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60498493"/>
        <w:docPartObj>
          <w:docPartGallery w:val="Cover Pages"/>
          <w:docPartUnique/>
        </w:docPartObj>
      </w:sdtPr>
      <w:sdtEndPr>
        <w:rPr>
          <w:noProof/>
          <w:webHidden/>
        </w:rPr>
      </w:sdtEndPr>
      <w:sdtContent>
        <w:sdt>
          <w:sdtPr>
            <w:rPr>
              <w:rFonts w:asciiTheme="majorHAnsi" w:eastAsiaTheme="majorEastAsia" w:hAnsiTheme="majorHAnsi" w:cstheme="majorBidi"/>
              <w:color w:val="3B3838" w:themeColor="background2" w:themeShade="40"/>
              <w:kern w:val="28"/>
              <w:sz w:val="52"/>
              <w:szCs w:val="52"/>
              <w14:ligatures w14:val="standard"/>
              <w14:numForm w14:val="oldStyle"/>
            </w:rPr>
            <w:id w:val="-206335236"/>
            <w:docPartObj>
              <w:docPartGallery w:val="Cover Pages"/>
              <w:docPartUnique/>
            </w:docPartObj>
          </w:sdtPr>
          <w:sdtEndPr>
            <w:rPr>
              <w:rFonts w:asciiTheme="minorHAnsi" w:eastAsiaTheme="minorEastAsia" w:hAnsiTheme="minorHAnsi" w:cstheme="minorBidi"/>
              <w:color w:val="auto"/>
              <w:kern w:val="0"/>
              <w:sz w:val="20"/>
              <w:szCs w:val="20"/>
              <w14:ligatures w14:val="none"/>
              <w14:numForm w14:val="default"/>
            </w:rPr>
          </w:sdtEndPr>
          <w:sdtContent>
            <w:p w14:paraId="7F8D92BA" w14:textId="77777777" w:rsidR="00C66B1D" w:rsidRDefault="00C66B1D" w:rsidP="003A1DCE">
              <w:pPr>
                <w:ind w:right="270"/>
                <w:jc w:val="center"/>
                <w:rPr>
                  <w:noProof/>
                </w:rPr>
              </w:pPr>
            </w:p>
            <w:p w14:paraId="458AC964" w14:textId="71F51DAE" w:rsidR="00250C6C" w:rsidRDefault="00C66B1D" w:rsidP="008F7A4F">
              <w:pPr>
                <w:ind w:left="-360"/>
                <w:jc w:val="center"/>
                <w:rPr>
                  <w:noProof/>
                </w:rPr>
              </w:pPr>
              <w:r w:rsidRPr="00696B00">
                <w:rPr>
                  <w:rFonts w:ascii="Arial" w:hAnsi="Arial" w:cs="Arial"/>
                  <w:b/>
                  <w:bCs/>
                  <w:noProof/>
                </w:rPr>
                <mc:AlternateContent>
                  <mc:Choice Requires="wpg">
                    <w:drawing>
                      <wp:anchor distT="0" distB="0" distL="114300" distR="114300" simplePos="0" relativeHeight="251660288" behindDoc="1" locked="0" layoutInCell="1" allowOverlap="1" wp14:anchorId="4E1AA5DC" wp14:editId="1DA9B30D">
                        <wp:simplePos x="0" y="0"/>
                        <wp:positionH relativeFrom="margin">
                          <wp:align>center</wp:align>
                        </wp:positionH>
                        <wp:positionV relativeFrom="page">
                          <wp:posOffset>914400</wp:posOffset>
                        </wp:positionV>
                        <wp:extent cx="6863627" cy="8355965"/>
                        <wp:effectExtent l="0" t="0" r="21590" b="26035"/>
                        <wp:wrapTight wrapText="bothSides">
                          <wp:wrapPolygon edited="0">
                            <wp:start x="0" y="0"/>
                            <wp:lineTo x="0" y="21618"/>
                            <wp:lineTo x="21608" y="21618"/>
                            <wp:lineTo x="21608" y="0"/>
                            <wp:lineTo x="0" y="0"/>
                          </wp:wrapPolygon>
                        </wp:wrapTight>
                        <wp:docPr id="1232034001" name="Group 1232034001"/>
                        <wp:cNvGraphicFramePr/>
                        <a:graphic xmlns:a="http://schemas.openxmlformats.org/drawingml/2006/main">
                          <a:graphicData uri="http://schemas.microsoft.com/office/word/2010/wordprocessingGroup">
                            <wpg:wgp>
                              <wpg:cNvGrpSpPr/>
                              <wpg:grpSpPr>
                                <a:xfrm>
                                  <a:off x="0" y="0"/>
                                  <a:ext cx="6863627" cy="8355965"/>
                                  <a:chOff x="0" y="0"/>
                                  <a:chExt cx="6864706" cy="6586026"/>
                                </a:xfrm>
                              </wpg:grpSpPr>
                              <wps:wsp>
                                <wps:cNvPr id="621018557" name="Rectangle 621018557"/>
                                <wps:cNvSpPr/>
                                <wps:spPr>
                                  <a:xfrm>
                                    <a:off x="0" y="0"/>
                                    <a:ext cx="6858000" cy="1737517"/>
                                  </a:xfrm>
                                  <a:prstGeom prst="rect">
                                    <a:avLst/>
                                  </a:prstGeom>
                                  <a:solidFill>
                                    <a:srgbClr val="E52626"/>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49999" name="Rectangle 101349999"/>
                                <wps:cNvSpPr/>
                                <wps:spPr>
                                  <a:xfrm>
                                    <a:off x="0" y="4749184"/>
                                    <a:ext cx="6858000" cy="1836842"/>
                                  </a:xfrm>
                                  <a:prstGeom prst="rect">
                                    <a:avLst/>
                                  </a:prstGeom>
                                  <a:solidFill>
                                    <a:srgbClr val="003385"/>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FE6CE" w14:textId="77777777" w:rsidR="00C66B1D" w:rsidRDefault="00C66B1D" w:rsidP="00C66B1D">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38445641" name="Text Box 138445641"/>
                                <wps:cNvSpPr txBox="1"/>
                                <wps:spPr>
                                  <a:xfrm>
                                    <a:off x="6706" y="1737517"/>
                                    <a:ext cx="6858000" cy="30600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54A7C" w14:textId="7C32DE1D" w:rsidR="00C66B1D" w:rsidRPr="00336372" w:rsidRDefault="00C66B1D" w:rsidP="00C66B1D">
                                      <w:pPr>
                                        <w:pStyle w:val="NoSpacing"/>
                                        <w:jc w:val="center"/>
                                        <w:rPr>
                                          <w:rFonts w:asciiTheme="majorHAnsi" w:eastAsiaTheme="majorEastAsia" w:hAnsiTheme="majorHAnsi" w:cstheme="majorBidi"/>
                                          <w:b/>
                                          <w:bCs/>
                                          <w:caps/>
                                          <w:color w:val="2F5496" w:themeColor="accent1" w:themeShade="BF"/>
                                          <w:sz w:val="72"/>
                                          <w:szCs w:val="72"/>
                                        </w:rPr>
                                      </w:pPr>
                                      <w:r w:rsidRPr="00336372">
                                        <w:rPr>
                                          <w:rFonts w:asciiTheme="majorHAnsi" w:eastAsiaTheme="majorEastAsia" w:hAnsiTheme="majorHAnsi" w:cstheme="majorBidi"/>
                                          <w:b/>
                                          <w:bCs/>
                                          <w:caps/>
                                          <w:color w:val="2F5496" w:themeColor="accent1" w:themeShade="BF"/>
                                          <w:sz w:val="72"/>
                                          <w:szCs w:val="72"/>
                                        </w:rPr>
                                        <w:t>202</w:t>
                                      </w:r>
                                      <w:r w:rsidR="00DF30AD">
                                        <w:rPr>
                                          <w:rFonts w:asciiTheme="majorHAnsi" w:eastAsiaTheme="majorEastAsia" w:hAnsiTheme="majorHAnsi" w:cstheme="majorBidi"/>
                                          <w:b/>
                                          <w:bCs/>
                                          <w:caps/>
                                          <w:color w:val="2F5496" w:themeColor="accent1" w:themeShade="BF"/>
                                          <w:sz w:val="72"/>
                                          <w:szCs w:val="72"/>
                                        </w:rPr>
                                        <w:t>5-2026</w:t>
                                      </w:r>
                                    </w:p>
                                    <w:p w14:paraId="40B743A0" w14:textId="77777777" w:rsidR="00C66B1D" w:rsidRPr="0081453D" w:rsidRDefault="00C66B1D" w:rsidP="00C66B1D">
                                      <w:pPr>
                                        <w:pStyle w:val="NoSpacing"/>
                                        <w:jc w:val="center"/>
                                        <w:rPr>
                                          <w:rFonts w:asciiTheme="majorHAnsi" w:eastAsiaTheme="majorEastAsia" w:hAnsiTheme="majorHAnsi" w:cstheme="majorBidi"/>
                                          <w:caps/>
                                          <w:color w:val="4472C4" w:themeColor="accent1"/>
                                          <w:sz w:val="44"/>
                                          <w:szCs w:val="44"/>
                                        </w:rPr>
                                      </w:pPr>
                                    </w:p>
                                    <w:sdt>
                                      <w:sdtPr>
                                        <w:rPr>
                                          <w:rFonts w:asciiTheme="majorHAnsi" w:eastAsiaTheme="majorEastAsia" w:hAnsiTheme="majorHAnsi" w:cstheme="majorBidi"/>
                                          <w:b/>
                                          <w:bCs/>
                                          <w:caps/>
                                          <w:color w:val="2F5496" w:themeColor="accent1" w:themeShade="BF"/>
                                          <w:sz w:val="72"/>
                                          <w:szCs w:val="72"/>
                                        </w:rPr>
                                        <w:alias w:val="Title"/>
                                        <w:tag w:val=""/>
                                        <w:id w:val="1478410789"/>
                                        <w:dataBinding w:prefixMappings="xmlns:ns0='http://purl.org/dc/elements/1.1/' xmlns:ns1='http://schemas.openxmlformats.org/package/2006/metadata/core-properties' " w:xpath="/ns1:coreProperties[1]/ns0:title[1]" w:storeItemID="{6C3C8BC8-F283-45AE-878A-BAB7291924A1}"/>
                                        <w:text/>
                                      </w:sdtPr>
                                      <w:sdtEndPr/>
                                      <w:sdtContent>
                                        <w:p w14:paraId="51AA1D07" w14:textId="1B2A03E8" w:rsidR="00C66B1D" w:rsidRDefault="00805A0E" w:rsidP="00C66B1D">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b/>
                                              <w:bCs/>
                                              <w:caps/>
                                              <w:color w:val="2F5496" w:themeColor="accent1" w:themeShade="BF"/>
                                              <w:sz w:val="72"/>
                                              <w:szCs w:val="72"/>
                                            </w:rPr>
                                            <w:t>Cardiac Sonography</w:t>
                                          </w:r>
                                        </w:p>
                                      </w:sdtContent>
                                    </w:sdt>
                                    <w:p w14:paraId="06286F76" w14:textId="6381C0D6" w:rsidR="00C66B1D" w:rsidRPr="00336372" w:rsidRDefault="00CE3536" w:rsidP="00C66B1D">
                                      <w:pPr>
                                        <w:pStyle w:val="NoSpacing"/>
                                        <w:jc w:val="center"/>
                                        <w:rPr>
                                          <w:rFonts w:asciiTheme="majorHAnsi" w:eastAsiaTheme="majorEastAsia" w:hAnsiTheme="majorHAnsi" w:cstheme="majorBidi"/>
                                          <w:caps/>
                                          <w:color w:val="4472C4" w:themeColor="accent1"/>
                                          <w:sz w:val="56"/>
                                          <w:szCs w:val="56"/>
                                        </w:rPr>
                                      </w:pPr>
                                      <w:r>
                                        <w:rPr>
                                          <w:rFonts w:asciiTheme="majorHAnsi" w:eastAsiaTheme="majorEastAsia" w:hAnsiTheme="majorHAnsi" w:cstheme="majorBidi"/>
                                          <w:caps/>
                                          <w:color w:val="4472C4" w:themeColor="accent1"/>
                                          <w:sz w:val="56"/>
                                          <w:szCs w:val="56"/>
                                        </w:rPr>
                                        <w:t xml:space="preserve">PROGRAM </w:t>
                                      </w:r>
                                      <w:r w:rsidR="00336372" w:rsidRPr="00336372">
                                        <w:rPr>
                                          <w:rFonts w:asciiTheme="majorHAnsi" w:eastAsiaTheme="majorEastAsia" w:hAnsiTheme="majorHAnsi" w:cstheme="majorBidi"/>
                                          <w:caps/>
                                          <w:color w:val="4472C4" w:themeColor="accent1"/>
                                          <w:sz w:val="56"/>
                                          <w:szCs w:val="56"/>
                                        </w:rPr>
                                        <w:t>InFORMATION PACKET</w:t>
                                      </w:r>
                                    </w:p>
                                    <w:p w14:paraId="19F939EC" w14:textId="77777777" w:rsidR="00336372" w:rsidRDefault="00336372" w:rsidP="00C66B1D">
                                      <w:pPr>
                                        <w:pStyle w:val="NoSpacing"/>
                                        <w:jc w:val="center"/>
                                        <w:rPr>
                                          <w:rFonts w:asciiTheme="majorHAnsi" w:eastAsiaTheme="majorEastAsia" w:hAnsiTheme="majorHAnsi" w:cstheme="majorBidi"/>
                                          <w:caps/>
                                          <w:color w:val="4472C4" w:themeColor="accent1"/>
                                          <w:sz w:val="72"/>
                                          <w:szCs w:val="72"/>
                                        </w:rPr>
                                      </w:pPr>
                                    </w:p>
                                    <w:p w14:paraId="5848B425" w14:textId="77777777" w:rsidR="00C66B1D" w:rsidRDefault="00C66B1D" w:rsidP="00C66B1D">
                                      <w:pPr>
                                        <w:pStyle w:val="NoSpacing"/>
                                        <w:jc w:val="center"/>
                                        <w:rPr>
                                          <w:rFonts w:asciiTheme="majorHAnsi" w:eastAsiaTheme="majorEastAsia" w:hAnsiTheme="majorHAnsi" w:cstheme="majorBidi"/>
                                          <w:caps/>
                                          <w:color w:val="4472C4" w:themeColor="accent1"/>
                                          <w:sz w:val="72"/>
                                          <w:szCs w:val="72"/>
                                        </w:rPr>
                                      </w:pPr>
                                      <w:r w:rsidRPr="00C102DA">
                                        <w:rPr>
                                          <w:noProof/>
                                        </w:rPr>
                                        <w:drawing>
                                          <wp:inline distT="0" distB="0" distL="0" distR="0" wp14:anchorId="40088326" wp14:editId="219C2D96">
                                            <wp:extent cx="3913244" cy="937836"/>
                                            <wp:effectExtent l="0" t="0" r="0" b="0"/>
                                            <wp:docPr id="2085950513" name="Picture 208595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tretch>
                                                      <a:fillRect/>
                                                    </a:stretch>
                                                  </pic:blipFill>
                                                  <pic:spPr bwMode="auto">
                                                    <a:xfrm>
                                                      <a:off x="0" y="0"/>
                                                      <a:ext cx="3913244" cy="937836"/>
                                                    </a:xfrm>
                                                    <a:prstGeom prst="rect">
                                                      <a:avLst/>
                                                    </a:prstGeom>
                                                    <a:noFill/>
                                                    <a:ln>
                                                      <a:noFill/>
                                                    </a:ln>
                                                  </pic:spPr>
                                                </pic:pic>
                                              </a:graphicData>
                                            </a:graphic>
                                          </wp:inline>
                                        </w:drawing>
                                      </w:r>
                                    </w:p>
                                    <w:p w14:paraId="7833C4B5" w14:textId="77777777" w:rsidR="00C66B1D" w:rsidRPr="00336372" w:rsidRDefault="00C66B1D" w:rsidP="00C66B1D">
                                      <w:pPr>
                                        <w:pStyle w:val="NoSpacing"/>
                                        <w:jc w:val="center"/>
                                        <w:rPr>
                                          <w:rFonts w:asciiTheme="majorHAnsi" w:eastAsiaTheme="majorEastAsia" w:hAnsiTheme="majorHAnsi" w:cstheme="majorBidi"/>
                                          <w:caps/>
                                          <w:color w:val="4472C4" w:themeColor="accent1"/>
                                          <w:sz w:val="24"/>
                                          <w:szCs w:val="24"/>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1AA5DC" id="Group 1232034001" o:spid="_x0000_s1026" style="position:absolute;left:0;text-align:left;margin-left:0;margin-top:1in;width:540.45pt;height:657.95pt;z-index:-251656192;mso-width-percent:882;mso-position-horizontal:center;mso-position-horizontal-relative:margin;mso-position-vertical-relative:page;mso-width-percent:882" coordsize="68647,6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">
                        <v:rect id="Rectangle 621018557" o:spid="_x0000_s1027" style="position:absolute;width:68580;height:17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" fillcolor="#e52626" strokecolor="#c00000" strokeweight="1pt"/>
                        <v:rect id="Rectangle 101349999" o:spid="_x0000_s1028" style="position:absolute;top:47491;width:68580;height:183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" fillcolor="#003385" strokecolor="#002060" strokeweight="1pt">
                          <v:textbox inset="36pt,57.6pt,36pt,36pt">
                            <w:txbxContent>
                              <w:p w14:paraId="6D2FE6CE" w14:textId="77777777" w:rsidR="00C66B1D" w:rsidRDefault="00C66B1D" w:rsidP="00C66B1D">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38445641" o:spid="_x0000_s1029" type="#_x0000_t202" style="position:absolute;left:67;top:17375;width:6858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" fillcolor="white [3212]" stroked="f" strokeweight=".5pt">
                          <v:textbox inset="36pt,7.2pt,36pt,7.2pt">
                            <w:txbxContent>
                              <w:p w14:paraId="3A754A7C" w14:textId="7C32DE1D" w:rsidR="00C66B1D" w:rsidRPr="00336372" w:rsidRDefault="00C66B1D" w:rsidP="00C66B1D">
                                <w:pPr>
                                  <w:pStyle w:val="NoSpacing"/>
                                  <w:jc w:val="center"/>
                                  <w:rPr>
                                    <w:rFonts w:asciiTheme="majorHAnsi" w:eastAsiaTheme="majorEastAsia" w:hAnsiTheme="majorHAnsi" w:cstheme="majorBidi"/>
                                    <w:b/>
                                    <w:bCs/>
                                    <w:caps/>
                                    <w:color w:val="2F5496" w:themeColor="accent1" w:themeShade="BF"/>
                                    <w:sz w:val="72"/>
                                    <w:szCs w:val="72"/>
                                  </w:rPr>
                                </w:pPr>
                                <w:r w:rsidRPr="00336372">
                                  <w:rPr>
                                    <w:rFonts w:asciiTheme="majorHAnsi" w:eastAsiaTheme="majorEastAsia" w:hAnsiTheme="majorHAnsi" w:cstheme="majorBidi"/>
                                    <w:b/>
                                    <w:bCs/>
                                    <w:caps/>
                                    <w:color w:val="2F5496" w:themeColor="accent1" w:themeShade="BF"/>
                                    <w:sz w:val="72"/>
                                    <w:szCs w:val="72"/>
                                  </w:rPr>
                                  <w:t>202</w:t>
                                </w:r>
                                <w:r w:rsidR="00DF30AD">
                                  <w:rPr>
                                    <w:rFonts w:asciiTheme="majorHAnsi" w:eastAsiaTheme="majorEastAsia" w:hAnsiTheme="majorHAnsi" w:cstheme="majorBidi"/>
                                    <w:b/>
                                    <w:bCs/>
                                    <w:caps/>
                                    <w:color w:val="2F5496" w:themeColor="accent1" w:themeShade="BF"/>
                                    <w:sz w:val="72"/>
                                    <w:szCs w:val="72"/>
                                  </w:rPr>
                                  <w:t>5-2026</w:t>
                                </w:r>
                              </w:p>
                              <w:p w14:paraId="40B743A0" w14:textId="77777777" w:rsidR="00C66B1D" w:rsidRPr="0081453D" w:rsidRDefault="00C66B1D" w:rsidP="00C66B1D">
                                <w:pPr>
                                  <w:pStyle w:val="NoSpacing"/>
                                  <w:jc w:val="center"/>
                                  <w:rPr>
                                    <w:rFonts w:asciiTheme="majorHAnsi" w:eastAsiaTheme="majorEastAsia" w:hAnsiTheme="majorHAnsi" w:cstheme="majorBidi"/>
                                    <w:caps/>
                                    <w:color w:val="4472C4" w:themeColor="accent1"/>
                                    <w:sz w:val="44"/>
                                    <w:szCs w:val="44"/>
                                  </w:rPr>
                                </w:pPr>
                              </w:p>
                              <w:sdt>
                                <w:sdtPr>
                                  <w:rPr>
                                    <w:rFonts w:asciiTheme="majorHAnsi" w:eastAsiaTheme="majorEastAsia" w:hAnsiTheme="majorHAnsi" w:cstheme="majorBidi"/>
                                    <w:b/>
                                    <w:bCs/>
                                    <w:caps/>
                                    <w:color w:val="2F5496" w:themeColor="accent1" w:themeShade="BF"/>
                                    <w:sz w:val="72"/>
                                    <w:szCs w:val="72"/>
                                  </w:rPr>
                                  <w:alias w:val="Title"/>
                                  <w:tag w:val=""/>
                                  <w:id w:val="1478410789"/>
                                  <w:dataBinding w:prefixMappings="xmlns:ns0='http://purl.org/dc/elements/1.1/' xmlns:ns1='http://schemas.openxmlformats.org/package/2006/metadata/core-properties' " w:xpath="/ns1:coreProperties[1]/ns0:title[1]" w:storeItemID="{6C3C8BC8-F283-45AE-878A-BAB7291924A1}"/>
                                  <w:text/>
                                </w:sdtPr>
                                <w:sdtEndPr/>
                                <w:sdtContent>
                                  <w:p w14:paraId="51AA1D07" w14:textId="1B2A03E8" w:rsidR="00C66B1D" w:rsidRDefault="00805A0E" w:rsidP="00C66B1D">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b/>
                                        <w:bCs/>
                                        <w:caps/>
                                        <w:color w:val="2F5496" w:themeColor="accent1" w:themeShade="BF"/>
                                        <w:sz w:val="72"/>
                                        <w:szCs w:val="72"/>
                                      </w:rPr>
                                      <w:t>Cardiac Sonography</w:t>
                                    </w:r>
                                  </w:p>
                                </w:sdtContent>
                              </w:sdt>
                              <w:p w14:paraId="06286F76" w14:textId="6381C0D6" w:rsidR="00C66B1D" w:rsidRPr="00336372" w:rsidRDefault="00CE3536" w:rsidP="00C66B1D">
                                <w:pPr>
                                  <w:pStyle w:val="NoSpacing"/>
                                  <w:jc w:val="center"/>
                                  <w:rPr>
                                    <w:rFonts w:asciiTheme="majorHAnsi" w:eastAsiaTheme="majorEastAsia" w:hAnsiTheme="majorHAnsi" w:cstheme="majorBidi"/>
                                    <w:caps/>
                                    <w:color w:val="4472C4" w:themeColor="accent1"/>
                                    <w:sz w:val="56"/>
                                    <w:szCs w:val="56"/>
                                  </w:rPr>
                                </w:pPr>
                                <w:r>
                                  <w:rPr>
                                    <w:rFonts w:asciiTheme="majorHAnsi" w:eastAsiaTheme="majorEastAsia" w:hAnsiTheme="majorHAnsi" w:cstheme="majorBidi"/>
                                    <w:caps/>
                                    <w:color w:val="4472C4" w:themeColor="accent1"/>
                                    <w:sz w:val="56"/>
                                    <w:szCs w:val="56"/>
                                  </w:rPr>
                                  <w:t xml:space="preserve">PROGRAM </w:t>
                                </w:r>
                                <w:r w:rsidR="00336372" w:rsidRPr="00336372">
                                  <w:rPr>
                                    <w:rFonts w:asciiTheme="majorHAnsi" w:eastAsiaTheme="majorEastAsia" w:hAnsiTheme="majorHAnsi" w:cstheme="majorBidi"/>
                                    <w:caps/>
                                    <w:color w:val="4472C4" w:themeColor="accent1"/>
                                    <w:sz w:val="56"/>
                                    <w:szCs w:val="56"/>
                                  </w:rPr>
                                  <w:t>InFORMATION PACKET</w:t>
                                </w:r>
                              </w:p>
                              <w:p w14:paraId="19F939EC" w14:textId="77777777" w:rsidR="00336372" w:rsidRDefault="00336372" w:rsidP="00C66B1D">
                                <w:pPr>
                                  <w:pStyle w:val="NoSpacing"/>
                                  <w:jc w:val="center"/>
                                  <w:rPr>
                                    <w:rFonts w:asciiTheme="majorHAnsi" w:eastAsiaTheme="majorEastAsia" w:hAnsiTheme="majorHAnsi" w:cstheme="majorBidi"/>
                                    <w:caps/>
                                    <w:color w:val="4472C4" w:themeColor="accent1"/>
                                    <w:sz w:val="72"/>
                                    <w:szCs w:val="72"/>
                                  </w:rPr>
                                </w:pPr>
                              </w:p>
                              <w:p w14:paraId="5848B425" w14:textId="77777777" w:rsidR="00C66B1D" w:rsidRDefault="00C66B1D" w:rsidP="00C66B1D">
                                <w:pPr>
                                  <w:pStyle w:val="NoSpacing"/>
                                  <w:jc w:val="center"/>
                                  <w:rPr>
                                    <w:rFonts w:asciiTheme="majorHAnsi" w:eastAsiaTheme="majorEastAsia" w:hAnsiTheme="majorHAnsi" w:cstheme="majorBidi"/>
                                    <w:caps/>
                                    <w:color w:val="4472C4" w:themeColor="accent1"/>
                                    <w:sz w:val="72"/>
                                    <w:szCs w:val="72"/>
                                  </w:rPr>
                                </w:pPr>
                                <w:r w:rsidRPr="00C102DA">
                                  <w:rPr>
                                    <w:noProof/>
                                  </w:rPr>
                                  <w:drawing>
                                    <wp:inline distT="0" distB="0" distL="0" distR="0" wp14:anchorId="40088326" wp14:editId="219C2D96">
                                      <wp:extent cx="3913244" cy="937836"/>
                                      <wp:effectExtent l="0" t="0" r="0" b="0"/>
                                      <wp:docPr id="2085950513" name="Picture 208595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tretch>
                                                <a:fillRect/>
                                              </a:stretch>
                                            </pic:blipFill>
                                            <pic:spPr bwMode="auto">
                                              <a:xfrm>
                                                <a:off x="0" y="0"/>
                                                <a:ext cx="3913244" cy="937836"/>
                                              </a:xfrm>
                                              <a:prstGeom prst="rect">
                                                <a:avLst/>
                                              </a:prstGeom>
                                              <a:noFill/>
                                              <a:ln>
                                                <a:noFill/>
                                              </a:ln>
                                            </pic:spPr>
                                          </pic:pic>
                                        </a:graphicData>
                                      </a:graphic>
                                    </wp:inline>
                                  </w:drawing>
                                </w:r>
                              </w:p>
                              <w:p w14:paraId="7833C4B5" w14:textId="77777777" w:rsidR="00C66B1D" w:rsidRPr="00336372" w:rsidRDefault="00C66B1D" w:rsidP="00C66B1D">
                                <w:pPr>
                                  <w:pStyle w:val="NoSpacing"/>
                                  <w:jc w:val="center"/>
                                  <w:rPr>
                                    <w:rFonts w:asciiTheme="majorHAnsi" w:eastAsiaTheme="majorEastAsia" w:hAnsiTheme="majorHAnsi" w:cstheme="majorBidi"/>
                                    <w:caps/>
                                    <w:color w:val="4472C4" w:themeColor="accent1"/>
                                    <w:sz w:val="24"/>
                                    <w:szCs w:val="24"/>
                                  </w:rPr>
                                </w:pPr>
                              </w:p>
                            </w:txbxContent>
                          </v:textbox>
                        </v:shape>
                        <w10:wrap type="tight" anchorx="margin" anchory="page"/>
                      </v:group>
                    </w:pict>
                  </mc:Fallback>
                </mc:AlternateContent>
              </w:r>
              <w:r>
                <w:rPr>
                  <w:noProof/>
                </w:rPr>
                <w:br w:type="page"/>
              </w:r>
            </w:p>
          </w:sdtContent>
        </w:sdt>
        <w:p w14:paraId="60A4322B" w14:textId="515BEE1E" w:rsidR="00250C6C" w:rsidRDefault="00CC5813" w:rsidP="008F7A4F">
          <w:pPr>
            <w:ind w:left="-90"/>
            <w:jc w:val="center"/>
            <w:rPr>
              <w:noProof/>
              <w:webHidden/>
            </w:rPr>
          </w:pPr>
        </w:p>
      </w:sdtContent>
    </w:sdt>
    <w:sdt>
      <w:sdtPr>
        <w:id w:val="107922282"/>
        <w:docPartObj>
          <w:docPartGallery w:val="Table of Contents"/>
          <w:docPartUnique/>
        </w:docPartObj>
      </w:sdtPr>
      <w:sdtEndPr/>
      <w:sdtContent>
        <w:sdt>
          <w:sdtPr>
            <w:id w:val="-402907484"/>
            <w:docPartObj>
              <w:docPartGallery w:val="Table of Contents"/>
              <w:docPartUnique/>
            </w:docPartObj>
          </w:sdtPr>
          <w:sdtEndPr/>
          <w:sdtContent>
            <w:p w14:paraId="2461AA2F" w14:textId="658FA328" w:rsidR="00D72B4B" w:rsidRDefault="00D72B4B">
              <w:pPr>
                <w:pStyle w:val="TOC1"/>
                <w:rPr>
                  <w:rStyle w:val="Hyperlink"/>
                  <w:noProof/>
                </w:rPr>
              </w:pPr>
              <w:r w:rsidRPr="009B43AC">
                <w:rPr>
                  <w:rFonts w:ascii="Arial" w:hAnsi="Arial" w:cs="Arial"/>
                </w:rPr>
                <w:fldChar w:fldCharType="begin"/>
              </w:r>
              <w:r w:rsidRPr="009B43AC">
                <w:rPr>
                  <w:rFonts w:ascii="Arial" w:hAnsi="Arial" w:cs="Arial"/>
                </w:rPr>
                <w:instrText>TOC \o \z \u \h</w:instrText>
              </w:r>
              <w:r w:rsidRPr="009B43AC">
                <w:rPr>
                  <w:rFonts w:ascii="Arial" w:hAnsi="Arial" w:cs="Arial"/>
                </w:rPr>
                <w:fldChar w:fldCharType="separate"/>
              </w:r>
              <w:hyperlink w:anchor="_Toc196959576" w:history="1">
                <w:r w:rsidRPr="003A019D">
                  <w:rPr>
                    <w:rStyle w:val="Hyperlink"/>
                    <w:rFonts w:ascii="Arial" w:hAnsi="Arial" w:cs="Arial"/>
                    <w:noProof/>
                  </w:rPr>
                  <w:t>Program Summary and Accreditation</w:t>
                </w:r>
                <w:r>
                  <w:rPr>
                    <w:noProof/>
                    <w:webHidden/>
                  </w:rPr>
                  <w:tab/>
                </w:r>
                <w:r>
                  <w:rPr>
                    <w:noProof/>
                    <w:webHidden/>
                  </w:rPr>
                  <w:fldChar w:fldCharType="begin"/>
                </w:r>
                <w:r>
                  <w:rPr>
                    <w:noProof/>
                    <w:webHidden/>
                  </w:rPr>
                  <w:instrText xml:space="preserve"> PAGEREF _Toc196959576 \h </w:instrText>
                </w:r>
                <w:r>
                  <w:rPr>
                    <w:noProof/>
                    <w:webHidden/>
                  </w:rPr>
                </w:r>
                <w:r>
                  <w:rPr>
                    <w:noProof/>
                    <w:webHidden/>
                  </w:rPr>
                  <w:fldChar w:fldCharType="separate"/>
                </w:r>
                <w:r w:rsidR="007115C5">
                  <w:rPr>
                    <w:noProof/>
                    <w:webHidden/>
                  </w:rPr>
                  <w:t>2</w:t>
                </w:r>
                <w:r>
                  <w:rPr>
                    <w:noProof/>
                    <w:webHidden/>
                  </w:rPr>
                  <w:fldChar w:fldCharType="end"/>
                </w:r>
              </w:hyperlink>
            </w:p>
            <w:p w14:paraId="7ED00139" w14:textId="776A5BC5" w:rsidR="008F4C19" w:rsidRDefault="008F4C19" w:rsidP="008F4C19">
              <w:pPr>
                <w:pStyle w:val="TOC1"/>
                <w:rPr>
                  <w:noProof/>
                  <w:kern w:val="2"/>
                  <w:sz w:val="24"/>
                  <w:szCs w:val="24"/>
                  <w14:ligatures w14:val="standardContextual"/>
                </w:rPr>
              </w:pPr>
              <w:hyperlink w:anchor="_Toc196959580" w:history="1">
                <w:r>
                  <w:rPr>
                    <w:rStyle w:val="Hyperlink"/>
                    <w:rFonts w:ascii="Arial" w:hAnsi="Arial" w:cs="Arial"/>
                    <w:noProof/>
                  </w:rPr>
                  <w:t>A</w:t>
                </w:r>
                <w:r w:rsidRPr="003A019D">
                  <w:rPr>
                    <w:rStyle w:val="Hyperlink"/>
                    <w:rFonts w:ascii="Arial" w:hAnsi="Arial" w:cs="Arial"/>
                    <w:noProof/>
                  </w:rPr>
                  <w:t>. General Admission Requirements to the College</w:t>
                </w:r>
                <w:r>
                  <w:rPr>
                    <w:noProof/>
                    <w:webHidden/>
                  </w:rPr>
                  <w:tab/>
                  <w:t>4</w:t>
                </w:r>
              </w:hyperlink>
              <w:r>
                <w:rPr>
                  <w:rStyle w:val="Hyperlink"/>
                  <w:noProof/>
                </w:rPr>
                <w:br/>
              </w:r>
              <w:hyperlink w:anchor="_Toc196959580" w:history="1">
                <w:r>
                  <w:rPr>
                    <w:rStyle w:val="Hyperlink"/>
                    <w:rFonts w:ascii="Arial" w:hAnsi="Arial" w:cs="Arial"/>
                    <w:noProof/>
                  </w:rPr>
                  <w:t>B</w:t>
                </w:r>
                <w:r w:rsidRPr="003A019D">
                  <w:rPr>
                    <w:rStyle w:val="Hyperlink"/>
                    <w:rFonts w:ascii="Arial" w:hAnsi="Arial" w:cs="Arial"/>
                    <w:noProof/>
                  </w:rPr>
                  <w:t>. General Admission Requirements to the College</w:t>
                </w:r>
                <w:r>
                  <w:rPr>
                    <w:noProof/>
                    <w:webHidden/>
                  </w:rPr>
                  <w:tab/>
                  <w:t>5</w:t>
                </w:r>
              </w:hyperlink>
            </w:p>
            <w:p w14:paraId="6102EF46" w14:textId="2829473F" w:rsidR="00D72B4B" w:rsidRDefault="00D72B4B" w:rsidP="005126C0">
              <w:pPr>
                <w:pStyle w:val="TOC2"/>
                <w:rPr>
                  <w:noProof/>
                  <w:kern w:val="2"/>
                  <w:sz w:val="24"/>
                  <w:szCs w:val="24"/>
                  <w14:ligatures w14:val="standardContextual"/>
                </w:rPr>
              </w:pPr>
              <w:hyperlink w:anchor="_Toc196959577" w:history="1">
                <w:r w:rsidRPr="003A019D">
                  <w:rPr>
                    <w:rStyle w:val="Hyperlink"/>
                    <w:rFonts w:ascii="Arial" w:hAnsi="Arial" w:cs="Arial"/>
                    <w:noProof/>
                  </w:rPr>
                  <w:t>Eligibility to Apply to Allied Health Associate Degree Programs</w:t>
                </w:r>
                <w:r>
                  <w:rPr>
                    <w:noProof/>
                    <w:webHidden/>
                  </w:rPr>
                  <w:tab/>
                </w:r>
                <w:r>
                  <w:rPr>
                    <w:noProof/>
                    <w:webHidden/>
                  </w:rPr>
                  <w:fldChar w:fldCharType="begin"/>
                </w:r>
                <w:r>
                  <w:rPr>
                    <w:noProof/>
                    <w:webHidden/>
                  </w:rPr>
                  <w:instrText xml:space="preserve"> PAGEREF _Toc196959577 \h </w:instrText>
                </w:r>
                <w:r>
                  <w:rPr>
                    <w:noProof/>
                    <w:webHidden/>
                  </w:rPr>
                </w:r>
                <w:r>
                  <w:rPr>
                    <w:noProof/>
                    <w:webHidden/>
                  </w:rPr>
                  <w:fldChar w:fldCharType="separate"/>
                </w:r>
                <w:r w:rsidR="007115C5">
                  <w:rPr>
                    <w:noProof/>
                    <w:webHidden/>
                  </w:rPr>
                  <w:t>5</w:t>
                </w:r>
                <w:r>
                  <w:rPr>
                    <w:noProof/>
                    <w:webHidden/>
                  </w:rPr>
                  <w:fldChar w:fldCharType="end"/>
                </w:r>
              </w:hyperlink>
            </w:p>
            <w:p w14:paraId="48A22985" w14:textId="3B481B4C" w:rsidR="00D72B4B" w:rsidRDefault="00D72B4B">
              <w:pPr>
                <w:pStyle w:val="TOC2"/>
                <w:rPr>
                  <w:noProof/>
                  <w:kern w:val="2"/>
                  <w:sz w:val="24"/>
                  <w:szCs w:val="24"/>
                  <w14:ligatures w14:val="standardContextual"/>
                </w:rPr>
              </w:pPr>
              <w:hyperlink w:anchor="_Toc196959579" w:history="1">
                <w:r w:rsidRPr="003A019D">
                  <w:rPr>
                    <w:rStyle w:val="Hyperlink"/>
                    <w:rFonts w:ascii="Arial" w:hAnsi="Arial" w:cs="Arial"/>
                    <w:noProof/>
                  </w:rPr>
                  <w:t>Online Program Information Session</w:t>
                </w:r>
                <w:r>
                  <w:rPr>
                    <w:noProof/>
                    <w:webHidden/>
                  </w:rPr>
                  <w:tab/>
                </w:r>
                <w:r>
                  <w:rPr>
                    <w:noProof/>
                    <w:webHidden/>
                  </w:rPr>
                  <w:fldChar w:fldCharType="begin"/>
                </w:r>
                <w:r>
                  <w:rPr>
                    <w:noProof/>
                    <w:webHidden/>
                  </w:rPr>
                  <w:instrText xml:space="preserve"> PAGEREF _Toc196959579 \h </w:instrText>
                </w:r>
                <w:r>
                  <w:rPr>
                    <w:noProof/>
                    <w:webHidden/>
                  </w:rPr>
                </w:r>
                <w:r>
                  <w:rPr>
                    <w:noProof/>
                    <w:webHidden/>
                  </w:rPr>
                  <w:fldChar w:fldCharType="separate"/>
                </w:r>
                <w:r w:rsidR="007115C5">
                  <w:rPr>
                    <w:noProof/>
                    <w:webHidden/>
                  </w:rPr>
                  <w:t>5</w:t>
                </w:r>
                <w:r>
                  <w:rPr>
                    <w:noProof/>
                    <w:webHidden/>
                  </w:rPr>
                  <w:fldChar w:fldCharType="end"/>
                </w:r>
              </w:hyperlink>
            </w:p>
            <w:p w14:paraId="101FAC09" w14:textId="75B20A09" w:rsidR="00D72B4B" w:rsidRDefault="00D72B4B">
              <w:pPr>
                <w:pStyle w:val="TOC1"/>
                <w:rPr>
                  <w:noProof/>
                  <w:kern w:val="2"/>
                  <w:sz w:val="24"/>
                  <w:szCs w:val="24"/>
                  <w14:ligatures w14:val="standardContextual"/>
                </w:rPr>
              </w:pPr>
              <w:hyperlink w:anchor="_Toc196959580" w:history="1">
                <w:r w:rsidRPr="003A019D">
                  <w:rPr>
                    <w:rStyle w:val="Hyperlink"/>
                    <w:rFonts w:ascii="Arial" w:hAnsi="Arial" w:cs="Arial"/>
                    <w:noProof/>
                  </w:rPr>
                  <w:t>C. General Admission Requirements to the College</w:t>
                </w:r>
                <w:r>
                  <w:rPr>
                    <w:noProof/>
                    <w:webHidden/>
                  </w:rPr>
                  <w:tab/>
                </w:r>
                <w:r>
                  <w:rPr>
                    <w:noProof/>
                    <w:webHidden/>
                  </w:rPr>
                  <w:fldChar w:fldCharType="begin"/>
                </w:r>
                <w:r>
                  <w:rPr>
                    <w:noProof/>
                    <w:webHidden/>
                  </w:rPr>
                  <w:instrText xml:space="preserve"> PAGEREF _Toc196959580 \h </w:instrText>
                </w:r>
                <w:r>
                  <w:rPr>
                    <w:noProof/>
                    <w:webHidden/>
                  </w:rPr>
                </w:r>
                <w:r>
                  <w:rPr>
                    <w:noProof/>
                    <w:webHidden/>
                  </w:rPr>
                  <w:fldChar w:fldCharType="separate"/>
                </w:r>
                <w:r w:rsidR="007115C5">
                  <w:rPr>
                    <w:noProof/>
                    <w:webHidden/>
                  </w:rPr>
                  <w:t>5</w:t>
                </w:r>
                <w:r>
                  <w:rPr>
                    <w:noProof/>
                    <w:webHidden/>
                  </w:rPr>
                  <w:fldChar w:fldCharType="end"/>
                </w:r>
              </w:hyperlink>
            </w:p>
            <w:p w14:paraId="2A178B25" w14:textId="610D5ED3" w:rsidR="00D72B4B" w:rsidRDefault="00D72B4B">
              <w:pPr>
                <w:pStyle w:val="TOC2"/>
                <w:rPr>
                  <w:noProof/>
                  <w:kern w:val="2"/>
                  <w:sz w:val="24"/>
                  <w:szCs w:val="24"/>
                  <w14:ligatures w14:val="standardContextual"/>
                </w:rPr>
              </w:pPr>
              <w:hyperlink w:anchor="_Toc196959581" w:history="1">
                <w:r w:rsidRPr="003A019D">
                  <w:rPr>
                    <w:rStyle w:val="Hyperlink"/>
                    <w:rFonts w:ascii="Arial" w:hAnsi="Arial" w:cs="Arial"/>
                    <w:noProof/>
                  </w:rPr>
                  <w:t>Official College Transcripts</w:t>
                </w:r>
                <w:r>
                  <w:rPr>
                    <w:noProof/>
                    <w:webHidden/>
                  </w:rPr>
                  <w:tab/>
                </w:r>
                <w:r>
                  <w:rPr>
                    <w:noProof/>
                    <w:webHidden/>
                  </w:rPr>
                  <w:fldChar w:fldCharType="begin"/>
                </w:r>
                <w:r>
                  <w:rPr>
                    <w:noProof/>
                    <w:webHidden/>
                  </w:rPr>
                  <w:instrText xml:space="preserve"> PAGEREF _Toc196959581 \h </w:instrText>
                </w:r>
                <w:r>
                  <w:rPr>
                    <w:noProof/>
                    <w:webHidden/>
                  </w:rPr>
                </w:r>
                <w:r>
                  <w:rPr>
                    <w:noProof/>
                    <w:webHidden/>
                  </w:rPr>
                  <w:fldChar w:fldCharType="separate"/>
                </w:r>
                <w:r w:rsidR="007115C5">
                  <w:rPr>
                    <w:noProof/>
                    <w:webHidden/>
                  </w:rPr>
                  <w:t>5</w:t>
                </w:r>
                <w:r>
                  <w:rPr>
                    <w:noProof/>
                    <w:webHidden/>
                  </w:rPr>
                  <w:fldChar w:fldCharType="end"/>
                </w:r>
              </w:hyperlink>
            </w:p>
            <w:p w14:paraId="6441D4EB" w14:textId="47AE7CF0" w:rsidR="00D72B4B" w:rsidRDefault="00D72B4B">
              <w:pPr>
                <w:pStyle w:val="TOC2"/>
                <w:rPr>
                  <w:noProof/>
                  <w:kern w:val="2"/>
                  <w:sz w:val="24"/>
                  <w:szCs w:val="24"/>
                  <w14:ligatures w14:val="standardContextual"/>
                </w:rPr>
              </w:pPr>
              <w:hyperlink w:anchor="_Toc196959582" w:history="1">
                <w:r w:rsidRPr="003A019D">
                  <w:rPr>
                    <w:rStyle w:val="Hyperlink"/>
                    <w:rFonts w:ascii="Arial" w:hAnsi="Arial" w:cs="Arial"/>
                    <w:noProof/>
                  </w:rPr>
                  <w:t>Initial Advisement</w:t>
                </w:r>
                <w:r>
                  <w:rPr>
                    <w:noProof/>
                    <w:webHidden/>
                  </w:rPr>
                  <w:tab/>
                </w:r>
                <w:r>
                  <w:rPr>
                    <w:noProof/>
                    <w:webHidden/>
                  </w:rPr>
                  <w:fldChar w:fldCharType="begin"/>
                </w:r>
                <w:r>
                  <w:rPr>
                    <w:noProof/>
                    <w:webHidden/>
                  </w:rPr>
                  <w:instrText xml:space="preserve"> PAGEREF _Toc196959582 \h </w:instrText>
                </w:r>
                <w:r>
                  <w:rPr>
                    <w:noProof/>
                    <w:webHidden/>
                  </w:rPr>
                </w:r>
                <w:r>
                  <w:rPr>
                    <w:noProof/>
                    <w:webHidden/>
                  </w:rPr>
                  <w:fldChar w:fldCharType="separate"/>
                </w:r>
                <w:r w:rsidR="007115C5">
                  <w:rPr>
                    <w:noProof/>
                    <w:webHidden/>
                  </w:rPr>
                  <w:t>6</w:t>
                </w:r>
                <w:r>
                  <w:rPr>
                    <w:noProof/>
                    <w:webHidden/>
                  </w:rPr>
                  <w:fldChar w:fldCharType="end"/>
                </w:r>
              </w:hyperlink>
            </w:p>
            <w:p w14:paraId="4C922A57" w14:textId="57B74E96" w:rsidR="00D72B4B" w:rsidRDefault="00D72B4B">
              <w:pPr>
                <w:pStyle w:val="TOC1"/>
                <w:rPr>
                  <w:noProof/>
                  <w:kern w:val="2"/>
                  <w:sz w:val="24"/>
                  <w:szCs w:val="24"/>
                  <w14:ligatures w14:val="standardContextual"/>
                </w:rPr>
              </w:pPr>
              <w:hyperlink w:anchor="_Toc196959583" w:history="1">
                <w:r w:rsidRPr="003A019D">
                  <w:rPr>
                    <w:rStyle w:val="Hyperlink"/>
                    <w:rFonts w:ascii="Arial" w:hAnsi="Arial" w:cs="Arial"/>
                    <w:noProof/>
                  </w:rPr>
                  <w:t>D. Prerequisite Courses</w:t>
                </w:r>
                <w:r>
                  <w:rPr>
                    <w:noProof/>
                    <w:webHidden/>
                  </w:rPr>
                  <w:tab/>
                </w:r>
                <w:r>
                  <w:rPr>
                    <w:noProof/>
                    <w:webHidden/>
                  </w:rPr>
                  <w:fldChar w:fldCharType="begin"/>
                </w:r>
                <w:r>
                  <w:rPr>
                    <w:noProof/>
                    <w:webHidden/>
                  </w:rPr>
                  <w:instrText xml:space="preserve"> PAGEREF _Toc196959583 \h </w:instrText>
                </w:r>
                <w:r>
                  <w:rPr>
                    <w:noProof/>
                    <w:webHidden/>
                  </w:rPr>
                </w:r>
                <w:r>
                  <w:rPr>
                    <w:noProof/>
                    <w:webHidden/>
                  </w:rPr>
                  <w:fldChar w:fldCharType="separate"/>
                </w:r>
                <w:r w:rsidR="007115C5">
                  <w:rPr>
                    <w:noProof/>
                    <w:webHidden/>
                  </w:rPr>
                  <w:t>6</w:t>
                </w:r>
                <w:r>
                  <w:rPr>
                    <w:noProof/>
                    <w:webHidden/>
                  </w:rPr>
                  <w:fldChar w:fldCharType="end"/>
                </w:r>
              </w:hyperlink>
            </w:p>
            <w:p w14:paraId="290AB771" w14:textId="1B8D292F" w:rsidR="00D72B4B" w:rsidRDefault="00D72B4B" w:rsidP="001F2F05">
              <w:pPr>
                <w:pStyle w:val="TOC2"/>
                <w:rPr>
                  <w:noProof/>
                  <w:kern w:val="2"/>
                  <w:sz w:val="24"/>
                  <w:szCs w:val="24"/>
                  <w14:ligatures w14:val="standardContextual"/>
                </w:rPr>
              </w:pPr>
              <w:hyperlink w:anchor="_Toc196959584" w:history="1">
                <w:r w:rsidRPr="003A019D">
                  <w:rPr>
                    <w:rStyle w:val="Hyperlink"/>
                    <w:rFonts w:ascii="Arial" w:eastAsia="Arial" w:hAnsi="Arial" w:cs="Arial"/>
                    <w:noProof/>
                  </w:rPr>
                  <w:t>Advanced Technical Certificate.</w:t>
                </w:r>
                <w:r>
                  <w:rPr>
                    <w:noProof/>
                    <w:webHidden/>
                  </w:rPr>
                  <w:tab/>
                </w:r>
                <w:r>
                  <w:rPr>
                    <w:noProof/>
                    <w:webHidden/>
                  </w:rPr>
                  <w:fldChar w:fldCharType="begin"/>
                </w:r>
                <w:r>
                  <w:rPr>
                    <w:noProof/>
                    <w:webHidden/>
                  </w:rPr>
                  <w:instrText xml:space="preserve"> PAGEREF _Toc196959584 \h </w:instrText>
                </w:r>
                <w:r>
                  <w:rPr>
                    <w:noProof/>
                    <w:webHidden/>
                  </w:rPr>
                </w:r>
                <w:r>
                  <w:rPr>
                    <w:noProof/>
                    <w:webHidden/>
                  </w:rPr>
                  <w:fldChar w:fldCharType="separate"/>
                </w:r>
                <w:r w:rsidR="007115C5">
                  <w:rPr>
                    <w:noProof/>
                    <w:webHidden/>
                  </w:rPr>
                  <w:t>7</w:t>
                </w:r>
                <w:r>
                  <w:rPr>
                    <w:noProof/>
                    <w:webHidden/>
                  </w:rPr>
                  <w:fldChar w:fldCharType="end"/>
                </w:r>
              </w:hyperlink>
            </w:p>
            <w:p w14:paraId="1B2C2ED6" w14:textId="4ED5D2D1" w:rsidR="00D72B4B" w:rsidRDefault="00D72B4B">
              <w:pPr>
                <w:pStyle w:val="TOC1"/>
                <w:rPr>
                  <w:noProof/>
                  <w:kern w:val="2"/>
                  <w:sz w:val="24"/>
                  <w:szCs w:val="24"/>
                  <w14:ligatures w14:val="standardContextual"/>
                </w:rPr>
              </w:pPr>
              <w:hyperlink w:anchor="_Toc196959586" w:history="1">
                <w:r w:rsidRPr="003A019D">
                  <w:rPr>
                    <w:rStyle w:val="Hyperlink"/>
                    <w:rFonts w:ascii="Arial" w:hAnsi="Arial" w:cs="Arial"/>
                    <w:noProof/>
                  </w:rPr>
                  <w:t>E. Previous Coursework Evaluation toward Adult Cardiac Sonography</w:t>
                </w:r>
                <w:r>
                  <w:rPr>
                    <w:noProof/>
                    <w:webHidden/>
                  </w:rPr>
                  <w:tab/>
                </w:r>
                <w:r>
                  <w:rPr>
                    <w:noProof/>
                    <w:webHidden/>
                  </w:rPr>
                  <w:fldChar w:fldCharType="begin"/>
                </w:r>
                <w:r>
                  <w:rPr>
                    <w:noProof/>
                    <w:webHidden/>
                  </w:rPr>
                  <w:instrText xml:space="preserve"> PAGEREF _Toc196959586 \h </w:instrText>
                </w:r>
                <w:r>
                  <w:rPr>
                    <w:noProof/>
                    <w:webHidden/>
                  </w:rPr>
                </w:r>
                <w:r>
                  <w:rPr>
                    <w:noProof/>
                    <w:webHidden/>
                  </w:rPr>
                  <w:fldChar w:fldCharType="separate"/>
                </w:r>
                <w:r w:rsidR="007115C5">
                  <w:rPr>
                    <w:noProof/>
                    <w:webHidden/>
                  </w:rPr>
                  <w:t>7</w:t>
                </w:r>
                <w:r>
                  <w:rPr>
                    <w:noProof/>
                    <w:webHidden/>
                  </w:rPr>
                  <w:fldChar w:fldCharType="end"/>
                </w:r>
              </w:hyperlink>
            </w:p>
            <w:p w14:paraId="090D97D8" w14:textId="7AD0F75C" w:rsidR="00D72B4B" w:rsidRDefault="00D72B4B">
              <w:pPr>
                <w:pStyle w:val="TOC2"/>
                <w:rPr>
                  <w:noProof/>
                  <w:kern w:val="2"/>
                  <w:sz w:val="24"/>
                  <w:szCs w:val="24"/>
                  <w14:ligatures w14:val="standardContextual"/>
                </w:rPr>
              </w:pPr>
              <w:hyperlink w:anchor="_Toc196959587" w:history="1">
                <w:r w:rsidRPr="003A019D">
                  <w:rPr>
                    <w:rStyle w:val="Hyperlink"/>
                    <w:rFonts w:ascii="Arial" w:hAnsi="Arial" w:cs="Arial"/>
                    <w:noProof/>
                  </w:rPr>
                  <w:t>Credit by Examination, CLEP and Advanced Placement Credit</w:t>
                </w:r>
                <w:r>
                  <w:rPr>
                    <w:noProof/>
                    <w:webHidden/>
                  </w:rPr>
                  <w:tab/>
                </w:r>
                <w:r>
                  <w:rPr>
                    <w:noProof/>
                    <w:webHidden/>
                  </w:rPr>
                  <w:fldChar w:fldCharType="begin"/>
                </w:r>
                <w:r>
                  <w:rPr>
                    <w:noProof/>
                    <w:webHidden/>
                  </w:rPr>
                  <w:instrText xml:space="preserve"> PAGEREF _Toc196959587 \h </w:instrText>
                </w:r>
                <w:r>
                  <w:rPr>
                    <w:noProof/>
                    <w:webHidden/>
                  </w:rPr>
                </w:r>
                <w:r>
                  <w:rPr>
                    <w:noProof/>
                    <w:webHidden/>
                  </w:rPr>
                  <w:fldChar w:fldCharType="separate"/>
                </w:r>
                <w:r w:rsidR="007115C5">
                  <w:rPr>
                    <w:noProof/>
                    <w:webHidden/>
                  </w:rPr>
                  <w:t>7</w:t>
                </w:r>
                <w:r>
                  <w:rPr>
                    <w:noProof/>
                    <w:webHidden/>
                  </w:rPr>
                  <w:fldChar w:fldCharType="end"/>
                </w:r>
              </w:hyperlink>
            </w:p>
            <w:p w14:paraId="6986F39C" w14:textId="6AF4C1F0" w:rsidR="00D72B4B" w:rsidRDefault="00D72B4B">
              <w:pPr>
                <w:pStyle w:val="TOC2"/>
                <w:rPr>
                  <w:noProof/>
                  <w:kern w:val="2"/>
                  <w:sz w:val="24"/>
                  <w:szCs w:val="24"/>
                  <w14:ligatures w14:val="standardContextual"/>
                </w:rPr>
              </w:pPr>
              <w:hyperlink w:anchor="_Toc196959588" w:history="1">
                <w:r w:rsidRPr="003A019D">
                  <w:rPr>
                    <w:rStyle w:val="Hyperlink"/>
                    <w:rFonts w:ascii="Arial" w:eastAsia="Arial" w:hAnsi="Arial" w:cs="Arial"/>
                    <w:noProof/>
                  </w:rPr>
                  <w:t>Determination of Application Eligibility</w:t>
                </w:r>
                <w:r>
                  <w:rPr>
                    <w:noProof/>
                    <w:webHidden/>
                  </w:rPr>
                  <w:tab/>
                </w:r>
                <w:r>
                  <w:rPr>
                    <w:noProof/>
                    <w:webHidden/>
                  </w:rPr>
                  <w:fldChar w:fldCharType="begin"/>
                </w:r>
                <w:r>
                  <w:rPr>
                    <w:noProof/>
                    <w:webHidden/>
                  </w:rPr>
                  <w:instrText xml:space="preserve"> PAGEREF _Toc196959588 \h </w:instrText>
                </w:r>
                <w:r>
                  <w:rPr>
                    <w:noProof/>
                    <w:webHidden/>
                  </w:rPr>
                </w:r>
                <w:r>
                  <w:rPr>
                    <w:noProof/>
                    <w:webHidden/>
                  </w:rPr>
                  <w:fldChar w:fldCharType="separate"/>
                </w:r>
                <w:r w:rsidR="007115C5">
                  <w:rPr>
                    <w:noProof/>
                    <w:webHidden/>
                  </w:rPr>
                  <w:t>8</w:t>
                </w:r>
                <w:r>
                  <w:rPr>
                    <w:noProof/>
                    <w:webHidden/>
                  </w:rPr>
                  <w:fldChar w:fldCharType="end"/>
                </w:r>
              </w:hyperlink>
            </w:p>
            <w:p w14:paraId="793CA613" w14:textId="6B943985" w:rsidR="00D72B4B" w:rsidRDefault="00D72B4B">
              <w:pPr>
                <w:pStyle w:val="TOC2"/>
                <w:rPr>
                  <w:noProof/>
                  <w:kern w:val="2"/>
                  <w:sz w:val="24"/>
                  <w:szCs w:val="24"/>
                  <w14:ligatures w14:val="standardContextual"/>
                </w:rPr>
              </w:pPr>
              <w:hyperlink w:anchor="_Toc196959589" w:history="1">
                <w:r w:rsidRPr="003A019D">
                  <w:rPr>
                    <w:rStyle w:val="Hyperlink"/>
                    <w:rFonts w:ascii="Arial" w:hAnsi="Arial" w:cs="Arial"/>
                    <w:noProof/>
                  </w:rPr>
                  <w:t>Coursework from Institutions Outside of the United States</w:t>
                </w:r>
                <w:r>
                  <w:rPr>
                    <w:noProof/>
                    <w:webHidden/>
                  </w:rPr>
                  <w:tab/>
                </w:r>
                <w:r>
                  <w:rPr>
                    <w:noProof/>
                    <w:webHidden/>
                  </w:rPr>
                  <w:fldChar w:fldCharType="begin"/>
                </w:r>
                <w:r>
                  <w:rPr>
                    <w:noProof/>
                    <w:webHidden/>
                  </w:rPr>
                  <w:instrText xml:space="preserve"> PAGEREF _Toc196959589 \h </w:instrText>
                </w:r>
                <w:r>
                  <w:rPr>
                    <w:noProof/>
                    <w:webHidden/>
                  </w:rPr>
                </w:r>
                <w:r>
                  <w:rPr>
                    <w:noProof/>
                    <w:webHidden/>
                  </w:rPr>
                  <w:fldChar w:fldCharType="separate"/>
                </w:r>
                <w:r w:rsidR="007115C5">
                  <w:rPr>
                    <w:noProof/>
                    <w:webHidden/>
                  </w:rPr>
                  <w:t>8</w:t>
                </w:r>
                <w:r>
                  <w:rPr>
                    <w:noProof/>
                    <w:webHidden/>
                  </w:rPr>
                  <w:fldChar w:fldCharType="end"/>
                </w:r>
              </w:hyperlink>
            </w:p>
            <w:p w14:paraId="26BC1127" w14:textId="42DBB9ED" w:rsidR="00D72B4B" w:rsidRDefault="00D72B4B">
              <w:pPr>
                <w:pStyle w:val="TOC1"/>
                <w:rPr>
                  <w:noProof/>
                  <w:kern w:val="2"/>
                  <w:sz w:val="24"/>
                  <w:szCs w:val="24"/>
                  <w14:ligatures w14:val="standardContextual"/>
                </w:rPr>
              </w:pPr>
              <w:hyperlink w:anchor="_Toc196959590" w:history="1">
                <w:r w:rsidRPr="003A019D">
                  <w:rPr>
                    <w:rStyle w:val="Hyperlink"/>
                    <w:rFonts w:ascii="Arial" w:hAnsi="Arial" w:cs="Arial"/>
                    <w:noProof/>
                  </w:rPr>
                  <w:t>F. Program Application Exam (</w:t>
                </w:r>
                <w:r w:rsidRPr="003A019D">
                  <w:rPr>
                    <w:rStyle w:val="Hyperlink"/>
                    <w:rFonts w:ascii="Arial" w:eastAsia="Arial" w:hAnsi="Arial" w:cs="Arial"/>
                    <w:noProof/>
                  </w:rPr>
                  <w:t>HESI A</w:t>
                </w:r>
                <w:r w:rsidRPr="003A019D">
                  <w:rPr>
                    <w:rStyle w:val="Hyperlink"/>
                    <w:rFonts w:ascii="Arial" w:eastAsia="Arial" w:hAnsi="Arial" w:cs="Arial"/>
                    <w:noProof/>
                    <w:vertAlign w:val="superscript"/>
                  </w:rPr>
                  <w:t>2</w:t>
                </w:r>
                <w:r w:rsidRPr="003A019D">
                  <w:rPr>
                    <w:rStyle w:val="Hyperlink"/>
                    <w:rFonts w:ascii="Arial" w:hAnsi="Arial" w:cs="Arial"/>
                    <w:noProof/>
                  </w:rPr>
                  <w:t>)</w:t>
                </w:r>
                <w:r>
                  <w:rPr>
                    <w:noProof/>
                    <w:webHidden/>
                  </w:rPr>
                  <w:tab/>
                </w:r>
                <w:r>
                  <w:rPr>
                    <w:noProof/>
                    <w:webHidden/>
                  </w:rPr>
                  <w:fldChar w:fldCharType="begin"/>
                </w:r>
                <w:r>
                  <w:rPr>
                    <w:noProof/>
                    <w:webHidden/>
                  </w:rPr>
                  <w:instrText xml:space="preserve"> PAGEREF _Toc196959590 \h </w:instrText>
                </w:r>
                <w:r>
                  <w:rPr>
                    <w:noProof/>
                    <w:webHidden/>
                  </w:rPr>
                </w:r>
                <w:r>
                  <w:rPr>
                    <w:noProof/>
                    <w:webHidden/>
                  </w:rPr>
                  <w:fldChar w:fldCharType="separate"/>
                </w:r>
                <w:r w:rsidR="007115C5">
                  <w:rPr>
                    <w:noProof/>
                    <w:webHidden/>
                  </w:rPr>
                  <w:t>8</w:t>
                </w:r>
                <w:r>
                  <w:rPr>
                    <w:noProof/>
                    <w:webHidden/>
                  </w:rPr>
                  <w:fldChar w:fldCharType="end"/>
                </w:r>
              </w:hyperlink>
            </w:p>
            <w:p w14:paraId="17EACE87" w14:textId="6816E26F" w:rsidR="00D72B4B" w:rsidRDefault="00D72B4B">
              <w:pPr>
                <w:pStyle w:val="TOC1"/>
                <w:rPr>
                  <w:noProof/>
                  <w:kern w:val="2"/>
                  <w:sz w:val="24"/>
                  <w:szCs w:val="24"/>
                  <w14:ligatures w14:val="standardContextual"/>
                </w:rPr>
              </w:pPr>
              <w:hyperlink w:anchor="_Toc196959591" w:history="1">
                <w:r w:rsidRPr="003A019D">
                  <w:rPr>
                    <w:rStyle w:val="Hyperlink"/>
                    <w:rFonts w:ascii="Arial" w:hAnsi="Arial" w:cs="Arial"/>
                    <w:noProof/>
                  </w:rPr>
                  <w:t>G. Ultrasound Student Assessment (USA)</w:t>
                </w:r>
                <w:r>
                  <w:rPr>
                    <w:noProof/>
                    <w:webHidden/>
                  </w:rPr>
                  <w:tab/>
                </w:r>
                <w:r>
                  <w:rPr>
                    <w:noProof/>
                    <w:webHidden/>
                  </w:rPr>
                  <w:fldChar w:fldCharType="begin"/>
                </w:r>
                <w:r>
                  <w:rPr>
                    <w:noProof/>
                    <w:webHidden/>
                  </w:rPr>
                  <w:instrText xml:space="preserve"> PAGEREF _Toc196959591 \h </w:instrText>
                </w:r>
                <w:r>
                  <w:rPr>
                    <w:noProof/>
                    <w:webHidden/>
                  </w:rPr>
                </w:r>
                <w:r>
                  <w:rPr>
                    <w:noProof/>
                    <w:webHidden/>
                  </w:rPr>
                  <w:fldChar w:fldCharType="separate"/>
                </w:r>
                <w:r w:rsidR="007115C5">
                  <w:rPr>
                    <w:noProof/>
                    <w:webHidden/>
                  </w:rPr>
                  <w:t>9</w:t>
                </w:r>
                <w:r>
                  <w:rPr>
                    <w:noProof/>
                    <w:webHidden/>
                  </w:rPr>
                  <w:fldChar w:fldCharType="end"/>
                </w:r>
              </w:hyperlink>
            </w:p>
            <w:p w14:paraId="2601BDDA" w14:textId="13FF7B0C" w:rsidR="00D72B4B" w:rsidRDefault="00D72B4B">
              <w:pPr>
                <w:pStyle w:val="TOC1"/>
                <w:rPr>
                  <w:noProof/>
                  <w:kern w:val="2"/>
                  <w:sz w:val="24"/>
                  <w:szCs w:val="24"/>
                  <w14:ligatures w14:val="standardContextual"/>
                </w:rPr>
              </w:pPr>
              <w:hyperlink w:anchor="_Toc196959592" w:history="1">
                <w:r w:rsidRPr="003A019D">
                  <w:rPr>
                    <w:rStyle w:val="Hyperlink"/>
                    <w:rFonts w:ascii="Arial" w:hAnsi="Arial" w:cs="Arial"/>
                    <w:noProof/>
                  </w:rPr>
                  <w:t>H. Digital Records (SurScan: SurPath)</w:t>
                </w:r>
                <w:r>
                  <w:rPr>
                    <w:noProof/>
                    <w:webHidden/>
                  </w:rPr>
                  <w:tab/>
                </w:r>
                <w:r>
                  <w:rPr>
                    <w:noProof/>
                    <w:webHidden/>
                  </w:rPr>
                  <w:fldChar w:fldCharType="begin"/>
                </w:r>
                <w:r>
                  <w:rPr>
                    <w:noProof/>
                    <w:webHidden/>
                  </w:rPr>
                  <w:instrText xml:space="preserve"> PAGEREF _Toc196959592 \h </w:instrText>
                </w:r>
                <w:r>
                  <w:rPr>
                    <w:noProof/>
                    <w:webHidden/>
                  </w:rPr>
                </w:r>
                <w:r>
                  <w:rPr>
                    <w:noProof/>
                    <w:webHidden/>
                  </w:rPr>
                  <w:fldChar w:fldCharType="separate"/>
                </w:r>
                <w:r w:rsidR="007115C5">
                  <w:rPr>
                    <w:noProof/>
                    <w:webHidden/>
                  </w:rPr>
                  <w:t>10</w:t>
                </w:r>
                <w:r>
                  <w:rPr>
                    <w:noProof/>
                    <w:webHidden/>
                  </w:rPr>
                  <w:fldChar w:fldCharType="end"/>
                </w:r>
              </w:hyperlink>
            </w:p>
            <w:p w14:paraId="2BDD1F80" w14:textId="2B306ABF" w:rsidR="00D72B4B" w:rsidRDefault="00D72B4B">
              <w:pPr>
                <w:pStyle w:val="TOC1"/>
                <w:rPr>
                  <w:noProof/>
                  <w:kern w:val="2"/>
                  <w:sz w:val="24"/>
                  <w:szCs w:val="24"/>
                  <w14:ligatures w14:val="standardContextual"/>
                </w:rPr>
              </w:pPr>
              <w:hyperlink w:anchor="_Toc196959593" w:history="1">
                <w:r w:rsidRPr="003A019D">
                  <w:rPr>
                    <w:rStyle w:val="Hyperlink"/>
                    <w:rFonts w:ascii="Arial" w:hAnsi="Arial" w:cs="Arial"/>
                    <w:noProof/>
                  </w:rPr>
                  <w:t>I.  Adult Cardiac Sonography Application Materials Submission</w:t>
                </w:r>
                <w:r>
                  <w:rPr>
                    <w:noProof/>
                    <w:webHidden/>
                  </w:rPr>
                  <w:tab/>
                </w:r>
                <w:r>
                  <w:rPr>
                    <w:noProof/>
                    <w:webHidden/>
                  </w:rPr>
                  <w:fldChar w:fldCharType="begin"/>
                </w:r>
                <w:r>
                  <w:rPr>
                    <w:noProof/>
                    <w:webHidden/>
                  </w:rPr>
                  <w:instrText xml:space="preserve"> PAGEREF _Toc196959593 \h </w:instrText>
                </w:r>
                <w:r>
                  <w:rPr>
                    <w:noProof/>
                    <w:webHidden/>
                  </w:rPr>
                </w:r>
                <w:r>
                  <w:rPr>
                    <w:noProof/>
                    <w:webHidden/>
                  </w:rPr>
                  <w:fldChar w:fldCharType="separate"/>
                </w:r>
                <w:r w:rsidR="007115C5">
                  <w:rPr>
                    <w:noProof/>
                    <w:webHidden/>
                  </w:rPr>
                  <w:t>10</w:t>
                </w:r>
                <w:r>
                  <w:rPr>
                    <w:noProof/>
                    <w:webHidden/>
                  </w:rPr>
                  <w:fldChar w:fldCharType="end"/>
                </w:r>
              </w:hyperlink>
            </w:p>
            <w:p w14:paraId="5D0E3A07" w14:textId="5AD55A9C" w:rsidR="00D72B4B" w:rsidRDefault="00D72B4B">
              <w:pPr>
                <w:pStyle w:val="TOC1"/>
                <w:rPr>
                  <w:noProof/>
                  <w:kern w:val="2"/>
                  <w:sz w:val="24"/>
                  <w:szCs w:val="24"/>
                  <w14:ligatures w14:val="standardContextual"/>
                </w:rPr>
              </w:pPr>
              <w:hyperlink w:anchor="_Toc196959594" w:history="1">
                <w:r w:rsidRPr="003A019D">
                  <w:rPr>
                    <w:rStyle w:val="Hyperlink"/>
                    <w:rFonts w:ascii="Arial" w:hAnsi="Arial" w:cs="Arial"/>
                    <w:noProof/>
                  </w:rPr>
                  <w:t>J. Application Filing Period(s)</w:t>
                </w:r>
                <w:r>
                  <w:rPr>
                    <w:noProof/>
                    <w:webHidden/>
                  </w:rPr>
                  <w:tab/>
                </w:r>
                <w:r>
                  <w:rPr>
                    <w:noProof/>
                    <w:webHidden/>
                  </w:rPr>
                  <w:fldChar w:fldCharType="begin"/>
                </w:r>
                <w:r>
                  <w:rPr>
                    <w:noProof/>
                    <w:webHidden/>
                  </w:rPr>
                  <w:instrText xml:space="preserve"> PAGEREF _Toc196959594 \h </w:instrText>
                </w:r>
                <w:r>
                  <w:rPr>
                    <w:noProof/>
                    <w:webHidden/>
                  </w:rPr>
                </w:r>
                <w:r>
                  <w:rPr>
                    <w:noProof/>
                    <w:webHidden/>
                  </w:rPr>
                  <w:fldChar w:fldCharType="separate"/>
                </w:r>
                <w:r w:rsidR="007115C5">
                  <w:rPr>
                    <w:noProof/>
                    <w:webHidden/>
                  </w:rPr>
                  <w:t>11</w:t>
                </w:r>
                <w:r>
                  <w:rPr>
                    <w:noProof/>
                    <w:webHidden/>
                  </w:rPr>
                  <w:fldChar w:fldCharType="end"/>
                </w:r>
              </w:hyperlink>
            </w:p>
            <w:p w14:paraId="05D51828" w14:textId="527F3366" w:rsidR="00D72B4B" w:rsidRDefault="00D72B4B">
              <w:pPr>
                <w:pStyle w:val="TOC1"/>
                <w:rPr>
                  <w:noProof/>
                  <w:kern w:val="2"/>
                  <w:sz w:val="24"/>
                  <w:szCs w:val="24"/>
                  <w14:ligatures w14:val="standardContextual"/>
                </w:rPr>
              </w:pPr>
              <w:hyperlink w:anchor="_Toc196959595" w:history="1">
                <w:r w:rsidRPr="003A019D">
                  <w:rPr>
                    <w:rStyle w:val="Hyperlink"/>
                    <w:rFonts w:ascii="Arial" w:hAnsi="Arial" w:cs="Arial"/>
                    <w:noProof/>
                  </w:rPr>
                  <w:t>K. Preliminary Applicant Evaluation</w:t>
                </w:r>
                <w:r>
                  <w:rPr>
                    <w:noProof/>
                    <w:webHidden/>
                  </w:rPr>
                  <w:tab/>
                </w:r>
                <w:r>
                  <w:rPr>
                    <w:noProof/>
                    <w:webHidden/>
                  </w:rPr>
                  <w:fldChar w:fldCharType="begin"/>
                </w:r>
                <w:r>
                  <w:rPr>
                    <w:noProof/>
                    <w:webHidden/>
                  </w:rPr>
                  <w:instrText xml:space="preserve"> PAGEREF _Toc196959595 \h </w:instrText>
                </w:r>
                <w:r>
                  <w:rPr>
                    <w:noProof/>
                    <w:webHidden/>
                  </w:rPr>
                </w:r>
                <w:r>
                  <w:rPr>
                    <w:noProof/>
                    <w:webHidden/>
                  </w:rPr>
                  <w:fldChar w:fldCharType="separate"/>
                </w:r>
                <w:r w:rsidR="007115C5">
                  <w:rPr>
                    <w:noProof/>
                    <w:webHidden/>
                  </w:rPr>
                  <w:t>11</w:t>
                </w:r>
                <w:r>
                  <w:rPr>
                    <w:noProof/>
                    <w:webHidden/>
                  </w:rPr>
                  <w:fldChar w:fldCharType="end"/>
                </w:r>
              </w:hyperlink>
            </w:p>
            <w:p w14:paraId="5B0C6270" w14:textId="5F6C2BAB" w:rsidR="00D72B4B" w:rsidRDefault="00D72B4B">
              <w:pPr>
                <w:pStyle w:val="TOC1"/>
                <w:rPr>
                  <w:noProof/>
                  <w:kern w:val="2"/>
                  <w:sz w:val="24"/>
                  <w:szCs w:val="24"/>
                  <w14:ligatures w14:val="standardContextual"/>
                </w:rPr>
              </w:pPr>
              <w:hyperlink w:anchor="_Toc196959596" w:history="1">
                <w:r w:rsidRPr="003A019D">
                  <w:rPr>
                    <w:rStyle w:val="Hyperlink"/>
                    <w:rFonts w:ascii="Arial" w:hAnsi="Arial" w:cs="Arial"/>
                    <w:noProof/>
                  </w:rPr>
                  <w:t>L. Selection Process</w:t>
                </w:r>
                <w:r>
                  <w:rPr>
                    <w:noProof/>
                    <w:webHidden/>
                  </w:rPr>
                  <w:tab/>
                </w:r>
                <w:r>
                  <w:rPr>
                    <w:noProof/>
                    <w:webHidden/>
                  </w:rPr>
                  <w:fldChar w:fldCharType="begin"/>
                </w:r>
                <w:r>
                  <w:rPr>
                    <w:noProof/>
                    <w:webHidden/>
                  </w:rPr>
                  <w:instrText xml:space="preserve"> PAGEREF _Toc196959596 \h </w:instrText>
                </w:r>
                <w:r>
                  <w:rPr>
                    <w:noProof/>
                    <w:webHidden/>
                  </w:rPr>
                </w:r>
                <w:r>
                  <w:rPr>
                    <w:noProof/>
                    <w:webHidden/>
                  </w:rPr>
                  <w:fldChar w:fldCharType="separate"/>
                </w:r>
                <w:r w:rsidR="007115C5">
                  <w:rPr>
                    <w:noProof/>
                    <w:webHidden/>
                  </w:rPr>
                  <w:t>12</w:t>
                </w:r>
                <w:r>
                  <w:rPr>
                    <w:noProof/>
                    <w:webHidden/>
                  </w:rPr>
                  <w:fldChar w:fldCharType="end"/>
                </w:r>
              </w:hyperlink>
            </w:p>
            <w:p w14:paraId="05294D77" w14:textId="0E15C147" w:rsidR="00D72B4B" w:rsidRDefault="00D72B4B">
              <w:pPr>
                <w:pStyle w:val="TOC1"/>
                <w:rPr>
                  <w:noProof/>
                  <w:kern w:val="2"/>
                  <w:sz w:val="24"/>
                  <w:szCs w:val="24"/>
                  <w14:ligatures w14:val="standardContextual"/>
                </w:rPr>
              </w:pPr>
              <w:hyperlink w:anchor="_Toc196959597" w:history="1">
                <w:r w:rsidRPr="003A019D">
                  <w:rPr>
                    <w:rStyle w:val="Hyperlink"/>
                    <w:rFonts w:ascii="Arial" w:hAnsi="Arial" w:cs="Arial"/>
                    <w:noProof/>
                  </w:rPr>
                  <w:t>M. Notification of Acceptance</w:t>
                </w:r>
                <w:r>
                  <w:rPr>
                    <w:noProof/>
                    <w:webHidden/>
                  </w:rPr>
                  <w:tab/>
                </w:r>
                <w:r>
                  <w:rPr>
                    <w:noProof/>
                    <w:webHidden/>
                  </w:rPr>
                  <w:fldChar w:fldCharType="begin"/>
                </w:r>
                <w:r>
                  <w:rPr>
                    <w:noProof/>
                    <w:webHidden/>
                  </w:rPr>
                  <w:instrText xml:space="preserve"> PAGEREF _Toc196959597 \h </w:instrText>
                </w:r>
                <w:r>
                  <w:rPr>
                    <w:noProof/>
                    <w:webHidden/>
                  </w:rPr>
                </w:r>
                <w:r>
                  <w:rPr>
                    <w:noProof/>
                    <w:webHidden/>
                  </w:rPr>
                  <w:fldChar w:fldCharType="separate"/>
                </w:r>
                <w:r w:rsidR="007115C5">
                  <w:rPr>
                    <w:noProof/>
                    <w:webHidden/>
                  </w:rPr>
                  <w:t>19</w:t>
                </w:r>
                <w:r>
                  <w:rPr>
                    <w:noProof/>
                    <w:webHidden/>
                  </w:rPr>
                  <w:fldChar w:fldCharType="end"/>
                </w:r>
              </w:hyperlink>
            </w:p>
            <w:p w14:paraId="1C8D7B7D" w14:textId="3CE4096E" w:rsidR="00D72B4B" w:rsidRDefault="00D72B4B">
              <w:pPr>
                <w:pStyle w:val="TOC1"/>
                <w:rPr>
                  <w:noProof/>
                  <w:kern w:val="2"/>
                  <w:sz w:val="24"/>
                  <w:szCs w:val="24"/>
                  <w14:ligatures w14:val="standardContextual"/>
                </w:rPr>
              </w:pPr>
              <w:hyperlink w:anchor="_Toc196959598" w:history="1">
                <w:r w:rsidRPr="003A019D">
                  <w:rPr>
                    <w:rStyle w:val="Hyperlink"/>
                    <w:rFonts w:ascii="Arial" w:hAnsi="Arial" w:cs="Arial"/>
                    <w:noProof/>
                  </w:rPr>
                  <w:t>N. Curriculum Overview– Adult Cardiac Sonography  Associate of Applied Science Degree</w:t>
                </w:r>
                <w:r>
                  <w:rPr>
                    <w:noProof/>
                    <w:webHidden/>
                  </w:rPr>
                  <w:tab/>
                </w:r>
                <w:r>
                  <w:rPr>
                    <w:noProof/>
                    <w:webHidden/>
                  </w:rPr>
                  <w:fldChar w:fldCharType="begin"/>
                </w:r>
                <w:r>
                  <w:rPr>
                    <w:noProof/>
                    <w:webHidden/>
                  </w:rPr>
                  <w:instrText xml:space="preserve"> PAGEREF _Toc196959598 \h </w:instrText>
                </w:r>
                <w:r>
                  <w:rPr>
                    <w:noProof/>
                    <w:webHidden/>
                  </w:rPr>
                </w:r>
                <w:r>
                  <w:rPr>
                    <w:noProof/>
                    <w:webHidden/>
                  </w:rPr>
                  <w:fldChar w:fldCharType="separate"/>
                </w:r>
                <w:r w:rsidR="007115C5">
                  <w:rPr>
                    <w:noProof/>
                    <w:webHidden/>
                  </w:rPr>
                  <w:t>20</w:t>
                </w:r>
                <w:r>
                  <w:rPr>
                    <w:noProof/>
                    <w:webHidden/>
                  </w:rPr>
                  <w:fldChar w:fldCharType="end"/>
                </w:r>
              </w:hyperlink>
              <w:r w:rsidR="00142A81">
                <w:rPr>
                  <w:rStyle w:val="Hyperlink"/>
                  <w:noProof/>
                </w:rPr>
                <w:br/>
              </w:r>
              <w:hyperlink w:anchor="_Toc196959598" w:history="1">
                <w:r w:rsidR="00142A81">
                  <w:rPr>
                    <w:rStyle w:val="Hyperlink"/>
                    <w:rFonts w:ascii="Arial" w:hAnsi="Arial" w:cs="Arial"/>
                    <w:noProof/>
                  </w:rPr>
                  <w:t>O</w:t>
                </w:r>
                <w:r w:rsidR="00142A81" w:rsidRPr="003A019D">
                  <w:rPr>
                    <w:rStyle w:val="Hyperlink"/>
                    <w:rFonts w:ascii="Arial" w:hAnsi="Arial" w:cs="Arial"/>
                    <w:noProof/>
                  </w:rPr>
                  <w:t xml:space="preserve">. Curriculum Overview– Adult Cardiac Sonography  </w:t>
                </w:r>
                <w:r w:rsidR="00142A81">
                  <w:rPr>
                    <w:rStyle w:val="Hyperlink"/>
                    <w:rFonts w:ascii="Arial" w:hAnsi="Arial" w:cs="Arial"/>
                    <w:noProof/>
                  </w:rPr>
                  <w:t>Advanced Technical Certificate</w:t>
                </w:r>
                <w:r w:rsidR="00142A81">
                  <w:rPr>
                    <w:noProof/>
                    <w:webHidden/>
                  </w:rPr>
                  <w:tab/>
                </w:r>
                <w:r w:rsidR="00142A81">
                  <w:rPr>
                    <w:noProof/>
                    <w:webHidden/>
                  </w:rPr>
                  <w:fldChar w:fldCharType="begin"/>
                </w:r>
                <w:r w:rsidR="00142A81">
                  <w:rPr>
                    <w:noProof/>
                    <w:webHidden/>
                  </w:rPr>
                  <w:instrText xml:space="preserve"> PAGEREF _Toc196959598 \h </w:instrText>
                </w:r>
                <w:r w:rsidR="00142A81">
                  <w:rPr>
                    <w:noProof/>
                    <w:webHidden/>
                  </w:rPr>
                </w:r>
                <w:r w:rsidR="00142A81">
                  <w:rPr>
                    <w:noProof/>
                    <w:webHidden/>
                  </w:rPr>
                  <w:fldChar w:fldCharType="separate"/>
                </w:r>
                <w:r w:rsidR="007115C5">
                  <w:rPr>
                    <w:noProof/>
                    <w:webHidden/>
                  </w:rPr>
                  <w:t>20</w:t>
                </w:r>
                <w:r w:rsidR="00142A81">
                  <w:rPr>
                    <w:noProof/>
                    <w:webHidden/>
                  </w:rPr>
                  <w:fldChar w:fldCharType="end"/>
                </w:r>
              </w:hyperlink>
            </w:p>
            <w:p w14:paraId="7AC73928" w14:textId="2CEB6122" w:rsidR="00D72B4B" w:rsidRDefault="00D72B4B">
              <w:pPr>
                <w:pStyle w:val="TOC1"/>
                <w:rPr>
                  <w:noProof/>
                  <w:kern w:val="2"/>
                  <w:sz w:val="24"/>
                  <w:szCs w:val="24"/>
                  <w14:ligatures w14:val="standardContextual"/>
                </w:rPr>
              </w:pPr>
              <w:hyperlink w:anchor="_Toc196959599" w:history="1">
                <w:r w:rsidRPr="003A019D">
                  <w:rPr>
                    <w:rStyle w:val="Hyperlink"/>
                    <w:rFonts w:ascii="Arial" w:hAnsi="Arial" w:cs="Arial"/>
                    <w:noProof/>
                  </w:rPr>
                  <w:t>P. Adult Cardiac Sonography General Information</w:t>
                </w:r>
                <w:r>
                  <w:rPr>
                    <w:noProof/>
                    <w:webHidden/>
                  </w:rPr>
                  <w:tab/>
                </w:r>
                <w:r>
                  <w:rPr>
                    <w:noProof/>
                    <w:webHidden/>
                  </w:rPr>
                  <w:fldChar w:fldCharType="begin"/>
                </w:r>
                <w:r>
                  <w:rPr>
                    <w:noProof/>
                    <w:webHidden/>
                  </w:rPr>
                  <w:instrText xml:space="preserve"> PAGEREF _Toc196959599 \h </w:instrText>
                </w:r>
                <w:r>
                  <w:rPr>
                    <w:noProof/>
                    <w:webHidden/>
                  </w:rPr>
                </w:r>
                <w:r>
                  <w:rPr>
                    <w:noProof/>
                    <w:webHidden/>
                  </w:rPr>
                  <w:fldChar w:fldCharType="separate"/>
                </w:r>
                <w:r w:rsidR="007115C5">
                  <w:rPr>
                    <w:noProof/>
                    <w:webHidden/>
                  </w:rPr>
                  <w:t>22</w:t>
                </w:r>
                <w:r>
                  <w:rPr>
                    <w:noProof/>
                    <w:webHidden/>
                  </w:rPr>
                  <w:fldChar w:fldCharType="end"/>
                </w:r>
              </w:hyperlink>
            </w:p>
            <w:p w14:paraId="47E8B010" w14:textId="0347CF9E" w:rsidR="00D72B4B" w:rsidRDefault="00D72B4B">
              <w:pPr>
                <w:pStyle w:val="TOC2"/>
                <w:rPr>
                  <w:noProof/>
                  <w:kern w:val="2"/>
                  <w:sz w:val="24"/>
                  <w:szCs w:val="24"/>
                  <w14:ligatures w14:val="standardContextual"/>
                </w:rPr>
              </w:pPr>
              <w:hyperlink w:anchor="_Toc196959600" w:history="1">
                <w:r w:rsidRPr="003A019D">
                  <w:rPr>
                    <w:rStyle w:val="Hyperlink"/>
                    <w:rFonts w:ascii="Arial" w:hAnsi="Arial" w:cs="Arial"/>
                    <w:noProof/>
                  </w:rPr>
                  <w:t>Adult Cardiac Sonography Contact Information</w:t>
                </w:r>
                <w:r>
                  <w:rPr>
                    <w:noProof/>
                    <w:webHidden/>
                  </w:rPr>
                  <w:tab/>
                </w:r>
                <w:r>
                  <w:rPr>
                    <w:noProof/>
                    <w:webHidden/>
                  </w:rPr>
                  <w:fldChar w:fldCharType="begin"/>
                </w:r>
                <w:r>
                  <w:rPr>
                    <w:noProof/>
                    <w:webHidden/>
                  </w:rPr>
                  <w:instrText xml:space="preserve"> PAGEREF _Toc196959600 \h </w:instrText>
                </w:r>
                <w:r>
                  <w:rPr>
                    <w:noProof/>
                    <w:webHidden/>
                  </w:rPr>
                </w:r>
                <w:r>
                  <w:rPr>
                    <w:noProof/>
                    <w:webHidden/>
                  </w:rPr>
                  <w:fldChar w:fldCharType="separate"/>
                </w:r>
                <w:r w:rsidR="007115C5">
                  <w:rPr>
                    <w:noProof/>
                    <w:webHidden/>
                  </w:rPr>
                  <w:t>25</w:t>
                </w:r>
                <w:r>
                  <w:rPr>
                    <w:noProof/>
                    <w:webHidden/>
                  </w:rPr>
                  <w:fldChar w:fldCharType="end"/>
                </w:r>
              </w:hyperlink>
            </w:p>
            <w:p w14:paraId="44B72B75" w14:textId="6533118C" w:rsidR="00D72B4B" w:rsidRDefault="00D72B4B">
              <w:pPr>
                <w:pStyle w:val="TOC2"/>
                <w:rPr>
                  <w:rStyle w:val="Hyperlink"/>
                  <w:noProof/>
                </w:rPr>
              </w:pPr>
              <w:hyperlink w:anchor="_Toc196959601" w:history="1">
                <w:r w:rsidRPr="003A019D">
                  <w:rPr>
                    <w:rStyle w:val="Hyperlink"/>
                    <w:rFonts w:ascii="Arial" w:eastAsia="Arial" w:hAnsi="Arial" w:cs="Arial"/>
                    <w:noProof/>
                  </w:rPr>
                  <w:t>Essential Requirements for the Cardiac Sonography Student</w:t>
                </w:r>
                <w:r>
                  <w:rPr>
                    <w:noProof/>
                    <w:webHidden/>
                  </w:rPr>
                  <w:tab/>
                </w:r>
                <w:r>
                  <w:rPr>
                    <w:noProof/>
                    <w:webHidden/>
                  </w:rPr>
                  <w:fldChar w:fldCharType="begin"/>
                </w:r>
                <w:r>
                  <w:rPr>
                    <w:noProof/>
                    <w:webHidden/>
                  </w:rPr>
                  <w:instrText xml:space="preserve"> PAGEREF _Toc196959601 \h </w:instrText>
                </w:r>
                <w:r>
                  <w:rPr>
                    <w:noProof/>
                    <w:webHidden/>
                  </w:rPr>
                </w:r>
                <w:r>
                  <w:rPr>
                    <w:noProof/>
                    <w:webHidden/>
                  </w:rPr>
                  <w:fldChar w:fldCharType="separate"/>
                </w:r>
                <w:r w:rsidR="007115C5">
                  <w:rPr>
                    <w:noProof/>
                    <w:webHidden/>
                  </w:rPr>
                  <w:t>26</w:t>
                </w:r>
                <w:r>
                  <w:rPr>
                    <w:noProof/>
                    <w:webHidden/>
                  </w:rPr>
                  <w:fldChar w:fldCharType="end"/>
                </w:r>
              </w:hyperlink>
            </w:p>
            <w:p w14:paraId="65A789E7" w14:textId="2BA26CC8" w:rsidR="00D72B4B" w:rsidRDefault="008F4C19" w:rsidP="002A415A">
              <w:hyperlink w:anchor="_Toc196959598" w:history="1">
                <w:r w:rsidRPr="008F4C19">
                  <w:rPr>
                    <w:rFonts w:ascii="Arial" w:hAnsi="Arial" w:cs="Arial"/>
                    <w:noProof/>
                    <w:color w:val="000000" w:themeColor="text1"/>
                  </w:rPr>
                  <w:t>Q. Estimated Expenses for the Adult Cardiac Sonography Program</w:t>
                </w:r>
                <w:r w:rsidRPr="00FC35DF">
                  <w:rPr>
                    <w:rFonts w:ascii="Arial" w:hAnsi="Arial" w:cs="Arial"/>
                    <w:noProof/>
                    <w:color w:val="0070C0"/>
                    <w:sz w:val="28"/>
                    <w:szCs w:val="28"/>
                  </w:rPr>
                  <w:t xml:space="preserve"> </w:t>
                </w:r>
                <w:r w:rsidR="00CA7089" w:rsidRPr="00CA7089">
                  <w:rPr>
                    <w:rFonts w:ascii="Arial" w:hAnsi="Arial" w:cs="Arial"/>
                    <w:noProof/>
                    <w:color w:val="000000" w:themeColor="text1"/>
                    <w:sz w:val="16"/>
                    <w:szCs w:val="16"/>
                  </w:rPr>
                  <w:t>……………………</w:t>
                </w:r>
                <w:r w:rsidR="00CA7089">
                  <w:rPr>
                    <w:rFonts w:ascii="Arial" w:hAnsi="Arial" w:cs="Arial"/>
                    <w:noProof/>
                    <w:color w:val="000000" w:themeColor="text1"/>
                    <w:sz w:val="16"/>
                    <w:szCs w:val="16"/>
                  </w:rPr>
                  <w:t>……………………</w:t>
                </w:r>
                <w:r w:rsidR="00CA7089" w:rsidRPr="00CA7089">
                  <w:rPr>
                    <w:rFonts w:ascii="Arial" w:hAnsi="Arial" w:cs="Arial"/>
                    <w:noProof/>
                    <w:color w:val="000000" w:themeColor="text1"/>
                    <w:sz w:val="16"/>
                    <w:szCs w:val="16"/>
                  </w:rPr>
                  <w:t>……</w:t>
                </w:r>
                <w:r w:rsidR="002527C1" w:rsidRPr="00CA7089">
                  <w:rPr>
                    <w:rStyle w:val="Hyperlink"/>
                    <w:rFonts w:ascii="Arial" w:hAnsi="Arial" w:cs="Arial"/>
                    <w:noProof/>
                    <w:color w:val="000000" w:themeColor="text1"/>
                    <w:sz w:val="16"/>
                    <w:szCs w:val="16"/>
                  </w:rPr>
                  <w:t xml:space="preserve">     </w:t>
                </w:r>
                <w:r w:rsidR="002527C1">
                  <w:rPr>
                    <w:rStyle w:val="Hyperlink"/>
                    <w:rFonts w:ascii="Arial" w:hAnsi="Arial" w:cs="Arial"/>
                    <w:noProof/>
                  </w:rPr>
                  <w:t xml:space="preserve"> </w:t>
                </w:r>
                <w:r w:rsidR="00C33B74">
                  <w:rPr>
                    <w:noProof/>
                    <w:webHidden/>
                  </w:rPr>
                  <w:fldChar w:fldCharType="begin"/>
                </w:r>
                <w:r w:rsidR="00C33B74">
                  <w:rPr>
                    <w:noProof/>
                    <w:webHidden/>
                  </w:rPr>
                  <w:instrText xml:space="preserve"> PAGEREF _Toc196959598 \h </w:instrText>
                </w:r>
                <w:r w:rsidR="00C33B74">
                  <w:rPr>
                    <w:noProof/>
                    <w:webHidden/>
                  </w:rPr>
                </w:r>
                <w:r w:rsidR="00C33B74">
                  <w:rPr>
                    <w:noProof/>
                    <w:webHidden/>
                  </w:rPr>
                  <w:fldChar w:fldCharType="separate"/>
                </w:r>
                <w:r w:rsidR="007115C5">
                  <w:rPr>
                    <w:noProof/>
                    <w:webHidden/>
                  </w:rPr>
                  <w:t>28</w:t>
                </w:r>
                <w:r w:rsidR="00C33B74">
                  <w:rPr>
                    <w:noProof/>
                    <w:webHidden/>
                  </w:rPr>
                  <w:fldChar w:fldCharType="end"/>
                </w:r>
              </w:hyperlink>
              <w:r w:rsidR="00D72B4B" w:rsidRPr="009B43AC">
                <w:rPr>
                  <w:rFonts w:ascii="Arial" w:hAnsi="Arial" w:cs="Arial"/>
                </w:rPr>
                <w:fldChar w:fldCharType="end"/>
              </w:r>
            </w:p>
          </w:sdtContent>
        </w:sdt>
        <w:p w14:paraId="1B79B0E7" w14:textId="67624C44" w:rsidR="001434B0" w:rsidRDefault="00CC5813" w:rsidP="00D72B4B">
          <w:pPr>
            <w:pStyle w:val="TOC1"/>
          </w:pPr>
        </w:p>
      </w:sdtContent>
    </w:sdt>
    <w:p w14:paraId="3949F3C5" w14:textId="77777777" w:rsidR="001434B0" w:rsidRDefault="001434B0" w:rsidP="008F7A4F">
      <w:pPr>
        <w:jc w:val="center"/>
      </w:pPr>
      <w:r>
        <w:br w:type="page"/>
      </w:r>
    </w:p>
    <w:p w14:paraId="616F74C6" w14:textId="316F1D80" w:rsidR="005824AF" w:rsidRDefault="005824AF" w:rsidP="2C78B8FD">
      <w:pPr>
        <w:pBdr>
          <w:bottom w:val="single" w:sz="6" w:space="1" w:color="000000"/>
        </w:pBdr>
        <w:jc w:val="center"/>
        <w:rPr>
          <w:rFonts w:ascii="Arial" w:hAnsi="Arial" w:cs="Arial"/>
          <w:b/>
          <w:bCs/>
          <w:sz w:val="48"/>
          <w:szCs w:val="48"/>
        </w:rPr>
      </w:pPr>
      <w:bookmarkStart w:id="0" w:name="_Hlk147149628"/>
      <w:r>
        <w:rPr>
          <w:rFonts w:ascii="Arial" w:hAnsi="Arial" w:cs="Arial"/>
          <w:b/>
          <w:bCs/>
          <w:noProof/>
          <w:sz w:val="48"/>
          <w:szCs w:val="48"/>
        </w:rPr>
        <w:lastRenderedPageBreak/>
        <w:drawing>
          <wp:inline distT="0" distB="0" distL="0" distR="0" wp14:anchorId="5E528DA4" wp14:editId="21003CA7">
            <wp:extent cx="3352800" cy="800100"/>
            <wp:effectExtent l="0" t="0" r="0" b="0"/>
            <wp:docPr id="926380322" name="Picture 1" descr="School of Health Sciences Dall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of Health Sciences Dallas Colle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800100"/>
                    </a:xfrm>
                    <a:prstGeom prst="rect">
                      <a:avLst/>
                    </a:prstGeom>
                    <a:noFill/>
                    <a:ln>
                      <a:noFill/>
                    </a:ln>
                  </pic:spPr>
                </pic:pic>
              </a:graphicData>
            </a:graphic>
          </wp:inline>
        </w:drawing>
      </w:r>
    </w:p>
    <w:p w14:paraId="0DBCFF3D" w14:textId="68BDFE45" w:rsidR="0047637C" w:rsidRPr="002A5602" w:rsidRDefault="00DA751D" w:rsidP="2C78B8FD">
      <w:pPr>
        <w:pBdr>
          <w:bottom w:val="single" w:sz="6" w:space="1" w:color="000000"/>
        </w:pBdr>
        <w:jc w:val="center"/>
        <w:rPr>
          <w:rFonts w:ascii="Arial" w:hAnsi="Arial" w:cs="Arial"/>
          <w:b/>
          <w:bCs/>
          <w:sz w:val="48"/>
          <w:szCs w:val="48"/>
        </w:rPr>
      </w:pPr>
      <w:r w:rsidRPr="2C78B8FD">
        <w:rPr>
          <w:rFonts w:ascii="Arial" w:hAnsi="Arial" w:cs="Arial"/>
          <w:b/>
          <w:bCs/>
          <w:sz w:val="48"/>
          <w:szCs w:val="48"/>
        </w:rPr>
        <w:t xml:space="preserve">Adult Cardiac Sonography </w:t>
      </w:r>
    </w:p>
    <w:bookmarkEnd w:id="0"/>
    <w:p w14:paraId="6829883F" w14:textId="582CFEAF" w:rsidR="15C22832" w:rsidRPr="00E341E5" w:rsidRDefault="15C22832" w:rsidP="007F4DBA">
      <w:pPr>
        <w:pBdr>
          <w:bottom w:val="single" w:sz="6" w:space="1" w:color="000000"/>
        </w:pBdr>
        <w:spacing w:after="0"/>
        <w:jc w:val="right"/>
        <w:rPr>
          <w:rFonts w:ascii="Arial" w:hAnsi="Arial" w:cs="Arial"/>
          <w:b/>
          <w:bCs/>
          <w:sz w:val="48"/>
          <w:szCs w:val="48"/>
        </w:rPr>
      </w:pPr>
      <w:r w:rsidRPr="00C420F3">
        <w:rPr>
          <w:rFonts w:ascii="Arial" w:hAnsi="Arial" w:cs="Arial"/>
          <w:b/>
          <w:bCs/>
        </w:rPr>
        <w:t>Revised</w:t>
      </w:r>
      <w:r w:rsidR="00C420F3" w:rsidRPr="00C420F3">
        <w:rPr>
          <w:rFonts w:ascii="Arial" w:hAnsi="Arial" w:cs="Arial"/>
          <w:b/>
          <w:bCs/>
        </w:rPr>
        <w:t xml:space="preserve"> to assist students applying in Fall 202</w:t>
      </w:r>
      <w:r w:rsidR="0092575F">
        <w:rPr>
          <w:rFonts w:ascii="Arial" w:hAnsi="Arial" w:cs="Arial"/>
          <w:b/>
          <w:bCs/>
        </w:rPr>
        <w:t>5</w:t>
      </w:r>
      <w:r w:rsidRPr="00C420F3">
        <w:rPr>
          <w:rFonts w:ascii="Arial" w:hAnsi="Arial" w:cs="Arial"/>
          <w:b/>
          <w:bCs/>
        </w:rPr>
        <w:t xml:space="preserve"> for </w:t>
      </w:r>
      <w:r w:rsidR="00C420F3" w:rsidRPr="00C420F3">
        <w:rPr>
          <w:rFonts w:ascii="Arial" w:hAnsi="Arial" w:cs="Arial"/>
          <w:b/>
          <w:bCs/>
        </w:rPr>
        <w:t xml:space="preserve">Summer </w:t>
      </w:r>
      <w:r w:rsidR="1C380477" w:rsidRPr="00C420F3">
        <w:rPr>
          <w:rFonts w:ascii="Arial" w:hAnsi="Arial" w:cs="Arial"/>
          <w:b/>
          <w:bCs/>
        </w:rPr>
        <w:t>202</w:t>
      </w:r>
      <w:r w:rsidR="0092575F">
        <w:rPr>
          <w:rFonts w:ascii="Arial" w:hAnsi="Arial" w:cs="Arial"/>
          <w:b/>
          <w:bCs/>
        </w:rPr>
        <w:t>6</w:t>
      </w:r>
      <w:r w:rsidR="1C380477" w:rsidRPr="00C420F3">
        <w:rPr>
          <w:rFonts w:ascii="Arial" w:hAnsi="Arial" w:cs="Arial"/>
          <w:b/>
          <w:bCs/>
        </w:rPr>
        <w:t xml:space="preserve"> Program </w:t>
      </w:r>
      <w:r w:rsidR="00B1532E" w:rsidRPr="00C420F3">
        <w:rPr>
          <w:rFonts w:ascii="Arial" w:hAnsi="Arial" w:cs="Arial"/>
          <w:b/>
          <w:bCs/>
        </w:rPr>
        <w:t>Entrance.</w:t>
      </w:r>
      <w:r w:rsidR="00E341E5" w:rsidRPr="00E341E5">
        <w:rPr>
          <w:rFonts w:ascii="Arial" w:hAnsi="Arial" w:cs="Arial"/>
          <w:b/>
          <w:bCs/>
        </w:rPr>
        <w:t xml:space="preserve"> </w:t>
      </w:r>
    </w:p>
    <w:p w14:paraId="2D360599" w14:textId="5F41B615" w:rsidR="0047637C" w:rsidRPr="007F4DBA" w:rsidRDefault="4137CFA5" w:rsidP="007223E6">
      <w:pPr>
        <w:pStyle w:val="Heading1"/>
        <w:spacing w:after="240"/>
        <w:rPr>
          <w:rFonts w:ascii="Arial" w:hAnsi="Arial" w:cs="Arial"/>
          <w:sz w:val="28"/>
          <w:szCs w:val="28"/>
        </w:rPr>
      </w:pPr>
      <w:bookmarkStart w:id="1" w:name="_Toc196959295"/>
      <w:bookmarkStart w:id="2" w:name="_Toc196959576"/>
      <w:r w:rsidRPr="007F4DBA">
        <w:rPr>
          <w:rFonts w:ascii="Arial" w:hAnsi="Arial" w:cs="Arial"/>
          <w:sz w:val="28"/>
          <w:szCs w:val="28"/>
        </w:rPr>
        <w:t>Program Summary and Accreditation</w:t>
      </w:r>
      <w:bookmarkEnd w:id="1"/>
      <w:bookmarkEnd w:id="2"/>
    </w:p>
    <w:p w14:paraId="4A9D2140" w14:textId="7C93A823" w:rsidR="00A15466" w:rsidRPr="00F569A7" w:rsidRDefault="33D4A402" w:rsidP="326EBA46">
      <w:pPr>
        <w:jc w:val="both"/>
        <w:rPr>
          <w:rFonts w:ascii="Arial" w:eastAsia="Arial" w:hAnsi="Arial" w:cs="Arial"/>
          <w:color w:val="000000" w:themeColor="text1"/>
          <w:sz w:val="22"/>
          <w:szCs w:val="22"/>
        </w:rPr>
      </w:pPr>
      <w:r w:rsidRPr="00F569A7">
        <w:rPr>
          <w:rFonts w:ascii="Arial" w:eastAsia="Arial" w:hAnsi="Arial" w:cs="Arial"/>
          <w:color w:val="000000" w:themeColor="text1"/>
          <w:sz w:val="22"/>
          <w:szCs w:val="22"/>
        </w:rPr>
        <w:t>The Dallas College School of Health Sciences offers a 6</w:t>
      </w:r>
      <w:r w:rsidR="001E1A3B" w:rsidRPr="00F569A7">
        <w:rPr>
          <w:rFonts w:ascii="Arial" w:eastAsia="Arial" w:hAnsi="Arial" w:cs="Arial"/>
          <w:color w:val="000000" w:themeColor="text1"/>
          <w:sz w:val="22"/>
          <w:szCs w:val="22"/>
        </w:rPr>
        <w:t>1</w:t>
      </w:r>
      <w:r w:rsidRPr="00F569A7">
        <w:rPr>
          <w:rFonts w:ascii="Arial" w:eastAsia="Arial" w:hAnsi="Arial" w:cs="Arial"/>
          <w:color w:val="000000" w:themeColor="text1"/>
          <w:sz w:val="22"/>
          <w:szCs w:val="22"/>
        </w:rPr>
        <w:t>-credit hour curriculum leading to an Associate of Applied Science Degree in Adult Cardiac Sonography and a 3</w:t>
      </w:r>
      <w:r w:rsidR="00C009CC" w:rsidRPr="00F569A7">
        <w:rPr>
          <w:rFonts w:ascii="Arial" w:eastAsia="Arial" w:hAnsi="Arial" w:cs="Arial"/>
          <w:color w:val="000000" w:themeColor="text1"/>
          <w:sz w:val="22"/>
          <w:szCs w:val="22"/>
        </w:rPr>
        <w:t>8</w:t>
      </w:r>
      <w:r w:rsidRPr="00F569A7">
        <w:rPr>
          <w:rFonts w:ascii="Arial" w:eastAsia="Arial" w:hAnsi="Arial" w:cs="Arial"/>
          <w:color w:val="000000" w:themeColor="text1"/>
          <w:sz w:val="22"/>
          <w:szCs w:val="22"/>
        </w:rPr>
        <w:t xml:space="preserve">-credit hour Advanced Technical Certificate at the El Centro </w:t>
      </w:r>
      <w:r w:rsidR="06590C77" w:rsidRPr="00F569A7">
        <w:rPr>
          <w:rFonts w:ascii="Arial" w:eastAsia="Arial" w:hAnsi="Arial" w:cs="Arial"/>
          <w:color w:val="000000" w:themeColor="text1"/>
          <w:sz w:val="22"/>
          <w:szCs w:val="22"/>
        </w:rPr>
        <w:t>campus. This</w:t>
      </w:r>
      <w:r w:rsidR="7B9BA2D3" w:rsidRPr="00F569A7">
        <w:rPr>
          <w:rFonts w:ascii="Arial" w:eastAsia="Arial" w:hAnsi="Arial" w:cs="Arial"/>
          <w:color w:val="000000" w:themeColor="text1"/>
          <w:sz w:val="22"/>
          <w:szCs w:val="22"/>
        </w:rPr>
        <w:t xml:space="preserve"> information packet contains application eligibility guidelines for both curriculum tracks for applications submitted in Fall of 202</w:t>
      </w:r>
      <w:r w:rsidR="00340231" w:rsidRPr="00F569A7">
        <w:rPr>
          <w:rFonts w:ascii="Arial" w:eastAsia="Arial" w:hAnsi="Arial" w:cs="Arial"/>
          <w:color w:val="000000" w:themeColor="text1"/>
          <w:sz w:val="22"/>
          <w:szCs w:val="22"/>
        </w:rPr>
        <w:t>5</w:t>
      </w:r>
      <w:r w:rsidR="7B9BA2D3" w:rsidRPr="00F569A7">
        <w:rPr>
          <w:rFonts w:ascii="Arial" w:eastAsia="Arial" w:hAnsi="Arial" w:cs="Arial"/>
          <w:color w:val="000000" w:themeColor="text1"/>
          <w:sz w:val="22"/>
          <w:szCs w:val="22"/>
        </w:rPr>
        <w:t>.  The next Adult Cardiac Sonography program cohort will begin on or about June 1</w:t>
      </w:r>
      <w:r w:rsidR="7B9BA2D3" w:rsidRPr="00F569A7">
        <w:rPr>
          <w:rFonts w:ascii="Arial" w:eastAsia="Arial" w:hAnsi="Arial" w:cs="Arial"/>
          <w:color w:val="000000" w:themeColor="text1"/>
          <w:sz w:val="22"/>
          <w:szCs w:val="22"/>
          <w:vertAlign w:val="superscript"/>
        </w:rPr>
        <w:t>st</w:t>
      </w:r>
      <w:r w:rsidR="7B9BA2D3" w:rsidRPr="00F569A7">
        <w:rPr>
          <w:rFonts w:ascii="Arial" w:eastAsia="Arial" w:hAnsi="Arial" w:cs="Arial"/>
          <w:color w:val="000000" w:themeColor="text1"/>
          <w:sz w:val="22"/>
          <w:szCs w:val="22"/>
        </w:rPr>
        <w:t xml:space="preserve"> of 202</w:t>
      </w:r>
      <w:r w:rsidR="00A34A6B" w:rsidRPr="00F569A7">
        <w:rPr>
          <w:rFonts w:ascii="Arial" w:eastAsia="Arial" w:hAnsi="Arial" w:cs="Arial"/>
          <w:color w:val="000000" w:themeColor="text1"/>
          <w:sz w:val="22"/>
          <w:szCs w:val="22"/>
        </w:rPr>
        <w:t>6</w:t>
      </w:r>
      <w:r w:rsidR="7B9BA2D3" w:rsidRPr="00F569A7">
        <w:rPr>
          <w:rFonts w:ascii="Arial" w:eastAsia="Arial" w:hAnsi="Arial" w:cs="Arial"/>
          <w:color w:val="000000" w:themeColor="text1"/>
          <w:sz w:val="22"/>
          <w:szCs w:val="22"/>
        </w:rPr>
        <w:t xml:space="preserve">. The Adult Cardiac Sonography program starts a new cohort once a year (in summer) and is currently </w:t>
      </w:r>
      <w:r w:rsidR="007A5924" w:rsidRPr="00F569A7">
        <w:rPr>
          <w:rFonts w:ascii="Arial" w:eastAsia="Arial" w:hAnsi="Arial" w:cs="Arial"/>
          <w:color w:val="000000" w:themeColor="text1"/>
          <w:sz w:val="22"/>
          <w:szCs w:val="22"/>
        </w:rPr>
        <w:t>4</w:t>
      </w:r>
      <w:r w:rsidR="7B9BA2D3" w:rsidRPr="00F569A7">
        <w:rPr>
          <w:rFonts w:ascii="Arial" w:eastAsia="Arial" w:hAnsi="Arial" w:cs="Arial"/>
          <w:color w:val="000000" w:themeColor="text1"/>
          <w:sz w:val="22"/>
          <w:szCs w:val="22"/>
        </w:rPr>
        <w:t xml:space="preserve"> semesters in length (not including</w:t>
      </w:r>
      <w:r w:rsidR="00B1532E" w:rsidRPr="00F569A7">
        <w:rPr>
          <w:rFonts w:ascii="Arial" w:eastAsia="Arial" w:hAnsi="Arial" w:cs="Arial"/>
          <w:color w:val="000000" w:themeColor="text1"/>
          <w:sz w:val="22"/>
          <w:szCs w:val="22"/>
        </w:rPr>
        <w:t xml:space="preserve"> </w:t>
      </w:r>
      <w:hyperlink w:anchor="_D._Prerequisite_Courses" w:history="1">
        <w:r w:rsidR="00164B7C" w:rsidRPr="00F569A7">
          <w:rPr>
            <w:rStyle w:val="Hyperlink"/>
            <w:rFonts w:ascii="Arial" w:eastAsia="Arial" w:hAnsi="Arial" w:cs="Arial"/>
            <w:sz w:val="22"/>
            <w:szCs w:val="22"/>
          </w:rPr>
          <w:t>prerequisite courses)</w:t>
        </w:r>
      </w:hyperlink>
      <w:r w:rsidR="7B9BA2D3" w:rsidRPr="00F569A7">
        <w:rPr>
          <w:rFonts w:ascii="Arial" w:eastAsia="Arial" w:hAnsi="Arial" w:cs="Arial"/>
          <w:color w:val="000000" w:themeColor="text1"/>
          <w:sz w:val="22"/>
          <w:szCs w:val="22"/>
        </w:rPr>
        <w:t>.</w:t>
      </w:r>
    </w:p>
    <w:p w14:paraId="1B9B3E67" w14:textId="4B988332" w:rsidR="00A15466" w:rsidRPr="00F569A7" w:rsidRDefault="7B9BA2D3" w:rsidP="007F4DBA">
      <w:pPr>
        <w:pBdr>
          <w:bottom w:val="single" w:sz="6" w:space="1" w:color="auto"/>
        </w:pBdr>
        <w:spacing w:after="0"/>
        <w:rPr>
          <w:rFonts w:ascii="Arial" w:eastAsia="Arial" w:hAnsi="Arial" w:cs="Arial"/>
          <w:color w:val="000000" w:themeColor="text1"/>
          <w:sz w:val="22"/>
          <w:szCs w:val="22"/>
        </w:rPr>
      </w:pPr>
      <w:r w:rsidRPr="00F569A7">
        <w:rPr>
          <w:rFonts w:ascii="Arial" w:eastAsia="Arial" w:hAnsi="Arial" w:cs="Arial"/>
          <w:color w:val="000000" w:themeColor="text1"/>
          <w:sz w:val="22"/>
          <w:szCs w:val="22"/>
        </w:rPr>
        <w:t>The Adult Cardiac Sonography</w:t>
      </w:r>
      <w:r w:rsidRPr="00F569A7">
        <w:rPr>
          <w:rFonts w:ascii="Arial" w:eastAsia="Arial" w:hAnsi="Arial" w:cs="Arial"/>
          <w:b/>
          <w:bCs/>
          <w:color w:val="000000" w:themeColor="text1"/>
          <w:sz w:val="22"/>
          <w:szCs w:val="22"/>
        </w:rPr>
        <w:t xml:space="preserve"> </w:t>
      </w:r>
      <w:r w:rsidRPr="00F569A7">
        <w:rPr>
          <w:rFonts w:ascii="Arial" w:eastAsia="Arial" w:hAnsi="Arial" w:cs="Arial"/>
          <w:color w:val="000000" w:themeColor="text1"/>
          <w:sz w:val="22"/>
          <w:szCs w:val="22"/>
        </w:rPr>
        <w:t>Program prepares individuals to perform diagnostic examinations known as cardiac sonograms which provide thorough analysis of the heart and great vessels.</w:t>
      </w:r>
      <w:r w:rsidR="007A5924" w:rsidRPr="00F569A7">
        <w:rPr>
          <w:rFonts w:ascii="Arial" w:eastAsia="Arial" w:hAnsi="Arial" w:cs="Arial"/>
          <w:color w:val="000000" w:themeColor="text1"/>
          <w:sz w:val="22"/>
          <w:szCs w:val="22"/>
        </w:rPr>
        <w:t xml:space="preserve"> </w:t>
      </w:r>
      <w:r w:rsidRPr="00F569A7">
        <w:rPr>
          <w:rFonts w:ascii="Arial" w:eastAsia="Arial" w:hAnsi="Arial" w:cs="Arial"/>
          <w:color w:val="000000" w:themeColor="text1"/>
          <w:sz w:val="22"/>
          <w:szCs w:val="22"/>
        </w:rPr>
        <w:t xml:space="preserve">Cardiac Sonographers utilize high frequency sound waves to obtain visualization of these soft tissue structures as requested by ordering physicians for the non-invasive diagnosis of heart disease and the evaluation of cardiac function through use of 2-D, grayscale, M-Mode, Doppler and Strain analyses, as well as volume imaging of the heart. </w:t>
      </w:r>
      <w:r w:rsidR="00CD6045" w:rsidRPr="00F569A7">
        <w:rPr>
          <w:rFonts w:ascii="Arial" w:eastAsia="Arial" w:hAnsi="Arial" w:cs="Arial"/>
          <w:color w:val="000000" w:themeColor="text1"/>
          <w:sz w:val="22"/>
          <w:szCs w:val="22"/>
        </w:rPr>
        <w:t xml:space="preserve"> </w:t>
      </w:r>
      <w:r w:rsidRPr="00F569A7">
        <w:rPr>
          <w:rFonts w:ascii="Arial" w:eastAsia="Arial" w:hAnsi="Arial" w:cs="Arial"/>
          <w:color w:val="000000" w:themeColor="text1"/>
          <w:sz w:val="22"/>
          <w:szCs w:val="22"/>
        </w:rPr>
        <w:t xml:space="preserve">Cardiac sonograms include anatomic imaging and measurement, in addition to both qualitative and quantitative assessment of blood flow velocities, the calculation of data, and the use of up-to-date ultrasound imaging equipment.  The Adult Cardiac Sonography program sponsored by Dallas College at the El Centro campus is accredited by the </w:t>
      </w:r>
      <w:hyperlink r:id="rId15">
        <w:r w:rsidRPr="00F569A7">
          <w:rPr>
            <w:rStyle w:val="Hyperlink"/>
            <w:rFonts w:ascii="Arial" w:eastAsia="Arial" w:hAnsi="Arial" w:cs="Arial"/>
            <w:sz w:val="22"/>
            <w:szCs w:val="22"/>
          </w:rPr>
          <w:t>Commission on Accreditation of Allied Health Education Programs</w:t>
        </w:r>
      </w:hyperlink>
      <w:r w:rsidRPr="00F569A7">
        <w:rPr>
          <w:rFonts w:ascii="Arial" w:eastAsia="Arial" w:hAnsi="Arial" w:cs="Arial"/>
          <w:color w:val="000000" w:themeColor="text1"/>
          <w:sz w:val="22"/>
          <w:szCs w:val="22"/>
        </w:rPr>
        <w:t xml:space="preserve"> upon the recommendation of the Joint Review Committee on Education in Cardiovascular Technology.</w:t>
      </w:r>
    </w:p>
    <w:p w14:paraId="2E6E8DD1" w14:textId="77777777" w:rsidR="007243A9" w:rsidRPr="00F569A7" w:rsidRDefault="007243A9" w:rsidP="326EBA46">
      <w:pPr>
        <w:pBdr>
          <w:bottom w:val="single" w:sz="6" w:space="1" w:color="auto"/>
        </w:pBdr>
        <w:rPr>
          <w:rFonts w:ascii="Arial" w:eastAsia="Arial" w:hAnsi="Arial" w:cs="Arial"/>
          <w:color w:val="000000" w:themeColor="text1"/>
          <w:sz w:val="22"/>
          <w:szCs w:val="22"/>
        </w:rPr>
      </w:pPr>
    </w:p>
    <w:p w14:paraId="0A5E2CD0" w14:textId="63A836EE" w:rsidR="00A15466" w:rsidRPr="00F569A7" w:rsidRDefault="7B9BA2D3" w:rsidP="326EBA46">
      <w:pPr>
        <w:spacing w:after="0"/>
        <w:jc w:val="center"/>
        <w:rPr>
          <w:rFonts w:ascii="Arial" w:eastAsia="Arial" w:hAnsi="Arial" w:cs="Arial"/>
          <w:color w:val="000000" w:themeColor="text1"/>
          <w:sz w:val="22"/>
          <w:szCs w:val="22"/>
        </w:rPr>
      </w:pPr>
      <w:r w:rsidRPr="00F569A7">
        <w:rPr>
          <w:rFonts w:ascii="Arial" w:eastAsia="Arial" w:hAnsi="Arial" w:cs="Arial"/>
          <w:color w:val="000000" w:themeColor="text1"/>
          <w:sz w:val="22"/>
          <w:szCs w:val="22"/>
        </w:rPr>
        <w:t>CAAHEP</w:t>
      </w:r>
    </w:p>
    <w:p w14:paraId="1AFE73C5" w14:textId="23A0650A" w:rsidR="00A15466" w:rsidRPr="00F569A7" w:rsidRDefault="7B9BA2D3" w:rsidP="326EBA46">
      <w:pPr>
        <w:spacing w:after="0"/>
        <w:jc w:val="center"/>
        <w:rPr>
          <w:rFonts w:ascii="Arial" w:eastAsia="Arial" w:hAnsi="Arial" w:cs="Arial"/>
          <w:color w:val="000000" w:themeColor="text1"/>
          <w:sz w:val="22"/>
          <w:szCs w:val="22"/>
        </w:rPr>
      </w:pPr>
      <w:r w:rsidRPr="00F569A7">
        <w:rPr>
          <w:rFonts w:ascii="Arial" w:eastAsia="Arial" w:hAnsi="Arial" w:cs="Arial"/>
          <w:color w:val="000000" w:themeColor="text1"/>
          <w:sz w:val="22"/>
          <w:szCs w:val="22"/>
        </w:rPr>
        <w:t>9355 – 113</w:t>
      </w:r>
      <w:r w:rsidRPr="00F569A7">
        <w:rPr>
          <w:rFonts w:ascii="Arial" w:eastAsia="Arial" w:hAnsi="Arial" w:cs="Arial"/>
          <w:color w:val="000000" w:themeColor="text1"/>
          <w:sz w:val="22"/>
          <w:szCs w:val="22"/>
          <w:vertAlign w:val="superscript"/>
        </w:rPr>
        <w:t>th</w:t>
      </w:r>
      <w:r w:rsidRPr="00F569A7">
        <w:rPr>
          <w:rFonts w:ascii="Arial" w:eastAsia="Arial" w:hAnsi="Arial" w:cs="Arial"/>
          <w:color w:val="000000" w:themeColor="text1"/>
          <w:sz w:val="22"/>
          <w:szCs w:val="22"/>
        </w:rPr>
        <w:t xml:space="preserve"> St. N, #7709</w:t>
      </w:r>
    </w:p>
    <w:p w14:paraId="459DED05" w14:textId="0DA4CB19" w:rsidR="00A15466" w:rsidRPr="00F569A7" w:rsidRDefault="7B9BA2D3" w:rsidP="326EBA46">
      <w:pPr>
        <w:spacing w:after="0"/>
        <w:jc w:val="center"/>
        <w:rPr>
          <w:rFonts w:ascii="Arial" w:eastAsia="Arial" w:hAnsi="Arial" w:cs="Arial"/>
          <w:color w:val="000000" w:themeColor="text1"/>
          <w:sz w:val="22"/>
          <w:szCs w:val="22"/>
        </w:rPr>
      </w:pPr>
      <w:r w:rsidRPr="00F569A7">
        <w:rPr>
          <w:rFonts w:ascii="Arial" w:eastAsia="Arial" w:hAnsi="Arial" w:cs="Arial"/>
          <w:color w:val="000000" w:themeColor="text1"/>
          <w:sz w:val="22"/>
          <w:szCs w:val="22"/>
        </w:rPr>
        <w:t>Seminole, FL 33775</w:t>
      </w:r>
    </w:p>
    <w:p w14:paraId="6F8B4623" w14:textId="6E2D4B14" w:rsidR="00A15466" w:rsidRPr="00F569A7" w:rsidRDefault="7B9BA2D3" w:rsidP="326EBA46">
      <w:pPr>
        <w:spacing w:after="0"/>
        <w:jc w:val="center"/>
        <w:rPr>
          <w:rFonts w:ascii="Arial" w:eastAsia="Arial" w:hAnsi="Arial" w:cs="Arial"/>
          <w:color w:val="000000" w:themeColor="text1"/>
          <w:sz w:val="22"/>
          <w:szCs w:val="22"/>
        </w:rPr>
      </w:pPr>
      <w:r w:rsidRPr="00F569A7">
        <w:rPr>
          <w:rFonts w:ascii="Arial" w:eastAsia="Arial" w:hAnsi="Arial" w:cs="Arial"/>
          <w:color w:val="000000" w:themeColor="text1"/>
          <w:sz w:val="22"/>
          <w:szCs w:val="22"/>
        </w:rPr>
        <w:t>727-210-2350</w:t>
      </w:r>
    </w:p>
    <w:p w14:paraId="71C4F216" w14:textId="5C21F5E0" w:rsidR="00A15466" w:rsidRPr="00F569A7" w:rsidRDefault="00A15466" w:rsidP="326EBA46">
      <w:pPr>
        <w:pBdr>
          <w:bottom w:val="single" w:sz="6" w:space="1" w:color="auto"/>
        </w:pBdr>
        <w:jc w:val="center"/>
        <w:rPr>
          <w:rFonts w:ascii="Arial" w:eastAsia="Arial" w:hAnsi="Arial" w:cs="Arial"/>
          <w:color w:val="000000" w:themeColor="text1"/>
          <w:sz w:val="22"/>
          <w:szCs w:val="22"/>
        </w:rPr>
      </w:pPr>
    </w:p>
    <w:p w14:paraId="68B9F71A" w14:textId="56191C57" w:rsidR="7B9BA2D3" w:rsidRPr="00F569A7" w:rsidRDefault="7B9BA2D3" w:rsidP="007243A9">
      <w:pPr>
        <w:spacing w:after="160"/>
        <w:rPr>
          <w:rFonts w:ascii="Arial" w:eastAsia="Arial" w:hAnsi="Arial" w:cs="Arial"/>
          <w:color w:val="000000" w:themeColor="text1"/>
          <w:sz w:val="22"/>
          <w:szCs w:val="22"/>
        </w:rPr>
      </w:pPr>
      <w:r w:rsidRPr="00F569A7">
        <w:rPr>
          <w:rFonts w:ascii="Arial" w:eastAsia="Arial" w:hAnsi="Arial" w:cs="Arial"/>
          <w:color w:val="000000" w:themeColor="text1"/>
          <w:sz w:val="22"/>
          <w:szCs w:val="22"/>
        </w:rPr>
        <w:t>Graduates of the Adult Cardiac Sonography Program are eligible to sit for designated registry exams through either the American Registry for Diagnostic Medical Sonography (</w:t>
      </w:r>
      <w:hyperlink r:id="rId16">
        <w:r w:rsidRPr="00F569A7">
          <w:rPr>
            <w:rStyle w:val="Hyperlink"/>
            <w:rFonts w:ascii="Arial" w:eastAsia="Arial" w:hAnsi="Arial" w:cs="Arial"/>
            <w:sz w:val="22"/>
            <w:szCs w:val="22"/>
          </w:rPr>
          <w:t>ARDMS</w:t>
        </w:r>
      </w:hyperlink>
      <w:r w:rsidRPr="00F569A7">
        <w:rPr>
          <w:rFonts w:ascii="Arial" w:eastAsia="Arial" w:hAnsi="Arial" w:cs="Arial"/>
          <w:color w:val="000000" w:themeColor="text1"/>
          <w:sz w:val="22"/>
          <w:szCs w:val="22"/>
        </w:rPr>
        <w:t>) to obtain their Registered Diagnostic Cardiac Sonographer credential (RDCS) in Adult Echocardiography (AE) or th</w:t>
      </w:r>
      <w:r w:rsidR="00BA0917" w:rsidRPr="00F569A7">
        <w:rPr>
          <w:rFonts w:ascii="Arial" w:eastAsia="Arial" w:hAnsi="Arial" w:cs="Arial"/>
          <w:color w:val="000000" w:themeColor="text1"/>
          <w:sz w:val="22"/>
          <w:szCs w:val="22"/>
        </w:rPr>
        <w:t>r</w:t>
      </w:r>
      <w:r w:rsidRPr="00F569A7">
        <w:rPr>
          <w:rFonts w:ascii="Arial" w:eastAsia="Arial" w:hAnsi="Arial" w:cs="Arial"/>
          <w:color w:val="000000" w:themeColor="text1"/>
          <w:sz w:val="22"/>
          <w:szCs w:val="22"/>
        </w:rPr>
        <w:t>ough Cardiovascular Credentialing International (</w:t>
      </w:r>
      <w:hyperlink r:id="rId17">
        <w:r w:rsidRPr="00F569A7">
          <w:rPr>
            <w:rStyle w:val="Hyperlink"/>
            <w:rFonts w:ascii="Arial" w:eastAsia="Arial" w:hAnsi="Arial" w:cs="Arial"/>
            <w:sz w:val="22"/>
            <w:szCs w:val="22"/>
          </w:rPr>
          <w:t>CCI</w:t>
        </w:r>
      </w:hyperlink>
      <w:r w:rsidRPr="00F569A7">
        <w:rPr>
          <w:rFonts w:ascii="Arial" w:eastAsia="Arial" w:hAnsi="Arial" w:cs="Arial"/>
          <w:color w:val="000000" w:themeColor="text1"/>
          <w:sz w:val="22"/>
          <w:szCs w:val="22"/>
        </w:rPr>
        <w:t xml:space="preserve">) to obtain their Registered Cardiac Sonographer credential (RCS) board examinations once all other criteria required by each administering organization are met. </w:t>
      </w:r>
    </w:p>
    <w:p w14:paraId="5562354F" w14:textId="14A8A83C" w:rsidR="00DF61C8" w:rsidRPr="00F569A7" w:rsidRDefault="7B9BA2D3" w:rsidP="326EBA46">
      <w:pPr>
        <w:jc w:val="both"/>
        <w:rPr>
          <w:rFonts w:ascii="Arial" w:eastAsia="Arial" w:hAnsi="Arial" w:cs="Arial"/>
          <w:b/>
          <w:bCs/>
          <w:color w:val="000000" w:themeColor="text1"/>
          <w:sz w:val="24"/>
          <w:szCs w:val="24"/>
        </w:rPr>
      </w:pPr>
      <w:r w:rsidRPr="00F569A7">
        <w:rPr>
          <w:rFonts w:ascii="Arial" w:eastAsia="Arial" w:hAnsi="Arial" w:cs="Arial"/>
          <w:color w:val="000000" w:themeColor="text1"/>
          <w:sz w:val="22"/>
          <w:szCs w:val="22"/>
        </w:rPr>
        <w:t xml:space="preserve">Acceptance </w:t>
      </w:r>
      <w:proofErr w:type="gramStart"/>
      <w:r w:rsidRPr="00F569A7">
        <w:rPr>
          <w:rFonts w:ascii="Arial" w:eastAsia="Arial" w:hAnsi="Arial" w:cs="Arial"/>
          <w:color w:val="000000" w:themeColor="text1"/>
          <w:sz w:val="22"/>
          <w:szCs w:val="22"/>
        </w:rPr>
        <w:t>to</w:t>
      </w:r>
      <w:proofErr w:type="gramEnd"/>
      <w:r w:rsidRPr="00F569A7">
        <w:rPr>
          <w:rFonts w:ascii="Arial" w:eastAsia="Arial" w:hAnsi="Arial" w:cs="Arial"/>
          <w:color w:val="000000" w:themeColor="text1"/>
          <w:sz w:val="22"/>
          <w:szCs w:val="22"/>
        </w:rPr>
        <w:t xml:space="preserve"> the Adult Cardiac Sonography program is via a </w:t>
      </w:r>
      <w:r w:rsidRPr="00F569A7">
        <w:rPr>
          <w:rFonts w:ascii="Arial" w:eastAsia="Arial" w:hAnsi="Arial" w:cs="Arial"/>
          <w:b/>
          <w:bCs/>
          <w:color w:val="000000" w:themeColor="text1"/>
          <w:sz w:val="22"/>
          <w:szCs w:val="22"/>
        </w:rPr>
        <w:t xml:space="preserve">competitive selection process based on the point system outlined in </w:t>
      </w:r>
      <w:hyperlink w:anchor="_L._Selection_Process">
        <w:r w:rsidRPr="00F569A7">
          <w:rPr>
            <w:rStyle w:val="Hyperlink"/>
            <w:rFonts w:ascii="Arial" w:eastAsia="Arial" w:hAnsi="Arial" w:cs="Arial"/>
            <w:b/>
            <w:bCs/>
            <w:sz w:val="22"/>
            <w:szCs w:val="22"/>
          </w:rPr>
          <w:t>section</w:t>
        </w:r>
        <w:r w:rsidR="00016B99" w:rsidRPr="00F569A7">
          <w:rPr>
            <w:rStyle w:val="Hyperlink"/>
            <w:rFonts w:ascii="Arial" w:eastAsia="Arial" w:hAnsi="Arial" w:cs="Arial"/>
            <w:b/>
            <w:bCs/>
            <w:sz w:val="22"/>
            <w:szCs w:val="22"/>
          </w:rPr>
          <w:t xml:space="preserve"> L</w:t>
        </w:r>
      </w:hyperlink>
      <w:r w:rsidRPr="00F569A7">
        <w:rPr>
          <w:rFonts w:ascii="Arial" w:eastAsia="Arial" w:hAnsi="Arial" w:cs="Arial"/>
          <w:color w:val="000000" w:themeColor="text1"/>
          <w:sz w:val="22"/>
          <w:szCs w:val="22"/>
        </w:rPr>
        <w:t>.</w:t>
      </w:r>
      <w:r w:rsidR="00016B99" w:rsidRPr="00F569A7">
        <w:rPr>
          <w:rFonts w:ascii="Arial" w:eastAsia="Arial" w:hAnsi="Arial" w:cs="Arial"/>
          <w:color w:val="000000" w:themeColor="text1"/>
          <w:sz w:val="22"/>
          <w:szCs w:val="22"/>
        </w:rPr>
        <w:t xml:space="preserve"> </w:t>
      </w:r>
      <w:r w:rsidRPr="00F569A7">
        <w:rPr>
          <w:rFonts w:ascii="Arial" w:eastAsia="Arial" w:hAnsi="Arial" w:cs="Arial"/>
          <w:color w:val="000000" w:themeColor="text1"/>
          <w:sz w:val="22"/>
          <w:szCs w:val="22"/>
        </w:rPr>
        <w:t>This information packet details the procedure for program application. This information packet contains</w:t>
      </w:r>
      <w:r w:rsidRPr="00F569A7">
        <w:rPr>
          <w:rFonts w:ascii="Arial" w:eastAsia="Arial" w:hAnsi="Arial" w:cs="Arial"/>
          <w:b/>
          <w:bCs/>
          <w:color w:val="000000" w:themeColor="text1"/>
          <w:sz w:val="22"/>
          <w:szCs w:val="22"/>
        </w:rPr>
        <w:t xml:space="preserve"> specific application guidelines and requirements.  </w:t>
      </w:r>
      <w:r w:rsidRPr="00F569A7">
        <w:rPr>
          <w:rFonts w:ascii="Arial" w:eastAsia="Arial" w:hAnsi="Arial" w:cs="Arial"/>
          <w:color w:val="000000" w:themeColor="text1"/>
          <w:sz w:val="22"/>
          <w:szCs w:val="22"/>
        </w:rPr>
        <w:t>Submission of application materials verifies that an individual has:</w:t>
      </w:r>
      <w:r w:rsidRPr="00F569A7">
        <w:rPr>
          <w:rFonts w:ascii="Arial" w:eastAsia="Arial" w:hAnsi="Arial" w:cs="Arial"/>
          <w:b/>
          <w:bCs/>
          <w:color w:val="000000" w:themeColor="text1"/>
          <w:sz w:val="22"/>
          <w:szCs w:val="22"/>
        </w:rPr>
        <w:t xml:space="preserve">  1) read the packet thoroughly</w:t>
      </w:r>
      <w:r w:rsidR="001434B0" w:rsidRPr="00F569A7">
        <w:rPr>
          <w:rFonts w:ascii="Arial" w:eastAsia="Arial" w:hAnsi="Arial" w:cs="Arial"/>
          <w:b/>
          <w:bCs/>
          <w:color w:val="000000" w:themeColor="text1"/>
          <w:sz w:val="22"/>
          <w:szCs w:val="22"/>
        </w:rPr>
        <w:t>;</w:t>
      </w:r>
      <w:r w:rsidRPr="00F569A7">
        <w:rPr>
          <w:rFonts w:ascii="Arial" w:eastAsia="Arial" w:hAnsi="Arial" w:cs="Arial"/>
          <w:b/>
          <w:bCs/>
          <w:color w:val="000000" w:themeColor="text1"/>
          <w:sz w:val="22"/>
          <w:szCs w:val="22"/>
        </w:rPr>
        <w:t xml:space="preserve"> 2) obtained all necessary documents from designated website addresses</w:t>
      </w:r>
      <w:r w:rsidR="001434B0" w:rsidRPr="00F569A7">
        <w:rPr>
          <w:rFonts w:ascii="Arial" w:eastAsia="Arial" w:hAnsi="Arial" w:cs="Arial"/>
          <w:b/>
          <w:bCs/>
          <w:color w:val="000000" w:themeColor="text1"/>
          <w:sz w:val="22"/>
          <w:szCs w:val="22"/>
        </w:rPr>
        <w:t xml:space="preserve">; </w:t>
      </w:r>
      <w:r w:rsidRPr="00F569A7">
        <w:rPr>
          <w:rFonts w:ascii="Arial" w:eastAsia="Arial" w:hAnsi="Arial" w:cs="Arial"/>
          <w:color w:val="000000" w:themeColor="text1"/>
          <w:sz w:val="22"/>
          <w:szCs w:val="22"/>
        </w:rPr>
        <w:t>and</w:t>
      </w:r>
      <w:r w:rsidRPr="00F569A7">
        <w:rPr>
          <w:rFonts w:ascii="Arial" w:eastAsia="Arial" w:hAnsi="Arial" w:cs="Arial"/>
          <w:b/>
          <w:bCs/>
          <w:color w:val="000000" w:themeColor="text1"/>
          <w:sz w:val="22"/>
          <w:szCs w:val="22"/>
        </w:rPr>
        <w:t xml:space="preserve"> 3) understood the policies and procedures for application and acceptance to the program.</w:t>
      </w:r>
    </w:p>
    <w:p w14:paraId="7A74D310" w14:textId="44A871E2" w:rsidR="001434B0" w:rsidRPr="00A305A6" w:rsidRDefault="00DF61C8" w:rsidP="001434B0">
      <w:pPr>
        <w:pBdr>
          <w:bottom w:val="single" w:sz="6" w:space="1" w:color="auto"/>
        </w:pBdr>
        <w:rPr>
          <w:rFonts w:ascii="Arial" w:eastAsia="Arial" w:hAnsi="Arial" w:cs="Arial"/>
          <w:color w:val="000000" w:themeColor="text1"/>
          <w:sz w:val="16"/>
          <w:szCs w:val="16"/>
        </w:rPr>
      </w:pPr>
      <w:r w:rsidRPr="00A305A6">
        <w:rPr>
          <w:rFonts w:ascii="Arial" w:eastAsia="Arial" w:hAnsi="Arial" w:cs="Arial"/>
          <w:b/>
          <w:bCs/>
          <w:color w:val="000000" w:themeColor="text1"/>
          <w:sz w:val="22"/>
          <w:szCs w:val="22"/>
        </w:rPr>
        <w:br w:type="page"/>
      </w:r>
    </w:p>
    <w:p w14:paraId="63612EB0" w14:textId="5738F8D8" w:rsidR="7F336152" w:rsidRPr="007F4DBA" w:rsidRDefault="7F336152" w:rsidP="41B37C78">
      <w:pPr>
        <w:jc w:val="center"/>
        <w:rPr>
          <w:rFonts w:ascii="Arial" w:eastAsia="Arial" w:hAnsi="Arial" w:cs="Arial"/>
          <w:b/>
          <w:color w:val="404040" w:themeColor="text1" w:themeTint="BF"/>
          <w:sz w:val="28"/>
          <w:szCs w:val="28"/>
        </w:rPr>
      </w:pPr>
      <w:r w:rsidRPr="007F4DBA">
        <w:rPr>
          <w:rFonts w:ascii="Arial" w:hAnsi="Arial" w:cs="Arial"/>
          <w:b/>
          <w:sz w:val="28"/>
          <w:szCs w:val="28"/>
        </w:rPr>
        <w:lastRenderedPageBreak/>
        <w:t>Equal Educational Opportunity</w:t>
      </w:r>
    </w:p>
    <w:p w14:paraId="445CC521" w14:textId="54CD9FB7" w:rsidR="7F336152" w:rsidRPr="00F569A7" w:rsidRDefault="7F336152" w:rsidP="007F4DBA">
      <w:pPr>
        <w:spacing w:after="0"/>
        <w:jc w:val="center"/>
        <w:rPr>
          <w:sz w:val="24"/>
          <w:szCs w:val="24"/>
        </w:rPr>
      </w:pPr>
      <w:r w:rsidRPr="008F4412">
        <w:rPr>
          <w:rFonts w:ascii="Calibri" w:eastAsia="Calibri" w:hAnsi="Calibri" w:cs="Calibri"/>
          <w:sz w:val="22"/>
          <w:szCs w:val="22"/>
        </w:rPr>
        <w:t xml:space="preserve"> </w:t>
      </w:r>
      <w:r w:rsidRPr="00F569A7">
        <w:rPr>
          <w:rFonts w:ascii="Arial" w:eastAsia="Arial" w:hAnsi="Arial" w:cs="Arial"/>
          <w:sz w:val="24"/>
          <w:szCs w:val="24"/>
        </w:rPr>
        <w:t xml:space="preserve">Educational opportunities are offered by Dallas College without regard to race, color, </w:t>
      </w:r>
    </w:p>
    <w:p w14:paraId="07122107" w14:textId="6D4F86B9" w:rsidR="7F336152" w:rsidRPr="00F569A7" w:rsidRDefault="7F336152" w:rsidP="007F4DBA">
      <w:pPr>
        <w:pBdr>
          <w:bottom w:val="single" w:sz="6" w:space="1" w:color="auto"/>
        </w:pBdr>
        <w:spacing w:after="0"/>
        <w:jc w:val="center"/>
        <w:rPr>
          <w:rFonts w:ascii="Arial" w:eastAsia="Arial" w:hAnsi="Arial" w:cs="Arial"/>
          <w:sz w:val="24"/>
          <w:szCs w:val="24"/>
        </w:rPr>
      </w:pPr>
      <w:r w:rsidRPr="00F569A7">
        <w:rPr>
          <w:rFonts w:ascii="Arial" w:eastAsia="Arial" w:hAnsi="Arial" w:cs="Arial"/>
          <w:sz w:val="24"/>
          <w:szCs w:val="24"/>
        </w:rPr>
        <w:t>religion, national origin, sex, disability, age, sexual orientation, gender identity, or gender expression.</w:t>
      </w:r>
    </w:p>
    <w:p w14:paraId="2B8A9355" w14:textId="77777777" w:rsidR="00A15466" w:rsidRDefault="00A15466" w:rsidP="42A1AA56">
      <w:pPr>
        <w:pBdr>
          <w:bottom w:val="single" w:sz="6" w:space="1" w:color="auto"/>
        </w:pBdr>
        <w:jc w:val="center"/>
        <w:rPr>
          <w:rFonts w:ascii="Arial" w:eastAsia="Arial" w:hAnsi="Arial" w:cs="Arial"/>
        </w:rPr>
      </w:pPr>
    </w:p>
    <w:p w14:paraId="201D7612" w14:textId="403DD636" w:rsidR="00046675" w:rsidRPr="0075001F" w:rsidRDefault="00BA099C" w:rsidP="0075001F">
      <w:pPr>
        <w:tabs>
          <w:tab w:val="left" w:pos="4217"/>
        </w:tabs>
        <w:ind w:right="-90"/>
        <w:rPr>
          <w:rFonts w:ascii="Arial" w:hAnsi="Arial" w:cs="Arial"/>
          <w:color w:val="2F5496" w:themeColor="accent1" w:themeShade="BF"/>
          <w:sz w:val="28"/>
          <w:szCs w:val="28"/>
        </w:rPr>
      </w:pPr>
      <w:r w:rsidRPr="0075001F">
        <w:rPr>
          <w:rFonts w:ascii="Arial" w:hAnsi="Arial" w:cs="Arial"/>
          <w:color w:val="2F5496" w:themeColor="accent1" w:themeShade="BF"/>
          <w:sz w:val="28"/>
          <w:szCs w:val="28"/>
        </w:rPr>
        <w:t>A</w:t>
      </w:r>
      <w:r w:rsidR="00046675" w:rsidRPr="0075001F">
        <w:rPr>
          <w:rFonts w:ascii="Arial" w:hAnsi="Arial" w:cs="Arial"/>
          <w:color w:val="2F5496" w:themeColor="accent1" w:themeShade="BF"/>
          <w:sz w:val="28"/>
          <w:szCs w:val="28"/>
        </w:rPr>
        <w:t xml:space="preserve">. </w:t>
      </w:r>
      <w:r w:rsidR="2919F51D" w:rsidRPr="0061334C">
        <w:rPr>
          <w:rFonts w:ascii="Arial" w:hAnsi="Arial" w:cs="Arial"/>
          <w:color w:val="2F5496" w:themeColor="accent1" w:themeShade="BF"/>
          <w:sz w:val="28"/>
          <w:szCs w:val="28"/>
        </w:rPr>
        <w:t xml:space="preserve">Adult Cardiac </w:t>
      </w:r>
      <w:r w:rsidR="3E129F91" w:rsidRPr="0061334C">
        <w:rPr>
          <w:rFonts w:ascii="Arial" w:hAnsi="Arial" w:cs="Arial"/>
          <w:color w:val="2F5496" w:themeColor="accent1" w:themeShade="BF"/>
          <w:sz w:val="28"/>
          <w:szCs w:val="28"/>
        </w:rPr>
        <w:t>Sonography Application</w:t>
      </w:r>
      <w:r w:rsidR="00046675" w:rsidRPr="008F4412">
        <w:rPr>
          <w:rFonts w:ascii="Arial" w:hAnsi="Arial" w:cs="Arial"/>
          <w:sz w:val="28"/>
          <w:szCs w:val="28"/>
        </w:rPr>
        <w:t xml:space="preserve"> </w:t>
      </w:r>
      <w:r w:rsidR="00046675" w:rsidRPr="0075001F">
        <w:rPr>
          <w:rFonts w:ascii="Arial" w:hAnsi="Arial" w:cs="Arial"/>
          <w:color w:val="2F5496" w:themeColor="accent1" w:themeShade="BF"/>
          <w:sz w:val="28"/>
          <w:szCs w:val="28"/>
        </w:rPr>
        <w:t>Checklist</w:t>
      </w:r>
      <w:r w:rsidR="0075001F">
        <w:rPr>
          <w:rFonts w:ascii="Arial" w:hAnsi="Arial" w:cs="Arial"/>
          <w:color w:val="2F5496" w:themeColor="accent1" w:themeShade="BF"/>
          <w:sz w:val="28"/>
          <w:szCs w:val="28"/>
        </w:rPr>
        <w:t>:</w:t>
      </w:r>
      <w:r w:rsidR="008F4412" w:rsidRPr="0075001F">
        <w:rPr>
          <w:rFonts w:ascii="Arial" w:hAnsi="Arial" w:cs="Arial"/>
          <w:color w:val="2F5496" w:themeColor="accent1" w:themeShade="BF"/>
          <w:sz w:val="28"/>
          <w:szCs w:val="28"/>
        </w:rPr>
        <w:t xml:space="preserve"> </w:t>
      </w:r>
      <w:r w:rsidR="00577C72" w:rsidRPr="0075001F">
        <w:rPr>
          <w:rFonts w:ascii="Arial" w:hAnsi="Arial" w:cs="Arial"/>
          <w:color w:val="2F5496" w:themeColor="accent1" w:themeShade="BF"/>
          <w:sz w:val="28"/>
          <w:szCs w:val="28"/>
        </w:rPr>
        <w:t>Associate</w:t>
      </w:r>
      <w:r w:rsidR="008F4412" w:rsidRPr="0075001F">
        <w:rPr>
          <w:rFonts w:ascii="Arial" w:hAnsi="Arial" w:cs="Arial"/>
          <w:color w:val="2F5496" w:themeColor="accent1" w:themeShade="BF"/>
          <w:sz w:val="28"/>
          <w:szCs w:val="28"/>
        </w:rPr>
        <w:t xml:space="preserve"> of Applied Science</w:t>
      </w:r>
    </w:p>
    <w:p w14:paraId="254746F0" w14:textId="64C02ABE" w:rsidR="00046675" w:rsidRPr="00247DDE" w:rsidRDefault="00263ED7" w:rsidP="00046675">
      <w:pPr>
        <w:rPr>
          <w:rFonts w:ascii="Arial" w:hAnsi="Arial" w:cs="Arial"/>
          <w:sz w:val="22"/>
          <w:szCs w:val="22"/>
        </w:rPr>
      </w:pPr>
      <w:r w:rsidRPr="00247DDE">
        <w:rPr>
          <w:rFonts w:ascii="Arial" w:hAnsi="Arial" w:cs="Arial"/>
          <w:sz w:val="22"/>
          <w:szCs w:val="22"/>
        </w:rPr>
        <w:t xml:space="preserve">This checklist is organized toward </w:t>
      </w:r>
      <w:r w:rsidR="00F41629" w:rsidRPr="00247DDE">
        <w:rPr>
          <w:rFonts w:ascii="Arial" w:hAnsi="Arial" w:cs="Arial"/>
          <w:sz w:val="22"/>
          <w:szCs w:val="22"/>
        </w:rPr>
        <w:t>an applicant just beginning their college experience</w:t>
      </w:r>
      <w:r w:rsidR="00A26383" w:rsidRPr="00247DDE">
        <w:rPr>
          <w:rFonts w:ascii="Arial" w:hAnsi="Arial" w:cs="Arial"/>
          <w:sz w:val="22"/>
          <w:szCs w:val="22"/>
        </w:rPr>
        <w:t xml:space="preserve">. </w:t>
      </w:r>
      <w:r w:rsidR="003D40E1" w:rsidRPr="00247DDE">
        <w:rPr>
          <w:rFonts w:ascii="Arial" w:hAnsi="Arial" w:cs="Arial"/>
          <w:sz w:val="22"/>
          <w:szCs w:val="22"/>
        </w:rPr>
        <w:t xml:space="preserve">Some items may not be applicable </w:t>
      </w:r>
      <w:r w:rsidR="001B6BB2" w:rsidRPr="00247DDE">
        <w:rPr>
          <w:rFonts w:ascii="Arial" w:hAnsi="Arial" w:cs="Arial"/>
          <w:sz w:val="22"/>
          <w:szCs w:val="22"/>
        </w:rPr>
        <w:t>if you have previous college credits</w:t>
      </w:r>
      <w:r w:rsidR="38952466" w:rsidRPr="00247DDE">
        <w:rPr>
          <w:rFonts w:ascii="Arial" w:hAnsi="Arial" w:cs="Arial"/>
          <w:sz w:val="22"/>
          <w:szCs w:val="22"/>
        </w:rPr>
        <w:t>.</w:t>
      </w:r>
    </w:p>
    <w:p w14:paraId="6D6BBB3F" w14:textId="1CAD6829" w:rsidR="005471D5" w:rsidRPr="00247DDE" w:rsidRDefault="00607E8B" w:rsidP="00137FE6">
      <w:pPr>
        <w:pStyle w:val="ListParagraph"/>
        <w:numPr>
          <w:ilvl w:val="0"/>
          <w:numId w:val="11"/>
        </w:numPr>
        <w:rPr>
          <w:rFonts w:ascii="Arial" w:hAnsi="Arial" w:cs="Arial"/>
          <w:sz w:val="22"/>
          <w:szCs w:val="22"/>
        </w:rPr>
      </w:pPr>
      <w:r w:rsidRPr="00247DDE">
        <w:rPr>
          <w:rFonts w:ascii="Arial" w:hAnsi="Arial" w:cs="Arial"/>
          <w:sz w:val="22"/>
          <w:szCs w:val="22"/>
        </w:rPr>
        <w:t>____</w:t>
      </w:r>
      <w:r w:rsidR="00234AF7" w:rsidRPr="00247DDE">
        <w:rPr>
          <w:rFonts w:ascii="Arial" w:hAnsi="Arial" w:cs="Arial"/>
          <w:sz w:val="22"/>
          <w:szCs w:val="22"/>
        </w:rPr>
        <w:t>Download and read through the</w:t>
      </w:r>
      <w:r w:rsidR="00046675" w:rsidRPr="00247DDE">
        <w:rPr>
          <w:rFonts w:ascii="Arial" w:hAnsi="Arial" w:cs="Arial"/>
          <w:sz w:val="22"/>
          <w:szCs w:val="22"/>
        </w:rPr>
        <w:t xml:space="preserve"> </w:t>
      </w:r>
      <w:r w:rsidR="00DA751D" w:rsidRPr="00247DDE">
        <w:rPr>
          <w:rFonts w:ascii="Arial" w:hAnsi="Arial" w:cs="Arial"/>
          <w:sz w:val="22"/>
          <w:szCs w:val="22"/>
        </w:rPr>
        <w:t xml:space="preserve">Adult Cardiac Sonography </w:t>
      </w:r>
      <w:hyperlink r:id="rId18">
        <w:r w:rsidR="00046675" w:rsidRPr="00247DDE">
          <w:rPr>
            <w:rStyle w:val="Hyperlink"/>
            <w:rFonts w:ascii="Arial" w:hAnsi="Arial" w:cs="Arial"/>
            <w:sz w:val="22"/>
            <w:szCs w:val="22"/>
          </w:rPr>
          <w:t>program information packet</w:t>
        </w:r>
      </w:hyperlink>
      <w:r w:rsidR="0075001F" w:rsidRPr="007B532C">
        <w:rPr>
          <w:rStyle w:val="Hyperlink"/>
          <w:rFonts w:ascii="Arial" w:hAnsi="Arial" w:cs="Arial"/>
          <w:sz w:val="22"/>
          <w:szCs w:val="22"/>
        </w:rPr>
        <w:t xml:space="preserve"> </w:t>
      </w:r>
    </w:p>
    <w:p w14:paraId="46D83651" w14:textId="75377B94" w:rsidR="00F95992" w:rsidRPr="00247DDE" w:rsidRDefault="00F95992" w:rsidP="00137FE6">
      <w:pPr>
        <w:pStyle w:val="ListParagraph"/>
        <w:numPr>
          <w:ilvl w:val="0"/>
          <w:numId w:val="11"/>
        </w:numPr>
        <w:rPr>
          <w:rFonts w:ascii="Arial" w:eastAsia="Arial" w:hAnsi="Arial" w:cs="Arial"/>
          <w:sz w:val="22"/>
          <w:szCs w:val="22"/>
        </w:rPr>
      </w:pPr>
      <w:r w:rsidRPr="00247DDE">
        <w:rPr>
          <w:rFonts w:ascii="Arial" w:eastAsia="Arial" w:hAnsi="Arial" w:cs="Arial"/>
          <w:sz w:val="22"/>
          <w:szCs w:val="22"/>
        </w:rPr>
        <w:t>____If you have questions about the progra</w:t>
      </w:r>
      <w:r w:rsidR="00B41478" w:rsidRPr="00247DDE">
        <w:rPr>
          <w:rFonts w:ascii="Arial" w:eastAsia="Arial" w:hAnsi="Arial" w:cs="Arial"/>
          <w:sz w:val="22"/>
          <w:szCs w:val="22"/>
        </w:rPr>
        <w:t>m</w:t>
      </w:r>
      <w:r w:rsidR="00D152F0" w:rsidRPr="00247DDE">
        <w:rPr>
          <w:rFonts w:ascii="Arial" w:eastAsia="Arial" w:hAnsi="Arial" w:cs="Arial"/>
          <w:sz w:val="22"/>
          <w:szCs w:val="22"/>
        </w:rPr>
        <w:t xml:space="preserve">, email </w:t>
      </w:r>
      <w:hyperlink r:id="rId19">
        <w:r w:rsidR="001315C7" w:rsidRPr="00247DDE">
          <w:rPr>
            <w:rStyle w:val="Hyperlink"/>
            <w:rFonts w:ascii="Arial" w:eastAsia="Arial" w:hAnsi="Arial" w:cs="Arial"/>
            <w:sz w:val="22"/>
            <w:szCs w:val="22"/>
          </w:rPr>
          <w:t>AskSOHS@dallascollege.edu</w:t>
        </w:r>
      </w:hyperlink>
    </w:p>
    <w:p w14:paraId="585F0048" w14:textId="249005D9" w:rsidR="00607E8B" w:rsidRPr="00247DDE" w:rsidRDefault="00607E8B" w:rsidP="00137FE6">
      <w:pPr>
        <w:pStyle w:val="ListParagraph"/>
        <w:numPr>
          <w:ilvl w:val="0"/>
          <w:numId w:val="11"/>
        </w:numPr>
        <w:tabs>
          <w:tab w:val="left" w:pos="720"/>
        </w:tabs>
        <w:ind w:left="1260" w:hanging="900"/>
        <w:rPr>
          <w:rFonts w:ascii="Arial" w:eastAsia="Arial" w:hAnsi="Arial" w:cs="Arial"/>
          <w:sz w:val="22"/>
          <w:szCs w:val="22"/>
        </w:rPr>
      </w:pPr>
      <w:r w:rsidRPr="00247DDE">
        <w:rPr>
          <w:rFonts w:ascii="Arial" w:hAnsi="Arial" w:cs="Arial"/>
          <w:sz w:val="22"/>
          <w:szCs w:val="22"/>
        </w:rPr>
        <w:t>____</w:t>
      </w:r>
      <w:r w:rsidR="00046675" w:rsidRPr="00247DDE">
        <w:rPr>
          <w:rFonts w:ascii="Arial" w:hAnsi="Arial" w:cs="Arial"/>
          <w:sz w:val="22"/>
          <w:szCs w:val="22"/>
        </w:rPr>
        <w:t xml:space="preserve">Obtain the </w:t>
      </w:r>
      <w:hyperlink r:id="rId20">
        <w:r w:rsidR="00046675" w:rsidRPr="00247DDE">
          <w:rPr>
            <w:rStyle w:val="Hyperlink"/>
            <w:rFonts w:ascii="Arial" w:hAnsi="Arial" w:cs="Arial"/>
            <w:sz w:val="22"/>
            <w:szCs w:val="22"/>
          </w:rPr>
          <w:t>immunization and physical examination</w:t>
        </w:r>
      </w:hyperlink>
      <w:r w:rsidR="00046675" w:rsidRPr="00247DDE">
        <w:rPr>
          <w:rFonts w:ascii="Arial" w:hAnsi="Arial" w:cs="Arial"/>
          <w:sz w:val="22"/>
          <w:szCs w:val="22"/>
        </w:rPr>
        <w:t xml:space="preserve"> requirements document. </w:t>
      </w:r>
      <w:r w:rsidR="428BD31F" w:rsidRPr="00247DDE">
        <w:rPr>
          <w:rFonts w:ascii="Arial" w:eastAsia="Arial" w:hAnsi="Arial" w:cs="Arial"/>
          <w:i/>
          <w:iCs/>
          <w:sz w:val="22"/>
          <w:szCs w:val="22"/>
        </w:rPr>
        <w:t>Some immunizations require multiple doses on a specific timeline over several months.  Therefore, potential applicants should review their immunizations at least six to seven months prior to the application deadline</w:t>
      </w:r>
      <w:r w:rsidR="00586C17" w:rsidRPr="007B532C">
        <w:rPr>
          <w:rFonts w:ascii="Arial" w:eastAsia="Arial" w:hAnsi="Arial" w:cs="Arial"/>
          <w:i/>
          <w:iCs/>
          <w:sz w:val="22"/>
          <w:szCs w:val="22"/>
        </w:rPr>
        <w:t>.</w:t>
      </w:r>
      <w:r w:rsidR="428BD31F" w:rsidRPr="00247DDE">
        <w:rPr>
          <w:rFonts w:ascii="Arial" w:eastAsia="Arial" w:hAnsi="Arial" w:cs="Arial"/>
          <w:sz w:val="22"/>
          <w:szCs w:val="22"/>
        </w:rPr>
        <w:t xml:space="preserve"> Schedule and take your Hepatitis B titer test early.</w:t>
      </w:r>
    </w:p>
    <w:p w14:paraId="4B0F340E" w14:textId="5E9A9DED" w:rsidR="0044083B" w:rsidRPr="00247DDE" w:rsidRDefault="28763C33" w:rsidP="00137FE6">
      <w:pPr>
        <w:pStyle w:val="ListParagraph"/>
        <w:numPr>
          <w:ilvl w:val="0"/>
          <w:numId w:val="11"/>
        </w:numPr>
        <w:rPr>
          <w:rFonts w:ascii="Arial" w:eastAsia="Arial" w:hAnsi="Arial" w:cs="Arial"/>
          <w:sz w:val="22"/>
          <w:szCs w:val="22"/>
        </w:rPr>
      </w:pPr>
      <w:r w:rsidRPr="00247DDE">
        <w:rPr>
          <w:rFonts w:ascii="Arial" w:eastAsia="Arial" w:hAnsi="Arial" w:cs="Arial"/>
          <w:sz w:val="22"/>
          <w:szCs w:val="22"/>
        </w:rPr>
        <w:t>____</w:t>
      </w:r>
      <w:r w:rsidR="2527EDB7" w:rsidRPr="00247DDE">
        <w:rPr>
          <w:rFonts w:ascii="Arial" w:eastAsia="Arial" w:hAnsi="Arial" w:cs="Arial"/>
          <w:sz w:val="22"/>
          <w:szCs w:val="22"/>
        </w:rPr>
        <w:t xml:space="preserve">Determine your </w:t>
      </w:r>
      <w:hyperlink w:anchor="_Determination_of_Application">
        <w:r w:rsidR="2527EDB7" w:rsidRPr="00247DDE">
          <w:rPr>
            <w:rStyle w:val="Hyperlink"/>
            <w:rFonts w:ascii="Arial" w:eastAsia="Arial" w:hAnsi="Arial" w:cs="Arial"/>
            <w:sz w:val="22"/>
            <w:szCs w:val="22"/>
          </w:rPr>
          <w:t>Application Eligibility</w:t>
        </w:r>
      </w:hyperlink>
      <w:r w:rsidR="00D84200" w:rsidRPr="007B532C">
        <w:rPr>
          <w:rFonts w:ascii="Arial" w:eastAsia="Arial" w:hAnsi="Arial" w:cs="Arial"/>
          <w:sz w:val="22"/>
          <w:szCs w:val="22"/>
        </w:rPr>
        <w:t>.</w:t>
      </w:r>
      <w:r w:rsidR="005E1A95">
        <w:rPr>
          <w:rFonts w:ascii="Arial" w:eastAsia="Arial" w:hAnsi="Arial" w:cs="Arial"/>
          <w:sz w:val="22"/>
          <w:szCs w:val="22"/>
        </w:rPr>
        <w:t xml:space="preserve"> (see updated criteria)</w:t>
      </w:r>
    </w:p>
    <w:p w14:paraId="7DA0E795" w14:textId="57195647" w:rsidR="00046675" w:rsidRPr="00247DDE" w:rsidRDefault="00607E8B" w:rsidP="00137FE6">
      <w:pPr>
        <w:pStyle w:val="ListParagraph"/>
        <w:numPr>
          <w:ilvl w:val="0"/>
          <w:numId w:val="11"/>
        </w:numPr>
        <w:rPr>
          <w:rFonts w:ascii="Arial" w:hAnsi="Arial" w:cs="Arial"/>
          <w:sz w:val="22"/>
          <w:szCs w:val="22"/>
        </w:rPr>
      </w:pPr>
      <w:r w:rsidRPr="00247DDE">
        <w:rPr>
          <w:rFonts w:ascii="Arial" w:hAnsi="Arial" w:cs="Arial"/>
          <w:sz w:val="22"/>
          <w:szCs w:val="22"/>
        </w:rPr>
        <w:t>____</w:t>
      </w:r>
      <w:r w:rsidR="00046675" w:rsidRPr="00247DDE">
        <w:rPr>
          <w:rFonts w:ascii="Arial" w:hAnsi="Arial" w:cs="Arial"/>
          <w:sz w:val="22"/>
          <w:szCs w:val="22"/>
        </w:rPr>
        <w:t xml:space="preserve">Complete an </w:t>
      </w:r>
      <w:hyperlink r:id="rId21">
        <w:r w:rsidR="00046675" w:rsidRPr="00247DDE">
          <w:rPr>
            <w:rStyle w:val="Hyperlink"/>
            <w:rFonts w:ascii="Arial" w:hAnsi="Arial" w:cs="Arial"/>
            <w:sz w:val="22"/>
            <w:szCs w:val="22"/>
          </w:rPr>
          <w:t>application for college admission</w:t>
        </w:r>
      </w:hyperlink>
      <w:r w:rsidR="00046675" w:rsidRPr="00247DDE">
        <w:rPr>
          <w:rFonts w:ascii="Arial" w:hAnsi="Arial" w:cs="Arial"/>
          <w:sz w:val="22"/>
          <w:szCs w:val="22"/>
        </w:rPr>
        <w:t>, if not already a Dallas College student.</w:t>
      </w:r>
    </w:p>
    <w:p w14:paraId="20E1415B" w14:textId="4A488BE7" w:rsidR="00046675" w:rsidRPr="00247DDE" w:rsidRDefault="00607E8B" w:rsidP="00137FE6">
      <w:pPr>
        <w:pStyle w:val="ListParagraph"/>
        <w:numPr>
          <w:ilvl w:val="0"/>
          <w:numId w:val="11"/>
        </w:numPr>
        <w:tabs>
          <w:tab w:val="left" w:pos="720"/>
          <w:tab w:val="left" w:pos="1080"/>
        </w:tabs>
        <w:ind w:left="1260" w:hanging="900"/>
        <w:rPr>
          <w:rFonts w:ascii="Arial" w:hAnsi="Arial" w:cs="Arial"/>
          <w:sz w:val="22"/>
          <w:szCs w:val="22"/>
        </w:rPr>
      </w:pPr>
      <w:r w:rsidRPr="00247DDE">
        <w:rPr>
          <w:rFonts w:ascii="Arial" w:hAnsi="Arial" w:cs="Arial"/>
          <w:sz w:val="22"/>
          <w:szCs w:val="22"/>
        </w:rPr>
        <w:t>____</w:t>
      </w:r>
      <w:r w:rsidR="00046675" w:rsidRPr="00247DDE">
        <w:rPr>
          <w:rFonts w:ascii="Arial" w:hAnsi="Arial" w:cs="Arial"/>
          <w:sz w:val="22"/>
          <w:szCs w:val="22"/>
        </w:rPr>
        <w:t xml:space="preserve">Submit official transcripts from all previously attended colleges/universities to </w:t>
      </w:r>
      <w:hyperlink r:id="rId22">
        <w:r w:rsidR="00046675" w:rsidRPr="00247DDE">
          <w:rPr>
            <w:rStyle w:val="Hyperlink"/>
            <w:rFonts w:ascii="Arial" w:hAnsi="Arial" w:cs="Arial"/>
            <w:sz w:val="22"/>
            <w:szCs w:val="22"/>
          </w:rPr>
          <w:t>studenttranscripts@dallascollege.edu</w:t>
        </w:r>
      </w:hyperlink>
      <w:r w:rsidR="00046675" w:rsidRPr="00247DDE">
        <w:rPr>
          <w:rFonts w:ascii="Arial" w:hAnsi="Arial" w:cs="Arial"/>
          <w:sz w:val="22"/>
          <w:szCs w:val="22"/>
        </w:rPr>
        <w:t xml:space="preserve"> or to Admissions</w:t>
      </w:r>
      <w:r w:rsidR="00661CEC">
        <w:rPr>
          <w:rFonts w:ascii="Arial" w:hAnsi="Arial" w:cs="Arial"/>
          <w:sz w:val="22"/>
          <w:szCs w:val="22"/>
        </w:rPr>
        <w:t>:</w:t>
      </w:r>
      <w:r w:rsidR="00046675" w:rsidRPr="00247DDE">
        <w:rPr>
          <w:rFonts w:ascii="Arial" w:hAnsi="Arial" w:cs="Arial"/>
          <w:sz w:val="22"/>
          <w:szCs w:val="22"/>
        </w:rPr>
        <w:t xml:space="preserve"> </w:t>
      </w:r>
      <w:r w:rsidR="001000DA">
        <w:rPr>
          <w:rFonts w:ascii="Arial" w:hAnsi="Arial" w:cs="Arial"/>
          <w:sz w:val="22"/>
          <w:szCs w:val="22"/>
        </w:rPr>
        <w:t xml:space="preserve">Dallas College </w:t>
      </w:r>
      <w:r w:rsidR="00661CEC">
        <w:rPr>
          <w:rFonts w:ascii="Arial" w:hAnsi="Arial" w:cs="Arial"/>
          <w:sz w:val="22"/>
          <w:szCs w:val="22"/>
        </w:rPr>
        <w:t xml:space="preserve">- </w:t>
      </w:r>
      <w:r w:rsidR="00046675" w:rsidRPr="00247DDE">
        <w:rPr>
          <w:rFonts w:ascii="Arial" w:hAnsi="Arial" w:cs="Arial"/>
          <w:sz w:val="22"/>
          <w:szCs w:val="22"/>
        </w:rPr>
        <w:t xml:space="preserve">Eastfield Campus, </w:t>
      </w:r>
      <w:r w:rsidR="00661CEC">
        <w:rPr>
          <w:rFonts w:ascii="Arial" w:hAnsi="Arial" w:cs="Arial"/>
          <w:sz w:val="22"/>
          <w:szCs w:val="22"/>
        </w:rPr>
        <w:br/>
      </w:r>
      <w:r w:rsidR="00046675" w:rsidRPr="00247DDE">
        <w:rPr>
          <w:rFonts w:ascii="Arial" w:hAnsi="Arial" w:cs="Arial"/>
          <w:sz w:val="22"/>
          <w:szCs w:val="22"/>
        </w:rPr>
        <w:t>3737 Motley Drive, Mesquite, TX 75150</w:t>
      </w:r>
    </w:p>
    <w:p w14:paraId="7C950E35" w14:textId="7EF69A62" w:rsidR="00046675" w:rsidRPr="00247DDE" w:rsidRDefault="57263B5C" w:rsidP="00137FE6">
      <w:pPr>
        <w:pStyle w:val="ListParagraph"/>
        <w:numPr>
          <w:ilvl w:val="0"/>
          <w:numId w:val="11"/>
        </w:numPr>
        <w:tabs>
          <w:tab w:val="left" w:pos="720"/>
        </w:tabs>
        <w:ind w:left="1260" w:hanging="900"/>
        <w:rPr>
          <w:rFonts w:ascii="Arial" w:hAnsi="Arial" w:cs="Arial"/>
          <w:sz w:val="22"/>
          <w:szCs w:val="22"/>
        </w:rPr>
      </w:pPr>
      <w:r w:rsidRPr="00247DDE">
        <w:rPr>
          <w:rFonts w:ascii="Arial" w:hAnsi="Arial" w:cs="Arial"/>
          <w:sz w:val="22"/>
          <w:szCs w:val="22"/>
        </w:rPr>
        <w:t>____</w:t>
      </w:r>
      <w:r w:rsidR="78848FEA" w:rsidRPr="00247DDE">
        <w:rPr>
          <w:rFonts w:ascii="Arial" w:hAnsi="Arial" w:cs="Arial"/>
          <w:sz w:val="22"/>
          <w:szCs w:val="22"/>
        </w:rPr>
        <w:t xml:space="preserve">See a </w:t>
      </w:r>
      <w:hyperlink r:id="rId23">
        <w:r w:rsidR="78848FEA" w:rsidRPr="00247DDE">
          <w:rPr>
            <w:rStyle w:val="Hyperlink"/>
            <w:rFonts w:ascii="Arial" w:hAnsi="Arial" w:cs="Arial"/>
            <w:sz w:val="22"/>
            <w:szCs w:val="22"/>
          </w:rPr>
          <w:t>Success Coach</w:t>
        </w:r>
      </w:hyperlink>
      <w:r w:rsidR="16E17436" w:rsidRPr="00247DDE">
        <w:rPr>
          <w:rFonts w:ascii="Arial" w:hAnsi="Arial" w:cs="Arial"/>
          <w:sz w:val="22"/>
          <w:szCs w:val="22"/>
        </w:rPr>
        <w:t xml:space="preserve"> (advisor)</w:t>
      </w:r>
      <w:r w:rsidR="78848FEA" w:rsidRPr="00247DDE">
        <w:rPr>
          <w:rFonts w:ascii="Arial" w:hAnsi="Arial" w:cs="Arial"/>
          <w:sz w:val="22"/>
          <w:szCs w:val="22"/>
        </w:rPr>
        <w:t xml:space="preserve"> as needed for TSI counseling, placement testing, etc., and</w:t>
      </w:r>
      <w:r w:rsidR="00FF1924" w:rsidRPr="007B532C">
        <w:rPr>
          <w:rFonts w:ascii="Arial" w:hAnsi="Arial" w:cs="Arial"/>
          <w:sz w:val="22"/>
          <w:szCs w:val="22"/>
        </w:rPr>
        <w:t xml:space="preserve"> </w:t>
      </w:r>
      <w:r w:rsidR="78848FEA" w:rsidRPr="00247DDE">
        <w:rPr>
          <w:rFonts w:ascii="Arial" w:hAnsi="Arial" w:cs="Arial"/>
          <w:sz w:val="22"/>
          <w:szCs w:val="22"/>
        </w:rPr>
        <w:t>complete any developmental courses as may be determined from the test scores.</w:t>
      </w:r>
    </w:p>
    <w:p w14:paraId="7D4EF266" w14:textId="0FF45C78" w:rsidR="00046675" w:rsidRPr="00247DDE" w:rsidRDefault="00607E8B" w:rsidP="00137FE6">
      <w:pPr>
        <w:pStyle w:val="ListParagraph"/>
        <w:numPr>
          <w:ilvl w:val="0"/>
          <w:numId w:val="11"/>
        </w:numPr>
        <w:tabs>
          <w:tab w:val="left" w:pos="720"/>
        </w:tabs>
        <w:ind w:left="1260" w:hanging="900"/>
        <w:rPr>
          <w:rFonts w:ascii="Arial" w:hAnsi="Arial" w:cs="Arial"/>
          <w:sz w:val="22"/>
          <w:szCs w:val="22"/>
        </w:rPr>
      </w:pPr>
      <w:r w:rsidRPr="00247DDE">
        <w:rPr>
          <w:rFonts w:ascii="Arial" w:hAnsi="Arial" w:cs="Arial"/>
          <w:sz w:val="22"/>
          <w:szCs w:val="22"/>
        </w:rPr>
        <w:t>____</w:t>
      </w:r>
      <w:r w:rsidR="00046675" w:rsidRPr="00247DDE">
        <w:rPr>
          <w:rFonts w:ascii="Arial" w:hAnsi="Arial" w:cs="Arial"/>
          <w:sz w:val="22"/>
          <w:szCs w:val="22"/>
        </w:rPr>
        <w:t xml:space="preserve">If desired, request an </w:t>
      </w:r>
      <w:hyperlink r:id="rId24">
        <w:r w:rsidR="00046675" w:rsidRPr="00247DDE">
          <w:rPr>
            <w:rStyle w:val="Hyperlink"/>
            <w:rFonts w:ascii="Arial" w:hAnsi="Arial" w:cs="Arial"/>
            <w:sz w:val="22"/>
            <w:szCs w:val="22"/>
          </w:rPr>
          <w:t>Educational Plan</w:t>
        </w:r>
      </w:hyperlink>
      <w:r w:rsidR="00046675" w:rsidRPr="00247DDE">
        <w:rPr>
          <w:rFonts w:ascii="Arial" w:hAnsi="Arial" w:cs="Arial"/>
          <w:sz w:val="22"/>
          <w:szCs w:val="22"/>
        </w:rPr>
        <w:t xml:space="preserve"> for evaluation of </w:t>
      </w:r>
      <w:r w:rsidR="00145A83" w:rsidRPr="00247DDE">
        <w:rPr>
          <w:rFonts w:ascii="Arial" w:hAnsi="Arial" w:cs="Arial"/>
          <w:sz w:val="22"/>
          <w:szCs w:val="22"/>
        </w:rPr>
        <w:t xml:space="preserve">external </w:t>
      </w:r>
      <w:r w:rsidR="00D57D4E" w:rsidRPr="00247DDE">
        <w:rPr>
          <w:rFonts w:ascii="Arial" w:hAnsi="Arial" w:cs="Arial"/>
          <w:sz w:val="22"/>
          <w:szCs w:val="22"/>
        </w:rPr>
        <w:t xml:space="preserve">credit </w:t>
      </w:r>
      <w:r w:rsidR="00046675" w:rsidRPr="00247DDE">
        <w:rPr>
          <w:rFonts w:ascii="Arial" w:hAnsi="Arial" w:cs="Arial"/>
          <w:sz w:val="22"/>
          <w:szCs w:val="22"/>
        </w:rPr>
        <w:t xml:space="preserve">course work that applies to the </w:t>
      </w:r>
      <w:r w:rsidR="00DA751D" w:rsidRPr="00247DDE">
        <w:rPr>
          <w:rFonts w:ascii="Arial" w:hAnsi="Arial" w:cs="Arial"/>
          <w:sz w:val="22"/>
          <w:szCs w:val="22"/>
        </w:rPr>
        <w:t xml:space="preserve">Adult Cardiac Sonography </w:t>
      </w:r>
      <w:r w:rsidR="00046675" w:rsidRPr="00247DDE">
        <w:rPr>
          <w:rFonts w:ascii="Arial" w:hAnsi="Arial" w:cs="Arial"/>
          <w:sz w:val="22"/>
          <w:szCs w:val="22"/>
        </w:rPr>
        <w:t>curriculum.</w:t>
      </w:r>
    </w:p>
    <w:p w14:paraId="58B629AA" w14:textId="22F523C2" w:rsidR="00046675" w:rsidRDefault="00607E8B" w:rsidP="00137FE6">
      <w:pPr>
        <w:pStyle w:val="ListParagraph"/>
        <w:numPr>
          <w:ilvl w:val="0"/>
          <w:numId w:val="11"/>
        </w:numPr>
        <w:rPr>
          <w:rFonts w:ascii="Arial" w:hAnsi="Arial" w:cs="Arial"/>
          <w:sz w:val="22"/>
          <w:szCs w:val="22"/>
        </w:rPr>
      </w:pPr>
      <w:r w:rsidRPr="00247DDE">
        <w:rPr>
          <w:rFonts w:ascii="Arial" w:hAnsi="Arial" w:cs="Arial"/>
          <w:sz w:val="22"/>
          <w:szCs w:val="22"/>
        </w:rPr>
        <w:t>____</w:t>
      </w:r>
      <w:r w:rsidR="00046675" w:rsidRPr="00247DDE">
        <w:rPr>
          <w:rFonts w:ascii="Arial" w:hAnsi="Arial" w:cs="Arial"/>
          <w:sz w:val="22"/>
          <w:szCs w:val="22"/>
        </w:rPr>
        <w:t xml:space="preserve">Complete the </w:t>
      </w:r>
      <w:r w:rsidR="00DA751D" w:rsidRPr="00247DDE">
        <w:rPr>
          <w:rFonts w:ascii="Arial" w:hAnsi="Arial" w:cs="Arial"/>
          <w:sz w:val="22"/>
          <w:szCs w:val="22"/>
        </w:rPr>
        <w:t xml:space="preserve">Adult Cardiac Sonography </w:t>
      </w:r>
      <w:r w:rsidR="00046675" w:rsidRPr="00247DDE">
        <w:rPr>
          <w:rFonts w:ascii="Arial" w:hAnsi="Arial" w:cs="Arial"/>
          <w:sz w:val="22"/>
          <w:szCs w:val="22"/>
        </w:rPr>
        <w:t>prerequisite courses</w:t>
      </w:r>
      <w:r w:rsidR="00DD526A" w:rsidRPr="00247DDE">
        <w:rPr>
          <w:rFonts w:ascii="Arial" w:hAnsi="Arial" w:cs="Arial"/>
          <w:sz w:val="22"/>
          <w:szCs w:val="22"/>
        </w:rPr>
        <w:t xml:space="preserve"> with </w:t>
      </w:r>
      <w:hyperlink w:anchor="_D._Prerequisite_Courses" w:history="1">
        <w:r w:rsidR="00DD526A" w:rsidRPr="00247DDE">
          <w:rPr>
            <w:rStyle w:val="Hyperlink"/>
            <w:rFonts w:ascii="Arial" w:hAnsi="Arial" w:cs="Arial"/>
            <w:sz w:val="22"/>
            <w:szCs w:val="22"/>
          </w:rPr>
          <w:t>minimum GPA</w:t>
        </w:r>
      </w:hyperlink>
      <w:r w:rsidR="00046675" w:rsidRPr="00247DDE">
        <w:rPr>
          <w:rFonts w:ascii="Arial" w:hAnsi="Arial" w:cs="Arial"/>
          <w:sz w:val="22"/>
          <w:szCs w:val="22"/>
        </w:rPr>
        <w:t>:</w:t>
      </w:r>
    </w:p>
    <w:tbl>
      <w:tblPr>
        <w:tblStyle w:val="TableGrid"/>
        <w:tblW w:w="9995" w:type="dxa"/>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3690"/>
        <w:gridCol w:w="3510"/>
      </w:tblGrid>
      <w:tr w:rsidR="00EA38CB" w14:paraId="54935828" w14:textId="77777777" w:rsidTr="00B4467F">
        <w:tc>
          <w:tcPr>
            <w:tcW w:w="2795" w:type="dxa"/>
          </w:tcPr>
          <w:p w14:paraId="335BFF7A" w14:textId="66EC7458" w:rsidR="00A476FA" w:rsidRDefault="00A476FA" w:rsidP="00A476FA">
            <w:pPr>
              <w:pStyle w:val="ListParagraph"/>
              <w:ind w:left="0"/>
              <w:rPr>
                <w:rFonts w:ascii="Arial" w:hAnsi="Arial" w:cs="Arial"/>
                <w:sz w:val="22"/>
                <w:szCs w:val="22"/>
              </w:rPr>
            </w:pPr>
            <w:r>
              <w:rPr>
                <w:rFonts w:ascii="Arial" w:hAnsi="Arial" w:cs="Arial"/>
                <w:sz w:val="22"/>
                <w:szCs w:val="22"/>
              </w:rPr>
              <w:t>a.</w:t>
            </w:r>
            <w:r w:rsidR="00465DE5" w:rsidRPr="326EBA46">
              <w:rPr>
                <w:rFonts w:ascii="Arial" w:eastAsia="Arial" w:hAnsi="Arial" w:cs="Arial"/>
              </w:rPr>
              <w:t xml:space="preserve"> ____</w:t>
            </w:r>
            <w:r w:rsidR="00196230">
              <w:rPr>
                <w:rFonts w:ascii="Arial" w:eastAsia="Arial" w:hAnsi="Arial" w:cs="Arial"/>
              </w:rPr>
              <w:t xml:space="preserve"> </w:t>
            </w:r>
            <w:r w:rsidR="00465DE5" w:rsidRPr="326EBA46">
              <w:rPr>
                <w:rFonts w:ascii="Arial" w:eastAsia="Arial" w:hAnsi="Arial" w:cs="Arial"/>
              </w:rPr>
              <w:t>ENG</w:t>
            </w:r>
            <w:r w:rsidR="00465DE5">
              <w:rPr>
                <w:rFonts w:ascii="Arial" w:eastAsia="Arial" w:hAnsi="Arial" w:cs="Arial"/>
              </w:rPr>
              <w:t>L</w:t>
            </w:r>
            <w:r w:rsidR="00465DE5" w:rsidRPr="326EBA46">
              <w:rPr>
                <w:rFonts w:ascii="Arial" w:eastAsia="Arial" w:hAnsi="Arial" w:cs="Arial"/>
              </w:rPr>
              <w:t xml:space="preserve"> 1301 </w:t>
            </w:r>
            <w:r w:rsidR="00465DE5">
              <w:t xml:space="preserve">   </w:t>
            </w:r>
          </w:p>
        </w:tc>
        <w:tc>
          <w:tcPr>
            <w:tcW w:w="3690" w:type="dxa"/>
          </w:tcPr>
          <w:p w14:paraId="6B64C5D5" w14:textId="219B9889" w:rsidR="00A476FA" w:rsidRDefault="005C1EC3" w:rsidP="00A476FA">
            <w:pPr>
              <w:pStyle w:val="ListParagraph"/>
              <w:ind w:left="0"/>
              <w:rPr>
                <w:rFonts w:ascii="Arial" w:hAnsi="Arial" w:cs="Arial"/>
                <w:sz w:val="22"/>
                <w:szCs w:val="22"/>
              </w:rPr>
            </w:pPr>
            <w:r>
              <w:rPr>
                <w:rFonts w:ascii="Arial" w:hAnsi="Arial" w:cs="Arial"/>
                <w:sz w:val="22"/>
                <w:szCs w:val="22"/>
              </w:rPr>
              <w:t>d.</w:t>
            </w:r>
            <w:r w:rsidRPr="326EBA46">
              <w:rPr>
                <w:rFonts w:ascii="Arial" w:eastAsia="Arial" w:hAnsi="Arial" w:cs="Arial"/>
              </w:rPr>
              <w:t xml:space="preserve"> </w:t>
            </w:r>
            <w:r w:rsidR="00974A1D" w:rsidRPr="326EBA46">
              <w:rPr>
                <w:rFonts w:ascii="Arial" w:eastAsia="Arial" w:hAnsi="Arial" w:cs="Arial"/>
              </w:rPr>
              <w:t>____</w:t>
            </w:r>
            <w:r w:rsidR="00196230">
              <w:rPr>
                <w:rFonts w:ascii="Arial" w:eastAsia="Arial" w:hAnsi="Arial" w:cs="Arial"/>
              </w:rPr>
              <w:t xml:space="preserve"> </w:t>
            </w:r>
            <w:r w:rsidR="00974A1D" w:rsidRPr="326EBA46">
              <w:rPr>
                <w:rFonts w:ascii="Arial" w:eastAsia="Arial" w:hAnsi="Arial" w:cs="Arial"/>
              </w:rPr>
              <w:t>BIOL 240</w:t>
            </w:r>
            <w:r w:rsidR="00974A1D">
              <w:rPr>
                <w:rFonts w:ascii="Arial" w:eastAsia="Arial" w:hAnsi="Arial" w:cs="Arial"/>
              </w:rPr>
              <w:t>2</w:t>
            </w:r>
          </w:p>
        </w:tc>
        <w:tc>
          <w:tcPr>
            <w:tcW w:w="3510" w:type="dxa"/>
          </w:tcPr>
          <w:p w14:paraId="14066668" w14:textId="28FA4E66" w:rsidR="00A476FA" w:rsidRDefault="003F39B6" w:rsidP="00A476FA">
            <w:pPr>
              <w:pStyle w:val="ListParagraph"/>
              <w:ind w:left="0"/>
              <w:rPr>
                <w:rFonts w:ascii="Arial" w:hAnsi="Arial" w:cs="Arial"/>
                <w:sz w:val="22"/>
                <w:szCs w:val="22"/>
              </w:rPr>
            </w:pPr>
            <w:r>
              <w:rPr>
                <w:rFonts w:ascii="Arial" w:hAnsi="Arial" w:cs="Arial"/>
                <w:sz w:val="22"/>
                <w:szCs w:val="22"/>
              </w:rPr>
              <w:t>g</w:t>
            </w:r>
            <w:r w:rsidR="00AB6D8D">
              <w:rPr>
                <w:rFonts w:ascii="Arial" w:hAnsi="Arial" w:cs="Arial"/>
                <w:sz w:val="22"/>
                <w:szCs w:val="22"/>
              </w:rPr>
              <w:t>.</w:t>
            </w:r>
            <w:r w:rsidR="00AB6D8D" w:rsidRPr="326EBA46">
              <w:rPr>
                <w:rFonts w:ascii="Arial" w:eastAsia="Arial" w:hAnsi="Arial" w:cs="Arial"/>
              </w:rPr>
              <w:t xml:space="preserve"> </w:t>
            </w:r>
            <w:r w:rsidR="00DD1089" w:rsidRPr="326EBA46">
              <w:rPr>
                <w:rFonts w:ascii="Arial" w:eastAsia="Arial" w:hAnsi="Arial" w:cs="Arial"/>
              </w:rPr>
              <w:t>____</w:t>
            </w:r>
            <w:r w:rsidR="003F238A">
              <w:rPr>
                <w:rFonts w:ascii="Arial" w:eastAsia="Arial" w:hAnsi="Arial" w:cs="Arial"/>
              </w:rPr>
              <w:t xml:space="preserve"> </w:t>
            </w:r>
            <w:r w:rsidR="00DD1089">
              <w:rPr>
                <w:rFonts w:ascii="Arial" w:eastAsia="Arial" w:hAnsi="Arial" w:cs="Arial"/>
              </w:rPr>
              <w:t xml:space="preserve">SPCH 1311 or 1315 or 1321 </w:t>
            </w:r>
          </w:p>
        </w:tc>
      </w:tr>
      <w:tr w:rsidR="00EA38CB" w14:paraId="7D843201" w14:textId="77777777" w:rsidTr="00B4467F">
        <w:tc>
          <w:tcPr>
            <w:tcW w:w="2795" w:type="dxa"/>
          </w:tcPr>
          <w:p w14:paraId="33A9CF19" w14:textId="18383800" w:rsidR="00A476FA" w:rsidRDefault="005C1EC3" w:rsidP="00A476FA">
            <w:pPr>
              <w:pStyle w:val="ListParagraph"/>
              <w:ind w:left="0"/>
              <w:rPr>
                <w:rFonts w:ascii="Arial" w:hAnsi="Arial" w:cs="Arial"/>
                <w:sz w:val="22"/>
                <w:szCs w:val="22"/>
              </w:rPr>
            </w:pPr>
            <w:r>
              <w:rPr>
                <w:rFonts w:ascii="Arial" w:hAnsi="Arial" w:cs="Arial"/>
                <w:sz w:val="22"/>
                <w:szCs w:val="22"/>
              </w:rPr>
              <w:t>b.</w:t>
            </w:r>
            <w:r w:rsidRPr="326EBA46">
              <w:rPr>
                <w:rFonts w:ascii="Arial" w:eastAsia="Arial" w:hAnsi="Arial" w:cs="Arial"/>
              </w:rPr>
              <w:t xml:space="preserve"> ____</w:t>
            </w:r>
            <w:r w:rsidR="00196230">
              <w:rPr>
                <w:rFonts w:ascii="Arial" w:eastAsia="Arial" w:hAnsi="Arial" w:cs="Arial"/>
              </w:rPr>
              <w:t xml:space="preserve"> </w:t>
            </w:r>
            <w:r w:rsidRPr="326EBA46">
              <w:rPr>
                <w:rFonts w:ascii="Arial" w:eastAsia="Arial" w:hAnsi="Arial" w:cs="Arial"/>
              </w:rPr>
              <w:t>MATH 1314 or 1414</w:t>
            </w:r>
          </w:p>
        </w:tc>
        <w:tc>
          <w:tcPr>
            <w:tcW w:w="3690" w:type="dxa"/>
          </w:tcPr>
          <w:p w14:paraId="147AC063" w14:textId="69377438" w:rsidR="00A476FA" w:rsidRDefault="00AB6D8D" w:rsidP="00A476FA">
            <w:pPr>
              <w:pStyle w:val="ListParagraph"/>
              <w:ind w:left="0"/>
              <w:rPr>
                <w:rFonts w:ascii="Arial" w:hAnsi="Arial" w:cs="Arial"/>
                <w:sz w:val="22"/>
                <w:szCs w:val="22"/>
              </w:rPr>
            </w:pPr>
            <w:r>
              <w:rPr>
                <w:rFonts w:ascii="Arial" w:hAnsi="Arial" w:cs="Arial"/>
                <w:sz w:val="22"/>
                <w:szCs w:val="22"/>
              </w:rPr>
              <w:t>e.</w:t>
            </w:r>
            <w:r w:rsidRPr="326EBA46">
              <w:rPr>
                <w:rFonts w:ascii="Arial" w:eastAsia="Arial" w:hAnsi="Arial" w:cs="Arial"/>
              </w:rPr>
              <w:t xml:space="preserve"> </w:t>
            </w:r>
            <w:r w:rsidR="00974A1D" w:rsidRPr="326EBA46">
              <w:rPr>
                <w:rFonts w:ascii="Arial" w:eastAsia="Arial" w:hAnsi="Arial" w:cs="Arial"/>
              </w:rPr>
              <w:t>____</w:t>
            </w:r>
            <w:r w:rsidR="00196230">
              <w:rPr>
                <w:rFonts w:ascii="Arial" w:eastAsia="Arial" w:hAnsi="Arial" w:cs="Arial"/>
              </w:rPr>
              <w:t xml:space="preserve"> </w:t>
            </w:r>
            <w:r w:rsidR="00974A1D">
              <w:rPr>
                <w:rFonts w:ascii="Arial" w:eastAsia="Arial" w:hAnsi="Arial" w:cs="Arial"/>
              </w:rPr>
              <w:t>PSYC 2301</w:t>
            </w:r>
          </w:p>
        </w:tc>
        <w:tc>
          <w:tcPr>
            <w:tcW w:w="3510" w:type="dxa"/>
          </w:tcPr>
          <w:p w14:paraId="44334253" w14:textId="259E63EA" w:rsidR="00A476FA" w:rsidRDefault="003F39B6" w:rsidP="00A476FA">
            <w:pPr>
              <w:pStyle w:val="ListParagraph"/>
              <w:ind w:left="0"/>
              <w:rPr>
                <w:rFonts w:ascii="Arial" w:hAnsi="Arial" w:cs="Arial"/>
                <w:sz w:val="22"/>
                <w:szCs w:val="22"/>
              </w:rPr>
            </w:pPr>
            <w:r>
              <w:rPr>
                <w:rFonts w:ascii="Arial" w:hAnsi="Arial" w:cs="Arial"/>
                <w:sz w:val="22"/>
                <w:szCs w:val="22"/>
              </w:rPr>
              <w:t>h</w:t>
            </w:r>
            <w:r w:rsidR="00AB6D8D">
              <w:rPr>
                <w:rFonts w:ascii="Arial" w:hAnsi="Arial" w:cs="Arial"/>
                <w:sz w:val="22"/>
                <w:szCs w:val="22"/>
              </w:rPr>
              <w:t>.</w:t>
            </w:r>
            <w:r w:rsidR="00351274" w:rsidRPr="326EBA46">
              <w:rPr>
                <w:rFonts w:ascii="Arial" w:eastAsia="Arial" w:hAnsi="Arial" w:cs="Arial"/>
              </w:rPr>
              <w:t xml:space="preserve"> </w:t>
            </w:r>
            <w:r w:rsidR="00DD1089" w:rsidRPr="326EBA46">
              <w:rPr>
                <w:rFonts w:ascii="Arial" w:eastAsia="Arial" w:hAnsi="Arial" w:cs="Arial"/>
              </w:rPr>
              <w:t>____</w:t>
            </w:r>
            <w:r w:rsidR="003F238A">
              <w:rPr>
                <w:rFonts w:ascii="Arial" w:eastAsia="Arial" w:hAnsi="Arial" w:cs="Arial"/>
              </w:rPr>
              <w:t xml:space="preserve"> </w:t>
            </w:r>
            <w:r w:rsidR="00DD1089">
              <w:rPr>
                <w:rFonts w:ascii="Arial" w:eastAsia="Arial" w:hAnsi="Arial" w:cs="Arial"/>
              </w:rPr>
              <w:t>3 credit humanities elective</w:t>
            </w:r>
            <w:r w:rsidR="00DD1089" w:rsidRPr="326EBA46">
              <w:rPr>
                <w:rFonts w:ascii="Arial" w:eastAsia="Arial" w:hAnsi="Arial" w:cs="Arial"/>
              </w:rPr>
              <w:t xml:space="preserve"> </w:t>
            </w:r>
          </w:p>
        </w:tc>
      </w:tr>
      <w:tr w:rsidR="00EA38CB" w14:paraId="452DEE4A" w14:textId="77777777" w:rsidTr="00B4467F">
        <w:tc>
          <w:tcPr>
            <w:tcW w:w="2795" w:type="dxa"/>
          </w:tcPr>
          <w:p w14:paraId="537F57FC" w14:textId="3FC91E48" w:rsidR="00A476FA" w:rsidRDefault="00DD1089" w:rsidP="00A476FA">
            <w:pPr>
              <w:pStyle w:val="ListParagraph"/>
              <w:ind w:left="0"/>
              <w:rPr>
                <w:rFonts w:ascii="Arial" w:hAnsi="Arial" w:cs="Arial"/>
                <w:sz w:val="22"/>
                <w:szCs w:val="22"/>
              </w:rPr>
            </w:pPr>
            <w:r>
              <w:rPr>
                <w:rFonts w:ascii="Arial" w:hAnsi="Arial" w:cs="Arial"/>
                <w:sz w:val="22"/>
                <w:szCs w:val="22"/>
              </w:rPr>
              <w:t>c</w:t>
            </w:r>
            <w:r w:rsidR="00351274">
              <w:rPr>
                <w:rFonts w:ascii="Arial" w:hAnsi="Arial" w:cs="Arial"/>
                <w:sz w:val="22"/>
                <w:szCs w:val="22"/>
              </w:rPr>
              <w:t>.</w:t>
            </w:r>
            <w:r w:rsidR="000F5D84" w:rsidRPr="326EBA46">
              <w:rPr>
                <w:rFonts w:ascii="Arial" w:eastAsia="Arial" w:hAnsi="Arial" w:cs="Arial"/>
              </w:rPr>
              <w:t xml:space="preserve"> </w:t>
            </w:r>
            <w:r w:rsidR="00974A1D" w:rsidRPr="326EBA46">
              <w:rPr>
                <w:rFonts w:ascii="Arial" w:eastAsia="Arial" w:hAnsi="Arial" w:cs="Arial"/>
              </w:rPr>
              <w:t>____</w:t>
            </w:r>
            <w:r w:rsidR="00196230">
              <w:rPr>
                <w:rFonts w:ascii="Arial" w:eastAsia="Arial" w:hAnsi="Arial" w:cs="Arial"/>
              </w:rPr>
              <w:t xml:space="preserve"> </w:t>
            </w:r>
            <w:r w:rsidR="00974A1D" w:rsidRPr="326EBA46">
              <w:rPr>
                <w:rFonts w:ascii="Arial" w:eastAsia="Arial" w:hAnsi="Arial" w:cs="Arial"/>
              </w:rPr>
              <w:t>BIOL 2401</w:t>
            </w:r>
          </w:p>
        </w:tc>
        <w:tc>
          <w:tcPr>
            <w:tcW w:w="3690" w:type="dxa"/>
          </w:tcPr>
          <w:p w14:paraId="575F2FB1" w14:textId="3C2FEE0C" w:rsidR="00A476FA" w:rsidRDefault="00DD1089" w:rsidP="00A476FA">
            <w:pPr>
              <w:pStyle w:val="ListParagraph"/>
              <w:ind w:left="0"/>
              <w:rPr>
                <w:rFonts w:ascii="Arial" w:hAnsi="Arial" w:cs="Arial"/>
                <w:sz w:val="22"/>
                <w:szCs w:val="22"/>
              </w:rPr>
            </w:pPr>
            <w:r>
              <w:rPr>
                <w:rFonts w:ascii="Arial" w:hAnsi="Arial" w:cs="Arial"/>
                <w:sz w:val="22"/>
                <w:szCs w:val="22"/>
              </w:rPr>
              <w:t>f</w:t>
            </w:r>
            <w:r w:rsidR="000F5D84">
              <w:rPr>
                <w:rFonts w:ascii="Arial" w:hAnsi="Arial" w:cs="Arial"/>
                <w:sz w:val="22"/>
                <w:szCs w:val="22"/>
              </w:rPr>
              <w:t>.</w:t>
            </w:r>
            <w:r w:rsidR="00F979BA">
              <w:rPr>
                <w:rFonts w:ascii="Arial" w:hAnsi="Arial" w:cs="Arial"/>
                <w:sz w:val="22"/>
                <w:szCs w:val="22"/>
              </w:rPr>
              <w:t xml:space="preserve"> </w:t>
            </w:r>
            <w:r w:rsidR="00196230">
              <w:rPr>
                <w:rFonts w:ascii="Arial" w:hAnsi="Arial" w:cs="Arial"/>
                <w:sz w:val="22"/>
                <w:szCs w:val="22"/>
              </w:rPr>
              <w:t xml:space="preserve"> </w:t>
            </w:r>
            <w:r w:rsidRPr="326EBA46">
              <w:rPr>
                <w:rFonts w:ascii="Arial" w:eastAsia="Arial" w:hAnsi="Arial" w:cs="Arial"/>
              </w:rPr>
              <w:t>____</w:t>
            </w:r>
            <w:r w:rsidR="00196230">
              <w:rPr>
                <w:rFonts w:ascii="Arial" w:eastAsia="Arial" w:hAnsi="Arial" w:cs="Arial"/>
              </w:rPr>
              <w:t xml:space="preserve"> </w:t>
            </w:r>
            <w:r>
              <w:rPr>
                <w:rFonts w:ascii="Arial" w:eastAsia="Arial" w:hAnsi="Arial" w:cs="Arial"/>
              </w:rPr>
              <w:t xml:space="preserve">DSAE 2303: </w:t>
            </w:r>
            <w:r w:rsidRPr="00C420F3">
              <w:rPr>
                <w:rFonts w:ascii="Arial" w:eastAsia="Arial" w:hAnsi="Arial" w:cs="Arial"/>
                <w:u w:val="single"/>
              </w:rPr>
              <w:t>&gt;</w:t>
            </w:r>
            <w:r>
              <w:rPr>
                <w:rFonts w:ascii="Arial" w:eastAsia="Arial" w:hAnsi="Arial" w:cs="Arial"/>
              </w:rPr>
              <w:t xml:space="preserve"> grade C</w:t>
            </w:r>
            <w:r w:rsidR="00B4467F">
              <w:rPr>
                <w:rFonts w:ascii="Arial" w:eastAsia="Arial" w:hAnsi="Arial" w:cs="Arial"/>
              </w:rPr>
              <w:t xml:space="preserve"> (70%)</w:t>
            </w:r>
          </w:p>
        </w:tc>
        <w:tc>
          <w:tcPr>
            <w:tcW w:w="3510" w:type="dxa"/>
          </w:tcPr>
          <w:p w14:paraId="79B58EA3" w14:textId="77777777" w:rsidR="00A476FA" w:rsidRDefault="00A476FA" w:rsidP="00A476FA">
            <w:pPr>
              <w:pStyle w:val="ListParagraph"/>
              <w:ind w:left="0"/>
              <w:rPr>
                <w:rFonts w:ascii="Arial" w:hAnsi="Arial" w:cs="Arial"/>
                <w:sz w:val="22"/>
                <w:szCs w:val="22"/>
              </w:rPr>
            </w:pPr>
          </w:p>
        </w:tc>
      </w:tr>
    </w:tbl>
    <w:p w14:paraId="785F5138" w14:textId="271514ED" w:rsidR="7D01CD80" w:rsidRPr="00247DDE" w:rsidRDefault="7D01CD80" w:rsidP="00137FE6">
      <w:pPr>
        <w:pStyle w:val="ListParagraph"/>
        <w:numPr>
          <w:ilvl w:val="0"/>
          <w:numId w:val="11"/>
        </w:numPr>
        <w:rPr>
          <w:rFonts w:ascii="Arial" w:hAnsi="Arial" w:cs="Arial"/>
          <w:sz w:val="22"/>
          <w:szCs w:val="22"/>
        </w:rPr>
      </w:pPr>
      <w:r w:rsidRPr="00247DDE">
        <w:rPr>
          <w:rFonts w:ascii="Arial" w:hAnsi="Arial" w:cs="Arial"/>
          <w:sz w:val="22"/>
          <w:szCs w:val="22"/>
        </w:rPr>
        <w:t xml:space="preserve">____Complete the appropriate </w:t>
      </w:r>
      <w:hyperlink w:anchor="_F._Program_Application">
        <w:r w:rsidRPr="00ED66D2">
          <w:rPr>
            <w:rStyle w:val="Hyperlink"/>
            <w:rFonts w:ascii="Arial" w:hAnsi="Arial" w:cs="Arial"/>
            <w:sz w:val="22"/>
            <w:szCs w:val="22"/>
          </w:rPr>
          <w:t>admissions exam</w:t>
        </w:r>
      </w:hyperlink>
      <w:r w:rsidR="00CA5C8C">
        <w:rPr>
          <w:rStyle w:val="Hyperlink"/>
          <w:rFonts w:ascii="Arial" w:hAnsi="Arial" w:cs="Arial"/>
          <w:sz w:val="22"/>
          <w:szCs w:val="22"/>
        </w:rPr>
        <w:t>(s)</w:t>
      </w:r>
      <w:r w:rsidR="00586C17" w:rsidRPr="007B532C">
        <w:rPr>
          <w:rFonts w:ascii="Arial" w:hAnsi="Arial" w:cs="Arial"/>
          <w:sz w:val="22"/>
          <w:szCs w:val="22"/>
        </w:rPr>
        <w:t xml:space="preserve"> </w:t>
      </w:r>
    </w:p>
    <w:p w14:paraId="3DDE5026" w14:textId="29CCED81" w:rsidR="009507D5" w:rsidRPr="007B532C" w:rsidRDefault="00ED2C0E" w:rsidP="00137FE6">
      <w:pPr>
        <w:pStyle w:val="ListParagraph"/>
        <w:numPr>
          <w:ilvl w:val="0"/>
          <w:numId w:val="11"/>
        </w:numPr>
        <w:tabs>
          <w:tab w:val="left" w:pos="720"/>
        </w:tabs>
        <w:ind w:left="1260" w:hanging="900"/>
        <w:rPr>
          <w:rFonts w:ascii="Arial" w:hAnsi="Arial" w:cs="Arial"/>
          <w:sz w:val="22"/>
          <w:szCs w:val="22"/>
        </w:rPr>
      </w:pPr>
      <w:r w:rsidRPr="00247DDE">
        <w:rPr>
          <w:rFonts w:ascii="Arial" w:hAnsi="Arial" w:cs="Arial"/>
          <w:sz w:val="22"/>
          <w:szCs w:val="22"/>
        </w:rPr>
        <w:t>____</w:t>
      </w:r>
      <w:r w:rsidR="001F4477" w:rsidRPr="00247DDE">
        <w:rPr>
          <w:rFonts w:ascii="Arial" w:hAnsi="Arial" w:cs="Arial"/>
          <w:sz w:val="22"/>
          <w:szCs w:val="22"/>
        </w:rPr>
        <w:t>Obtain</w:t>
      </w:r>
      <w:r w:rsidR="009727E6" w:rsidRPr="00247DDE">
        <w:rPr>
          <w:rFonts w:ascii="Arial" w:hAnsi="Arial" w:cs="Arial"/>
          <w:sz w:val="22"/>
          <w:szCs w:val="22"/>
        </w:rPr>
        <w:t xml:space="preserve"> Basic </w:t>
      </w:r>
      <w:r w:rsidR="0040214E" w:rsidRPr="00247DDE">
        <w:rPr>
          <w:rFonts w:ascii="Arial" w:hAnsi="Arial" w:cs="Arial"/>
          <w:sz w:val="22"/>
          <w:szCs w:val="22"/>
        </w:rPr>
        <w:t>Life Support</w:t>
      </w:r>
      <w:r w:rsidR="00225657">
        <w:rPr>
          <w:rFonts w:ascii="Arial" w:hAnsi="Arial" w:cs="Arial"/>
          <w:sz w:val="22"/>
          <w:szCs w:val="22"/>
        </w:rPr>
        <w:t xml:space="preserve"> (</w:t>
      </w:r>
      <w:r w:rsidR="00DF0988">
        <w:rPr>
          <w:rFonts w:ascii="Arial" w:hAnsi="Arial" w:cs="Arial"/>
          <w:sz w:val="22"/>
          <w:szCs w:val="22"/>
        </w:rPr>
        <w:t>BLS)</w:t>
      </w:r>
      <w:r w:rsidR="0040214E" w:rsidRPr="00247DDE">
        <w:rPr>
          <w:rFonts w:ascii="Arial" w:hAnsi="Arial" w:cs="Arial"/>
          <w:sz w:val="22"/>
          <w:szCs w:val="22"/>
        </w:rPr>
        <w:t xml:space="preserve"> CPR </w:t>
      </w:r>
      <w:r w:rsidR="00FF676B" w:rsidRPr="00247DDE">
        <w:rPr>
          <w:rFonts w:ascii="Arial" w:hAnsi="Arial" w:cs="Arial"/>
          <w:sz w:val="22"/>
          <w:szCs w:val="22"/>
        </w:rPr>
        <w:t>w/AED certification</w:t>
      </w:r>
      <w:r w:rsidR="009E48AE" w:rsidRPr="007B532C">
        <w:rPr>
          <w:rFonts w:ascii="Arial" w:hAnsi="Arial" w:cs="Arial"/>
          <w:sz w:val="22"/>
          <w:szCs w:val="22"/>
        </w:rPr>
        <w:t xml:space="preserve">: classes </w:t>
      </w:r>
      <w:r w:rsidR="00C42765" w:rsidRPr="007B532C">
        <w:rPr>
          <w:rFonts w:ascii="Arial" w:hAnsi="Arial" w:cs="Arial"/>
          <w:sz w:val="22"/>
          <w:szCs w:val="22"/>
        </w:rPr>
        <w:t xml:space="preserve">may be located </w:t>
      </w:r>
      <w:r w:rsidR="009E48AE" w:rsidRPr="007B532C">
        <w:rPr>
          <w:rFonts w:ascii="Arial" w:hAnsi="Arial" w:cs="Arial"/>
          <w:sz w:val="22"/>
          <w:szCs w:val="22"/>
        </w:rPr>
        <w:t xml:space="preserve">through </w:t>
      </w:r>
      <w:r w:rsidR="006B0D5E" w:rsidRPr="007B532C">
        <w:rPr>
          <w:rFonts w:ascii="Arial" w:hAnsi="Arial" w:cs="Arial"/>
          <w:sz w:val="22"/>
          <w:szCs w:val="22"/>
        </w:rPr>
        <w:t>t</w:t>
      </w:r>
      <w:r w:rsidR="00CC260A" w:rsidRPr="007B532C">
        <w:rPr>
          <w:rFonts w:ascii="Arial" w:hAnsi="Arial" w:cs="Arial"/>
          <w:sz w:val="22"/>
          <w:szCs w:val="22"/>
        </w:rPr>
        <w:t xml:space="preserve">he </w:t>
      </w:r>
      <w:hyperlink r:id="rId25" w:history="1">
        <w:r w:rsidR="00CC260A" w:rsidRPr="007B532C">
          <w:rPr>
            <w:rStyle w:val="Hyperlink"/>
            <w:rFonts w:ascii="Arial" w:hAnsi="Arial" w:cs="Arial"/>
            <w:sz w:val="22"/>
            <w:szCs w:val="22"/>
          </w:rPr>
          <w:t>American Heart Association</w:t>
        </w:r>
      </w:hyperlink>
      <w:r w:rsidR="00CC260A" w:rsidRPr="007B532C">
        <w:rPr>
          <w:rFonts w:ascii="Arial" w:hAnsi="Arial" w:cs="Arial"/>
          <w:sz w:val="22"/>
          <w:szCs w:val="22"/>
        </w:rPr>
        <w:t xml:space="preserve"> </w:t>
      </w:r>
      <w:r w:rsidR="00586C17" w:rsidRPr="007B532C">
        <w:rPr>
          <w:rFonts w:ascii="Arial" w:hAnsi="Arial" w:cs="Arial"/>
          <w:sz w:val="22"/>
          <w:szCs w:val="22"/>
        </w:rPr>
        <w:t xml:space="preserve">or </w:t>
      </w:r>
      <w:hyperlink r:id="rId26" w:history="1">
        <w:r w:rsidR="00586C17" w:rsidRPr="007B532C">
          <w:rPr>
            <w:rStyle w:val="Hyperlink"/>
            <w:rFonts w:ascii="Arial" w:hAnsi="Arial" w:cs="Arial"/>
            <w:sz w:val="22"/>
            <w:szCs w:val="22"/>
          </w:rPr>
          <w:t>American Red Cross</w:t>
        </w:r>
      </w:hyperlink>
      <w:r w:rsidR="00DB03C0" w:rsidRPr="00DB03C0">
        <w:rPr>
          <w:rStyle w:val="Hyperlink"/>
          <w:rFonts w:ascii="Arial" w:hAnsi="Arial" w:cs="Arial"/>
          <w:sz w:val="22"/>
          <w:szCs w:val="22"/>
          <w:u w:val="none"/>
        </w:rPr>
        <w:t>.</w:t>
      </w:r>
      <w:r w:rsidR="001E4731" w:rsidRPr="007B532C">
        <w:rPr>
          <w:rFonts w:ascii="Arial" w:hAnsi="Arial" w:cs="Arial"/>
          <w:sz w:val="22"/>
          <w:szCs w:val="22"/>
        </w:rPr>
        <w:t xml:space="preserve"> </w:t>
      </w:r>
      <w:r w:rsidR="0099448B">
        <w:rPr>
          <w:rFonts w:ascii="Arial" w:hAnsi="Arial" w:cs="Arial"/>
          <w:sz w:val="22"/>
          <w:szCs w:val="22"/>
        </w:rPr>
        <w:t>F</w:t>
      </w:r>
      <w:r w:rsidR="001E4731" w:rsidRPr="007B532C">
        <w:rPr>
          <w:rFonts w:ascii="Arial" w:hAnsi="Arial" w:cs="Arial"/>
          <w:sz w:val="22"/>
          <w:szCs w:val="22"/>
        </w:rPr>
        <w:t>ace</w:t>
      </w:r>
      <w:r w:rsidR="00DB03C0">
        <w:rPr>
          <w:rFonts w:ascii="Arial" w:hAnsi="Arial" w:cs="Arial"/>
          <w:sz w:val="22"/>
          <w:szCs w:val="22"/>
        </w:rPr>
        <w:t>-to-</w:t>
      </w:r>
      <w:r w:rsidR="001E4731" w:rsidRPr="007B532C">
        <w:rPr>
          <w:rFonts w:ascii="Arial" w:hAnsi="Arial" w:cs="Arial"/>
          <w:sz w:val="22"/>
          <w:szCs w:val="22"/>
        </w:rPr>
        <w:t>face instruction</w:t>
      </w:r>
      <w:r w:rsidR="00951EDA" w:rsidRPr="007B532C">
        <w:rPr>
          <w:rFonts w:ascii="Arial" w:hAnsi="Arial" w:cs="Arial"/>
          <w:sz w:val="22"/>
          <w:szCs w:val="22"/>
        </w:rPr>
        <w:t xml:space="preserve"> </w:t>
      </w:r>
      <w:r w:rsidR="00E56886">
        <w:rPr>
          <w:rFonts w:ascii="Arial" w:hAnsi="Arial" w:cs="Arial"/>
          <w:sz w:val="22"/>
          <w:szCs w:val="22"/>
        </w:rPr>
        <w:t xml:space="preserve">is </w:t>
      </w:r>
      <w:r w:rsidR="00951EDA" w:rsidRPr="007B532C">
        <w:rPr>
          <w:rFonts w:ascii="Arial" w:hAnsi="Arial" w:cs="Arial"/>
          <w:sz w:val="22"/>
          <w:szCs w:val="22"/>
        </w:rPr>
        <w:t>required</w:t>
      </w:r>
      <w:r w:rsidR="0099448B">
        <w:rPr>
          <w:rFonts w:ascii="Arial" w:hAnsi="Arial" w:cs="Arial"/>
          <w:sz w:val="22"/>
          <w:szCs w:val="22"/>
        </w:rPr>
        <w:t>.</w:t>
      </w:r>
    </w:p>
    <w:p w14:paraId="014702DD" w14:textId="5A10F983" w:rsidR="00FD3A5D" w:rsidRPr="007B532C" w:rsidRDefault="009507D5" w:rsidP="00137FE6">
      <w:pPr>
        <w:pStyle w:val="ListParagraph"/>
        <w:numPr>
          <w:ilvl w:val="0"/>
          <w:numId w:val="11"/>
        </w:numPr>
        <w:rPr>
          <w:rStyle w:val="Hyperlink"/>
          <w:rFonts w:ascii="Arial" w:hAnsi="Arial" w:cs="Arial"/>
          <w:color w:val="auto"/>
          <w:sz w:val="22"/>
          <w:szCs w:val="22"/>
          <w:u w:val="none"/>
        </w:rPr>
      </w:pPr>
      <w:r w:rsidRPr="00247DDE">
        <w:rPr>
          <w:rFonts w:ascii="Arial" w:hAnsi="Arial" w:cs="Arial"/>
          <w:sz w:val="22"/>
          <w:szCs w:val="22"/>
        </w:rPr>
        <w:t>____</w:t>
      </w:r>
      <w:r w:rsidR="00D500D6">
        <w:rPr>
          <w:rFonts w:ascii="Arial" w:hAnsi="Arial" w:cs="Arial"/>
          <w:sz w:val="22"/>
          <w:szCs w:val="22"/>
        </w:rPr>
        <w:t>Watch</w:t>
      </w:r>
      <w:r w:rsidR="00C42ACE">
        <w:rPr>
          <w:rFonts w:ascii="Arial" w:hAnsi="Arial" w:cs="Arial"/>
          <w:sz w:val="22"/>
          <w:szCs w:val="22"/>
        </w:rPr>
        <w:t xml:space="preserve"> </w:t>
      </w:r>
      <w:r w:rsidR="00C42ACE" w:rsidRPr="00C42ACE">
        <w:rPr>
          <w:rFonts w:ascii="Arial" w:hAnsi="Arial" w:cs="Arial"/>
          <w:sz w:val="22"/>
          <w:szCs w:val="22"/>
        </w:rPr>
        <w:t>the Cardiac Sonography Program</w:t>
      </w:r>
      <w:r w:rsidR="00D500D6">
        <w:rPr>
          <w:rFonts w:ascii="Arial" w:hAnsi="Arial" w:cs="Arial"/>
          <w:sz w:val="22"/>
          <w:szCs w:val="22"/>
        </w:rPr>
        <w:t xml:space="preserve"> </w:t>
      </w:r>
      <w:hyperlink r:id="rId27" w:history="1">
        <w:r w:rsidR="00C42ACE">
          <w:rPr>
            <w:rStyle w:val="Hyperlink"/>
            <w:rFonts w:ascii="Arial" w:hAnsi="Arial" w:cs="Arial"/>
            <w:sz w:val="22"/>
            <w:szCs w:val="22"/>
          </w:rPr>
          <w:t>Online Information Session</w:t>
        </w:r>
      </w:hyperlink>
      <w:r w:rsidR="00D500D6">
        <w:rPr>
          <w:rStyle w:val="Hyperlink"/>
          <w:rFonts w:ascii="Arial" w:hAnsi="Arial" w:cs="Arial"/>
          <w:sz w:val="22"/>
          <w:szCs w:val="22"/>
          <w:u w:val="none"/>
        </w:rPr>
        <w:t xml:space="preserve"> </w:t>
      </w:r>
      <w:r w:rsidR="00D500D6" w:rsidRPr="00D500D6">
        <w:rPr>
          <w:rStyle w:val="Hyperlink"/>
          <w:rFonts w:ascii="Arial" w:hAnsi="Arial" w:cs="Arial"/>
          <w:color w:val="auto"/>
          <w:sz w:val="22"/>
          <w:szCs w:val="22"/>
          <w:u w:val="none"/>
        </w:rPr>
        <w:t>with speakers turned on.</w:t>
      </w:r>
    </w:p>
    <w:p w14:paraId="0BC8BFA8" w14:textId="7085A25D" w:rsidR="00874B77" w:rsidRDefault="00FD3A5D" w:rsidP="00137FE6">
      <w:pPr>
        <w:pStyle w:val="ListParagraph"/>
        <w:numPr>
          <w:ilvl w:val="0"/>
          <w:numId w:val="11"/>
        </w:numPr>
        <w:tabs>
          <w:tab w:val="left" w:pos="720"/>
        </w:tabs>
        <w:ind w:left="1260" w:right="-180" w:hanging="900"/>
        <w:rPr>
          <w:rFonts w:ascii="Arial" w:hAnsi="Arial" w:cs="Arial"/>
          <w:sz w:val="22"/>
          <w:szCs w:val="22"/>
        </w:rPr>
      </w:pPr>
      <w:r w:rsidRPr="00A338C1">
        <w:rPr>
          <w:rFonts w:ascii="Arial" w:hAnsi="Arial" w:cs="Arial"/>
          <w:sz w:val="22"/>
          <w:szCs w:val="22"/>
        </w:rPr>
        <w:t>____</w:t>
      </w:r>
      <w:r w:rsidR="00D500D6" w:rsidRPr="00A338C1">
        <w:rPr>
          <w:rFonts w:ascii="Arial" w:hAnsi="Arial" w:cs="Arial"/>
          <w:sz w:val="22"/>
          <w:szCs w:val="22"/>
        </w:rPr>
        <w:t xml:space="preserve">Follow </w:t>
      </w:r>
      <w:r w:rsidR="00D71851">
        <w:rPr>
          <w:rFonts w:ascii="Arial" w:hAnsi="Arial" w:cs="Arial"/>
          <w:sz w:val="22"/>
          <w:szCs w:val="22"/>
        </w:rPr>
        <w:t>the</w:t>
      </w:r>
      <w:r w:rsidR="00243E1F">
        <w:rPr>
          <w:rFonts w:ascii="Arial" w:hAnsi="Arial" w:cs="Arial"/>
          <w:sz w:val="22"/>
          <w:szCs w:val="22"/>
        </w:rPr>
        <w:t xml:space="preserve"> </w:t>
      </w:r>
      <w:r w:rsidR="00D500D6" w:rsidRPr="00A338C1">
        <w:rPr>
          <w:rFonts w:ascii="Arial" w:hAnsi="Arial" w:cs="Arial"/>
          <w:sz w:val="22"/>
          <w:szCs w:val="22"/>
        </w:rPr>
        <w:t xml:space="preserve">directions given in the online information session </w:t>
      </w:r>
      <w:r w:rsidR="00DE7EA4" w:rsidRPr="00A338C1">
        <w:rPr>
          <w:rFonts w:ascii="Arial" w:hAnsi="Arial" w:cs="Arial"/>
          <w:sz w:val="22"/>
          <w:szCs w:val="22"/>
        </w:rPr>
        <w:t>(</w:t>
      </w:r>
      <w:r w:rsidR="00B844C9" w:rsidRPr="00A338C1">
        <w:rPr>
          <w:rFonts w:ascii="Arial" w:hAnsi="Arial" w:cs="Arial"/>
          <w:sz w:val="22"/>
          <w:szCs w:val="22"/>
        </w:rPr>
        <w:t xml:space="preserve">viewed in </w:t>
      </w:r>
      <w:r w:rsidR="008565C4" w:rsidRPr="00A338C1">
        <w:rPr>
          <w:rFonts w:ascii="Arial" w:hAnsi="Arial" w:cs="Arial"/>
          <w:sz w:val="22"/>
          <w:szCs w:val="22"/>
        </w:rPr>
        <w:t>the previous step</w:t>
      </w:r>
      <w:r w:rsidR="00DE7EA4" w:rsidRPr="00A338C1">
        <w:rPr>
          <w:rFonts w:ascii="Arial" w:hAnsi="Arial" w:cs="Arial"/>
          <w:sz w:val="22"/>
          <w:szCs w:val="22"/>
        </w:rPr>
        <w:t>)</w:t>
      </w:r>
      <w:r w:rsidR="00D500D6" w:rsidRPr="00A338C1">
        <w:rPr>
          <w:rFonts w:ascii="Arial" w:hAnsi="Arial" w:cs="Arial"/>
          <w:sz w:val="22"/>
          <w:szCs w:val="22"/>
        </w:rPr>
        <w:t xml:space="preserve"> to r</w:t>
      </w:r>
      <w:r w:rsidR="78848FEA" w:rsidRPr="00A338C1">
        <w:rPr>
          <w:rFonts w:ascii="Arial" w:hAnsi="Arial" w:cs="Arial"/>
          <w:sz w:val="22"/>
          <w:szCs w:val="22"/>
        </w:rPr>
        <w:t>equest</w:t>
      </w:r>
      <w:r w:rsidR="00A55F96">
        <w:rPr>
          <w:rFonts w:ascii="Arial" w:hAnsi="Arial" w:cs="Arial"/>
          <w:sz w:val="22"/>
          <w:szCs w:val="22"/>
        </w:rPr>
        <w:t xml:space="preserve"> the following</w:t>
      </w:r>
      <w:r w:rsidR="00613238">
        <w:rPr>
          <w:rFonts w:ascii="Arial" w:hAnsi="Arial" w:cs="Arial"/>
          <w:sz w:val="22"/>
          <w:szCs w:val="22"/>
        </w:rPr>
        <w:t xml:space="preserve"> items</w:t>
      </w:r>
      <w:r w:rsidR="00A55F96">
        <w:rPr>
          <w:rFonts w:ascii="Arial" w:hAnsi="Arial" w:cs="Arial"/>
          <w:sz w:val="22"/>
          <w:szCs w:val="22"/>
        </w:rPr>
        <w:t xml:space="preserve"> </w:t>
      </w:r>
      <w:r w:rsidR="00A10C9F">
        <w:rPr>
          <w:rFonts w:ascii="Arial" w:hAnsi="Arial" w:cs="Arial"/>
          <w:sz w:val="22"/>
          <w:szCs w:val="22"/>
        </w:rPr>
        <w:t xml:space="preserve">during the </w:t>
      </w:r>
      <w:r w:rsidR="00043F95">
        <w:rPr>
          <w:rFonts w:ascii="Arial" w:hAnsi="Arial" w:cs="Arial"/>
          <w:sz w:val="22"/>
          <w:szCs w:val="22"/>
        </w:rPr>
        <w:t xml:space="preserve">annual </w:t>
      </w:r>
      <w:r w:rsidR="00A10C9F">
        <w:rPr>
          <w:rFonts w:ascii="Arial" w:hAnsi="Arial" w:cs="Arial"/>
          <w:sz w:val="22"/>
          <w:szCs w:val="22"/>
        </w:rPr>
        <w:t xml:space="preserve">availability window </w:t>
      </w:r>
      <w:r w:rsidR="006E5A53" w:rsidRPr="00A62F6C">
        <w:rPr>
          <w:rFonts w:ascii="Arial" w:hAnsi="Arial" w:cs="Arial"/>
          <w:b/>
          <w:bCs/>
          <w:color w:val="C00000"/>
          <w:sz w:val="22"/>
          <w:szCs w:val="22"/>
          <w:u w:val="single"/>
        </w:rPr>
        <w:t>October 1</w:t>
      </w:r>
      <w:r w:rsidR="006E5A53" w:rsidRPr="00A62F6C">
        <w:rPr>
          <w:rFonts w:ascii="Arial" w:hAnsi="Arial" w:cs="Arial"/>
          <w:b/>
          <w:bCs/>
          <w:color w:val="C00000"/>
          <w:sz w:val="22"/>
          <w:szCs w:val="22"/>
          <w:u w:val="single"/>
          <w:vertAlign w:val="superscript"/>
        </w:rPr>
        <w:t>st</w:t>
      </w:r>
      <w:r w:rsidR="006E5A53" w:rsidRPr="00A62F6C">
        <w:rPr>
          <w:rFonts w:ascii="Arial" w:hAnsi="Arial" w:cs="Arial"/>
          <w:b/>
          <w:bCs/>
          <w:color w:val="C00000"/>
          <w:sz w:val="22"/>
          <w:szCs w:val="22"/>
          <w:u w:val="single"/>
        </w:rPr>
        <w:t xml:space="preserve"> </w:t>
      </w:r>
      <w:r w:rsidR="00A10C9F" w:rsidRPr="00A62F6C">
        <w:rPr>
          <w:rFonts w:ascii="Arial" w:hAnsi="Arial" w:cs="Arial"/>
          <w:b/>
          <w:bCs/>
          <w:color w:val="C00000"/>
          <w:sz w:val="22"/>
          <w:szCs w:val="22"/>
          <w:u w:val="single"/>
        </w:rPr>
        <w:t>through</w:t>
      </w:r>
      <w:r w:rsidR="006E5A53" w:rsidRPr="00A62F6C">
        <w:rPr>
          <w:rFonts w:ascii="Arial" w:hAnsi="Arial" w:cs="Arial"/>
          <w:b/>
          <w:bCs/>
          <w:color w:val="C00000"/>
          <w:sz w:val="22"/>
          <w:szCs w:val="22"/>
          <w:u w:val="single"/>
        </w:rPr>
        <w:t xml:space="preserve"> </w:t>
      </w:r>
      <w:r w:rsidR="00EE52B8" w:rsidRPr="00A62F6C">
        <w:rPr>
          <w:rFonts w:ascii="Arial" w:hAnsi="Arial" w:cs="Arial"/>
          <w:b/>
          <w:bCs/>
          <w:color w:val="C00000"/>
          <w:sz w:val="22"/>
          <w:szCs w:val="22"/>
          <w:u w:val="single"/>
        </w:rPr>
        <w:t>December 15</w:t>
      </w:r>
      <w:r w:rsidR="006E5A53" w:rsidRPr="00A62F6C">
        <w:rPr>
          <w:rFonts w:ascii="Arial" w:hAnsi="Arial" w:cs="Arial"/>
          <w:b/>
          <w:bCs/>
          <w:color w:val="C00000"/>
          <w:sz w:val="22"/>
          <w:szCs w:val="22"/>
          <w:u w:val="single"/>
          <w:vertAlign w:val="superscript"/>
        </w:rPr>
        <w:t>th</w:t>
      </w:r>
      <w:r w:rsidR="00B844C9" w:rsidRPr="00A62F6C">
        <w:rPr>
          <w:rFonts w:ascii="Arial" w:hAnsi="Arial" w:cs="Arial"/>
          <w:color w:val="C00000"/>
          <w:sz w:val="22"/>
          <w:szCs w:val="22"/>
        </w:rPr>
        <w:t>:</w:t>
      </w:r>
      <w:r w:rsidR="009E66E7" w:rsidRPr="00A338C1">
        <w:rPr>
          <w:rFonts w:ascii="Arial" w:hAnsi="Arial" w:cs="Arial"/>
          <w:sz w:val="22"/>
          <w:szCs w:val="22"/>
        </w:rPr>
        <w:br/>
        <w:t>a.</w:t>
      </w:r>
      <w:r w:rsidR="78848FEA" w:rsidRPr="00A338C1">
        <w:rPr>
          <w:rFonts w:ascii="Arial" w:hAnsi="Arial" w:cs="Arial"/>
          <w:sz w:val="22"/>
          <w:szCs w:val="22"/>
        </w:rPr>
        <w:t xml:space="preserve"> </w:t>
      </w:r>
      <w:r w:rsidR="00505B9D" w:rsidRPr="00A338C1">
        <w:rPr>
          <w:rFonts w:ascii="Arial" w:hAnsi="Arial" w:cs="Arial"/>
          <w:sz w:val="22"/>
          <w:szCs w:val="22"/>
        </w:rPr>
        <w:t>____</w:t>
      </w:r>
      <w:r w:rsidR="001D58A1" w:rsidRPr="00A338C1">
        <w:rPr>
          <w:rFonts w:ascii="Arial" w:hAnsi="Arial" w:cs="Arial"/>
          <w:sz w:val="22"/>
          <w:szCs w:val="22"/>
        </w:rPr>
        <w:t xml:space="preserve">the </w:t>
      </w:r>
      <w:r w:rsidR="78848FEA" w:rsidRPr="00A338C1">
        <w:rPr>
          <w:rFonts w:ascii="Arial" w:hAnsi="Arial" w:cs="Arial"/>
          <w:sz w:val="22"/>
          <w:szCs w:val="22"/>
        </w:rPr>
        <w:t>access</w:t>
      </w:r>
      <w:r w:rsidR="001D58A1" w:rsidRPr="00A338C1">
        <w:rPr>
          <w:rFonts w:ascii="Arial" w:hAnsi="Arial" w:cs="Arial"/>
          <w:sz w:val="22"/>
          <w:szCs w:val="22"/>
        </w:rPr>
        <w:t xml:space="preserve"> link </w:t>
      </w:r>
      <w:r w:rsidR="78848FEA" w:rsidRPr="00A338C1">
        <w:rPr>
          <w:rFonts w:ascii="Arial" w:hAnsi="Arial" w:cs="Arial"/>
          <w:sz w:val="22"/>
          <w:szCs w:val="22"/>
        </w:rPr>
        <w:t xml:space="preserve">to the </w:t>
      </w:r>
      <w:r w:rsidR="001D58A1" w:rsidRPr="00A338C1">
        <w:rPr>
          <w:rFonts w:ascii="Arial" w:hAnsi="Arial" w:cs="Arial"/>
          <w:sz w:val="22"/>
          <w:szCs w:val="22"/>
        </w:rPr>
        <w:t xml:space="preserve">Cardiac Sonography </w:t>
      </w:r>
      <w:r w:rsidR="00445CD4" w:rsidRPr="00A338C1">
        <w:rPr>
          <w:rFonts w:ascii="Arial" w:hAnsi="Arial" w:cs="Arial"/>
          <w:sz w:val="22"/>
          <w:szCs w:val="22"/>
        </w:rPr>
        <w:t xml:space="preserve">Application </w:t>
      </w:r>
      <w:r w:rsidR="001D58A1" w:rsidRPr="00A338C1">
        <w:rPr>
          <w:rFonts w:ascii="Arial" w:hAnsi="Arial" w:cs="Arial"/>
          <w:sz w:val="22"/>
          <w:szCs w:val="22"/>
        </w:rPr>
        <w:t xml:space="preserve">Instructions </w:t>
      </w:r>
      <w:r w:rsidR="00445CD4" w:rsidRPr="00A338C1">
        <w:rPr>
          <w:rFonts w:ascii="Arial" w:hAnsi="Arial" w:cs="Arial"/>
          <w:sz w:val="22"/>
          <w:szCs w:val="22"/>
        </w:rPr>
        <w:t>Packet</w:t>
      </w:r>
      <w:r w:rsidR="00505B9D" w:rsidRPr="00A338C1">
        <w:rPr>
          <w:rFonts w:ascii="Arial" w:hAnsi="Arial" w:cs="Arial"/>
          <w:sz w:val="22"/>
          <w:szCs w:val="22"/>
        </w:rPr>
        <w:t xml:space="preserve">, </w:t>
      </w:r>
      <w:r w:rsidR="00445CD4" w:rsidRPr="00A338C1">
        <w:rPr>
          <w:rFonts w:ascii="Arial" w:hAnsi="Arial" w:cs="Arial"/>
          <w:sz w:val="22"/>
          <w:szCs w:val="22"/>
        </w:rPr>
        <w:t>and</w:t>
      </w:r>
      <w:r w:rsidR="009E66E7" w:rsidRPr="00A338C1">
        <w:rPr>
          <w:rFonts w:ascii="Arial" w:hAnsi="Arial" w:cs="Arial"/>
          <w:sz w:val="22"/>
          <w:szCs w:val="22"/>
        </w:rPr>
        <w:br/>
        <w:t>b.</w:t>
      </w:r>
      <w:r w:rsidR="00445CD4" w:rsidRPr="00A338C1">
        <w:rPr>
          <w:rFonts w:ascii="Arial" w:hAnsi="Arial" w:cs="Arial"/>
          <w:sz w:val="22"/>
          <w:szCs w:val="22"/>
        </w:rPr>
        <w:t xml:space="preserve"> </w:t>
      </w:r>
      <w:r w:rsidR="00505B9D" w:rsidRPr="00A338C1">
        <w:rPr>
          <w:rFonts w:ascii="Arial" w:hAnsi="Arial" w:cs="Arial"/>
          <w:sz w:val="22"/>
          <w:szCs w:val="22"/>
        </w:rPr>
        <w:t>____</w:t>
      </w:r>
      <w:r w:rsidR="001D58A1" w:rsidRPr="00A338C1">
        <w:rPr>
          <w:rFonts w:ascii="Arial" w:hAnsi="Arial" w:cs="Arial"/>
          <w:sz w:val="22"/>
          <w:szCs w:val="22"/>
        </w:rPr>
        <w:t xml:space="preserve">the </w:t>
      </w:r>
      <w:r w:rsidR="00DC7762" w:rsidRPr="00A338C1">
        <w:rPr>
          <w:rFonts w:ascii="Arial" w:hAnsi="Arial" w:cs="Arial"/>
          <w:b/>
          <w:bCs/>
          <w:i/>
          <w:iCs/>
          <w:sz w:val="22"/>
          <w:szCs w:val="22"/>
        </w:rPr>
        <w:t>Secure Link</w:t>
      </w:r>
      <w:r w:rsidR="00DC7762" w:rsidRPr="00A338C1">
        <w:rPr>
          <w:rFonts w:ascii="Arial" w:hAnsi="Arial" w:cs="Arial"/>
          <w:sz w:val="22"/>
          <w:szCs w:val="22"/>
        </w:rPr>
        <w:t xml:space="preserve"> </w:t>
      </w:r>
      <w:r w:rsidR="00B63236" w:rsidRPr="00A338C1">
        <w:rPr>
          <w:rFonts w:ascii="Arial" w:hAnsi="Arial" w:cs="Arial"/>
          <w:sz w:val="22"/>
          <w:szCs w:val="22"/>
        </w:rPr>
        <w:t xml:space="preserve">applicant portal </w:t>
      </w:r>
      <w:r w:rsidR="001D58A1" w:rsidRPr="00A338C1">
        <w:rPr>
          <w:rFonts w:ascii="Arial" w:hAnsi="Arial" w:cs="Arial"/>
          <w:sz w:val="22"/>
          <w:szCs w:val="22"/>
        </w:rPr>
        <w:t>for</w:t>
      </w:r>
      <w:r w:rsidR="00DC7762" w:rsidRPr="00A338C1">
        <w:rPr>
          <w:rFonts w:ascii="Arial" w:hAnsi="Arial" w:cs="Arial"/>
          <w:sz w:val="22"/>
          <w:szCs w:val="22"/>
        </w:rPr>
        <w:t xml:space="preserve"> upload</w:t>
      </w:r>
      <w:r w:rsidR="001D58A1" w:rsidRPr="00A338C1">
        <w:rPr>
          <w:rFonts w:ascii="Arial" w:hAnsi="Arial" w:cs="Arial"/>
          <w:sz w:val="22"/>
          <w:szCs w:val="22"/>
        </w:rPr>
        <w:t>ing</w:t>
      </w:r>
      <w:r w:rsidR="00DC7762" w:rsidRPr="00A338C1">
        <w:rPr>
          <w:rFonts w:ascii="Arial" w:hAnsi="Arial" w:cs="Arial"/>
          <w:sz w:val="22"/>
          <w:szCs w:val="22"/>
        </w:rPr>
        <w:t xml:space="preserve"> all application documents</w:t>
      </w:r>
      <w:r w:rsidR="00BA2303" w:rsidRPr="00A338C1">
        <w:rPr>
          <w:rFonts w:ascii="Arial" w:hAnsi="Arial" w:cs="Arial"/>
          <w:sz w:val="22"/>
          <w:szCs w:val="22"/>
        </w:rPr>
        <w:t>.</w:t>
      </w:r>
    </w:p>
    <w:p w14:paraId="7E9E52DD" w14:textId="5A8A12B5" w:rsidR="00CC260A" w:rsidRPr="00A338C1" w:rsidRDefault="00CC260A" w:rsidP="00137FE6">
      <w:pPr>
        <w:pStyle w:val="ListParagraph"/>
        <w:numPr>
          <w:ilvl w:val="0"/>
          <w:numId w:val="11"/>
        </w:numPr>
        <w:tabs>
          <w:tab w:val="left" w:pos="720"/>
        </w:tabs>
        <w:ind w:right="-180"/>
        <w:rPr>
          <w:rFonts w:ascii="Arial" w:hAnsi="Arial" w:cs="Arial"/>
          <w:sz w:val="22"/>
          <w:szCs w:val="22"/>
        </w:rPr>
      </w:pPr>
      <w:r w:rsidRPr="00A338C1">
        <w:rPr>
          <w:rFonts w:ascii="Arial" w:hAnsi="Arial" w:cs="Arial"/>
          <w:sz w:val="22"/>
          <w:szCs w:val="22"/>
        </w:rPr>
        <w:t>____</w:t>
      </w:r>
      <w:r w:rsidRPr="00A338C1">
        <w:rPr>
          <w:rFonts w:ascii="Arial" w:eastAsia="Arial" w:hAnsi="Arial" w:cs="Arial"/>
          <w:color w:val="000000" w:themeColor="text1"/>
          <w:sz w:val="22"/>
          <w:szCs w:val="22"/>
        </w:rPr>
        <w:t>Submit documentation of Hepatitis B vaccine and titer to the</w:t>
      </w:r>
      <w:r w:rsidR="004B2A69" w:rsidRPr="00A338C1">
        <w:rPr>
          <w:rFonts w:ascii="Arial" w:eastAsia="Arial" w:hAnsi="Arial" w:cs="Arial"/>
          <w:color w:val="000000" w:themeColor="text1"/>
          <w:sz w:val="22"/>
          <w:szCs w:val="22"/>
        </w:rPr>
        <w:t xml:space="preserve"> </w:t>
      </w:r>
      <w:r w:rsidR="004B2A69" w:rsidRPr="00A338C1">
        <w:rPr>
          <w:rFonts w:ascii="Arial" w:eastAsia="Arial" w:hAnsi="Arial" w:cs="Arial"/>
          <w:b/>
          <w:bCs/>
          <w:i/>
          <w:iCs/>
          <w:color w:val="000000" w:themeColor="text1"/>
          <w:sz w:val="22"/>
          <w:szCs w:val="22"/>
        </w:rPr>
        <w:t>Secure Link</w:t>
      </w:r>
      <w:r w:rsidRPr="00A338C1">
        <w:rPr>
          <w:rFonts w:ascii="Arial" w:eastAsia="Arial" w:hAnsi="Arial" w:cs="Arial"/>
          <w:b/>
          <w:bCs/>
          <w:i/>
          <w:iCs/>
          <w:color w:val="000000" w:themeColor="text1"/>
          <w:sz w:val="22"/>
          <w:szCs w:val="22"/>
        </w:rPr>
        <w:t>.</w:t>
      </w:r>
    </w:p>
    <w:p w14:paraId="24C9F1A4" w14:textId="3E840B88" w:rsidR="00526F30" w:rsidRPr="007B532C" w:rsidRDefault="57263B5C" w:rsidP="00137FE6">
      <w:pPr>
        <w:pStyle w:val="ListParagraph"/>
        <w:numPr>
          <w:ilvl w:val="0"/>
          <w:numId w:val="11"/>
        </w:numPr>
        <w:rPr>
          <w:rStyle w:val="Hyperlink"/>
          <w:rFonts w:ascii="Arial" w:hAnsi="Arial" w:cs="Arial"/>
          <w:color w:val="auto"/>
          <w:sz w:val="22"/>
          <w:szCs w:val="22"/>
          <w:u w:val="none"/>
        </w:rPr>
      </w:pPr>
      <w:r w:rsidRPr="00247DDE">
        <w:rPr>
          <w:rFonts w:ascii="Arial" w:hAnsi="Arial" w:cs="Arial"/>
          <w:sz w:val="22"/>
          <w:szCs w:val="22"/>
        </w:rPr>
        <w:t>____</w:t>
      </w:r>
      <w:r w:rsidR="78848FEA" w:rsidRPr="00247DDE">
        <w:rPr>
          <w:rFonts w:ascii="Arial" w:hAnsi="Arial" w:cs="Arial"/>
          <w:sz w:val="22"/>
          <w:szCs w:val="22"/>
        </w:rPr>
        <w:t xml:space="preserve">Submit </w:t>
      </w:r>
      <w:r w:rsidR="004B2A69" w:rsidRPr="007B532C">
        <w:rPr>
          <w:rFonts w:ascii="Arial" w:hAnsi="Arial" w:cs="Arial"/>
          <w:sz w:val="22"/>
          <w:szCs w:val="22"/>
        </w:rPr>
        <w:t xml:space="preserve">other </w:t>
      </w:r>
      <w:r w:rsidR="78848FEA" w:rsidRPr="00247DDE">
        <w:rPr>
          <w:rFonts w:ascii="Arial" w:hAnsi="Arial" w:cs="Arial"/>
          <w:sz w:val="22"/>
          <w:szCs w:val="22"/>
        </w:rPr>
        <w:t xml:space="preserve">required materials to the </w:t>
      </w:r>
      <w:r w:rsidR="006322A3" w:rsidRPr="007B532C">
        <w:rPr>
          <w:rFonts w:ascii="Arial" w:eastAsia="Arial" w:hAnsi="Arial" w:cs="Arial"/>
          <w:b/>
          <w:bCs/>
          <w:i/>
          <w:iCs/>
          <w:color w:val="000000" w:themeColor="text1"/>
          <w:sz w:val="22"/>
          <w:szCs w:val="22"/>
        </w:rPr>
        <w:t xml:space="preserve">Secure Link </w:t>
      </w:r>
      <w:r w:rsidR="78848FEA" w:rsidRPr="00247DDE">
        <w:rPr>
          <w:rFonts w:ascii="Arial" w:hAnsi="Arial" w:cs="Arial"/>
          <w:sz w:val="22"/>
          <w:szCs w:val="22"/>
        </w:rPr>
        <w:t xml:space="preserve">prior to the filing </w:t>
      </w:r>
      <w:hyperlink w:anchor="_J._Application_Filing">
        <w:r w:rsidR="78848FEA" w:rsidRPr="00247DDE">
          <w:rPr>
            <w:rStyle w:val="Hyperlink"/>
            <w:rFonts w:ascii="Arial" w:hAnsi="Arial" w:cs="Arial"/>
            <w:sz w:val="22"/>
            <w:szCs w:val="22"/>
          </w:rPr>
          <w:t>deadline</w:t>
        </w:r>
      </w:hyperlink>
      <w:r w:rsidR="006322A3" w:rsidRPr="007B532C">
        <w:rPr>
          <w:rStyle w:val="Hyperlink"/>
          <w:rFonts w:ascii="Arial" w:hAnsi="Arial" w:cs="Arial"/>
          <w:sz w:val="22"/>
          <w:szCs w:val="22"/>
        </w:rPr>
        <w:t>:</w:t>
      </w:r>
    </w:p>
    <w:p w14:paraId="0A93C2F0" w14:textId="5DAAE59B" w:rsidR="00526F30" w:rsidRPr="007B532C" w:rsidRDefault="00526F30" w:rsidP="00137FE6">
      <w:pPr>
        <w:pStyle w:val="ListParagraph"/>
        <w:numPr>
          <w:ilvl w:val="1"/>
          <w:numId w:val="11"/>
        </w:numPr>
        <w:ind w:hanging="180"/>
        <w:rPr>
          <w:rFonts w:ascii="Arial" w:hAnsi="Arial" w:cs="Arial"/>
          <w:sz w:val="22"/>
          <w:szCs w:val="22"/>
        </w:rPr>
      </w:pPr>
      <w:r w:rsidRPr="00247DDE">
        <w:rPr>
          <w:rFonts w:ascii="Arial" w:hAnsi="Arial" w:cs="Arial"/>
          <w:sz w:val="22"/>
          <w:szCs w:val="22"/>
        </w:rPr>
        <w:t>____</w:t>
      </w:r>
      <w:hyperlink w:anchor="_L._Selection_Process" w:history="1">
        <w:r w:rsidR="00B81915" w:rsidRPr="007B532C">
          <w:rPr>
            <w:rStyle w:val="Hyperlink"/>
            <w:rFonts w:ascii="Arial" w:hAnsi="Arial" w:cs="Arial"/>
            <w:sz w:val="22"/>
            <w:szCs w:val="22"/>
          </w:rPr>
          <w:t>Supporting documentation</w:t>
        </w:r>
      </w:hyperlink>
      <w:r w:rsidR="00B81915" w:rsidRPr="007B532C">
        <w:rPr>
          <w:rFonts w:ascii="Arial" w:hAnsi="Arial" w:cs="Arial"/>
          <w:sz w:val="22"/>
          <w:szCs w:val="22"/>
        </w:rPr>
        <w:t xml:space="preserve"> </w:t>
      </w:r>
      <w:r w:rsidR="003D5364">
        <w:rPr>
          <w:rFonts w:ascii="Arial" w:hAnsi="Arial" w:cs="Arial"/>
          <w:sz w:val="22"/>
          <w:szCs w:val="22"/>
        </w:rPr>
        <w:t>for qualification status and rank.</w:t>
      </w:r>
    </w:p>
    <w:p w14:paraId="327F22A8" w14:textId="77777777" w:rsidR="001D762D" w:rsidRPr="007B532C" w:rsidRDefault="00526F30"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00B81915" w:rsidRPr="007B532C">
        <w:rPr>
          <w:rFonts w:ascii="Arial" w:hAnsi="Arial" w:cs="Arial"/>
          <w:sz w:val="22"/>
          <w:szCs w:val="22"/>
        </w:rPr>
        <w:t>Completed Adult Cardiac Sonography Application</w:t>
      </w:r>
    </w:p>
    <w:p w14:paraId="2DE74B9C" w14:textId="77777777" w:rsidR="009C543A" w:rsidRPr="007B532C" w:rsidRDefault="001D762D"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00B81915" w:rsidRPr="007B532C">
        <w:rPr>
          <w:rFonts w:ascii="Arial" w:hAnsi="Arial" w:cs="Arial"/>
          <w:sz w:val="22"/>
          <w:szCs w:val="22"/>
        </w:rPr>
        <w:t>Students’ Statement of Responsibility</w:t>
      </w:r>
      <w:r w:rsidRPr="007B532C">
        <w:rPr>
          <w:rFonts w:ascii="Arial" w:hAnsi="Arial" w:cs="Arial"/>
          <w:sz w:val="22"/>
          <w:szCs w:val="22"/>
        </w:rPr>
        <w:t xml:space="preserve"> </w:t>
      </w:r>
    </w:p>
    <w:p w14:paraId="2993C271" w14:textId="6EE0F921" w:rsidR="00526F30" w:rsidRPr="007B532C" w:rsidRDefault="009C543A"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Pr="007B532C">
        <w:rPr>
          <w:rFonts w:ascii="Arial" w:hAnsi="Arial" w:cs="Arial"/>
          <w:sz w:val="22"/>
          <w:szCs w:val="22"/>
        </w:rPr>
        <w:t>A</w:t>
      </w:r>
      <w:r w:rsidR="00B81915" w:rsidRPr="007B532C">
        <w:rPr>
          <w:rFonts w:ascii="Arial" w:hAnsi="Arial" w:cs="Arial"/>
          <w:sz w:val="22"/>
          <w:szCs w:val="22"/>
        </w:rPr>
        <w:t>cknowledgement of Immunization</w:t>
      </w:r>
      <w:r w:rsidRPr="007B532C">
        <w:rPr>
          <w:rFonts w:ascii="Arial" w:hAnsi="Arial" w:cs="Arial"/>
          <w:sz w:val="22"/>
          <w:szCs w:val="22"/>
        </w:rPr>
        <w:t xml:space="preserve">, </w:t>
      </w:r>
      <w:r w:rsidR="00B81915" w:rsidRPr="007B532C">
        <w:rPr>
          <w:rFonts w:ascii="Arial" w:hAnsi="Arial" w:cs="Arial"/>
          <w:sz w:val="22"/>
          <w:szCs w:val="22"/>
        </w:rPr>
        <w:t>CPR and Physical Exam Requirements form.</w:t>
      </w:r>
      <w:bookmarkStart w:id="3" w:name="_Hlk15395979"/>
    </w:p>
    <w:p w14:paraId="298AF100" w14:textId="021A1900" w:rsidR="00526F30" w:rsidRPr="007B532C" w:rsidRDefault="00526F30"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00B81915" w:rsidRPr="00247DDE">
        <w:rPr>
          <w:rFonts w:ascii="Arial" w:hAnsi="Arial" w:cs="Arial"/>
          <w:sz w:val="22"/>
          <w:szCs w:val="22"/>
        </w:rPr>
        <w:t xml:space="preserve">Signed </w:t>
      </w:r>
      <w:hyperlink w:anchor="_Essential_Requirements_for" w:history="1">
        <w:r w:rsidR="00B81915" w:rsidRPr="007B532C">
          <w:rPr>
            <w:rStyle w:val="Hyperlink"/>
            <w:rFonts w:ascii="Arial" w:hAnsi="Arial" w:cs="Arial"/>
            <w:sz w:val="22"/>
            <w:szCs w:val="22"/>
          </w:rPr>
          <w:t>Essential Requirements</w:t>
        </w:r>
      </w:hyperlink>
      <w:r w:rsidR="00B81915" w:rsidRPr="00247DDE">
        <w:rPr>
          <w:rFonts w:ascii="Arial" w:hAnsi="Arial" w:cs="Arial"/>
          <w:sz w:val="22"/>
          <w:szCs w:val="22"/>
        </w:rPr>
        <w:t xml:space="preserve"> for the Cardiac Sonography Student </w:t>
      </w:r>
      <w:r w:rsidR="00445CD4" w:rsidRPr="007B532C">
        <w:rPr>
          <w:rFonts w:ascii="Arial" w:hAnsi="Arial" w:cs="Arial"/>
          <w:sz w:val="22"/>
          <w:szCs w:val="22"/>
        </w:rPr>
        <w:t>form.</w:t>
      </w:r>
    </w:p>
    <w:p w14:paraId="76C193D7" w14:textId="77777777" w:rsidR="00526F30" w:rsidRPr="007B532C" w:rsidRDefault="00526F30"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00B81915" w:rsidRPr="007B532C">
        <w:rPr>
          <w:rFonts w:ascii="Arial" w:hAnsi="Arial" w:cs="Arial"/>
          <w:sz w:val="22"/>
          <w:szCs w:val="22"/>
        </w:rPr>
        <w:t>Photocopy of your official Phi Theta Kapp membership card/certificate (if applicable)</w:t>
      </w:r>
      <w:bookmarkEnd w:id="3"/>
    </w:p>
    <w:p w14:paraId="772379AF" w14:textId="77777777" w:rsidR="0037063F" w:rsidRDefault="00526F30"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00B81915" w:rsidRPr="00247DDE">
        <w:rPr>
          <w:rFonts w:ascii="Arial" w:hAnsi="Arial" w:cs="Arial"/>
          <w:sz w:val="22"/>
          <w:szCs w:val="22"/>
        </w:rPr>
        <w:t>Copies of any educational plans</w:t>
      </w:r>
    </w:p>
    <w:p w14:paraId="26DCEE68" w14:textId="51541B7F" w:rsidR="00BD5FB8" w:rsidRPr="007B532C" w:rsidRDefault="00BD5FB8" w:rsidP="00137FE6">
      <w:pPr>
        <w:pStyle w:val="ListParagraph"/>
        <w:numPr>
          <w:ilvl w:val="1"/>
          <w:numId w:val="11"/>
        </w:numPr>
        <w:tabs>
          <w:tab w:val="left" w:pos="1440"/>
          <w:tab w:val="left" w:pos="2160"/>
        </w:tabs>
        <w:spacing w:after="0"/>
        <w:ind w:hanging="180"/>
        <w:jc w:val="both"/>
        <w:rPr>
          <w:rFonts w:ascii="Arial" w:hAnsi="Arial" w:cs="Arial"/>
          <w:sz w:val="22"/>
          <w:szCs w:val="22"/>
        </w:rPr>
      </w:pPr>
      <w:r w:rsidRPr="00247DDE">
        <w:rPr>
          <w:rFonts w:ascii="Arial" w:hAnsi="Arial" w:cs="Arial"/>
          <w:sz w:val="22"/>
          <w:szCs w:val="22"/>
        </w:rPr>
        <w:t>____</w:t>
      </w:r>
      <w:r w:rsidRPr="007B532C">
        <w:rPr>
          <w:rFonts w:ascii="Arial" w:hAnsi="Arial" w:cs="Arial"/>
          <w:sz w:val="22"/>
          <w:szCs w:val="22"/>
        </w:rPr>
        <w:t>R</w:t>
      </w:r>
      <w:r w:rsidRPr="00247DDE">
        <w:rPr>
          <w:rFonts w:ascii="Arial" w:hAnsi="Arial" w:cs="Arial"/>
          <w:sz w:val="22"/>
          <w:szCs w:val="22"/>
        </w:rPr>
        <w:t xml:space="preserve">equest for course substitution forms, HPRS portfolio credit confirmation forms, etc. or </w:t>
      </w:r>
      <w:r>
        <w:rPr>
          <w:rFonts w:ascii="Arial" w:hAnsi="Arial" w:cs="Arial"/>
          <w:sz w:val="22"/>
          <w:szCs w:val="22"/>
        </w:rPr>
        <w:br/>
        <w:t xml:space="preserve">        </w:t>
      </w:r>
      <w:r w:rsidRPr="00247DDE">
        <w:rPr>
          <w:rFonts w:ascii="Arial" w:hAnsi="Arial" w:cs="Arial"/>
          <w:sz w:val="22"/>
          <w:szCs w:val="22"/>
        </w:rPr>
        <w:t>5-year waiver form</w:t>
      </w:r>
      <w:r>
        <w:rPr>
          <w:rFonts w:ascii="Arial" w:hAnsi="Arial" w:cs="Arial"/>
          <w:sz w:val="22"/>
          <w:szCs w:val="22"/>
        </w:rPr>
        <w:t>(</w:t>
      </w:r>
      <w:r w:rsidRPr="00247DDE">
        <w:rPr>
          <w:rFonts w:ascii="Arial" w:hAnsi="Arial" w:cs="Arial"/>
          <w:sz w:val="22"/>
          <w:szCs w:val="22"/>
        </w:rPr>
        <w:t>s</w:t>
      </w:r>
      <w:r>
        <w:rPr>
          <w:rFonts w:ascii="Arial" w:hAnsi="Arial" w:cs="Arial"/>
          <w:sz w:val="22"/>
          <w:szCs w:val="22"/>
        </w:rPr>
        <w:t>)</w:t>
      </w:r>
      <w:r w:rsidRPr="00247DDE">
        <w:rPr>
          <w:rFonts w:ascii="Arial" w:hAnsi="Arial" w:cs="Arial"/>
          <w:sz w:val="22"/>
          <w:szCs w:val="22"/>
        </w:rPr>
        <w:t xml:space="preserve"> if applicable.</w:t>
      </w:r>
    </w:p>
    <w:p w14:paraId="3474B3EA" w14:textId="1E9B4C32" w:rsidR="00526F30" w:rsidRPr="007B532C" w:rsidRDefault="00BD5FB8" w:rsidP="0087700B">
      <w:pPr>
        <w:pStyle w:val="ListParagraph"/>
        <w:tabs>
          <w:tab w:val="left" w:pos="1440"/>
          <w:tab w:val="left" w:pos="1980"/>
          <w:tab w:val="left" w:pos="2160"/>
        </w:tabs>
        <w:spacing w:after="0"/>
        <w:ind w:left="1980"/>
        <w:rPr>
          <w:rFonts w:ascii="Arial" w:hAnsi="Arial" w:cs="Arial"/>
          <w:sz w:val="22"/>
          <w:szCs w:val="22"/>
        </w:rPr>
      </w:pPr>
      <w:r>
        <w:rPr>
          <w:rFonts w:ascii="Arial" w:hAnsi="Arial" w:cs="Arial"/>
          <w:sz w:val="22"/>
          <w:szCs w:val="22"/>
        </w:rPr>
        <w:br/>
      </w:r>
    </w:p>
    <w:p w14:paraId="531526F6" w14:textId="673A1B36" w:rsidR="00526F30" w:rsidRPr="008F4412" w:rsidRDefault="00526F30" w:rsidP="004002C8">
      <w:pPr>
        <w:tabs>
          <w:tab w:val="left" w:pos="4217"/>
        </w:tabs>
        <w:ind w:right="-270"/>
        <w:rPr>
          <w:rFonts w:ascii="Arial" w:hAnsi="Arial" w:cs="Arial"/>
          <w:sz w:val="28"/>
          <w:szCs w:val="28"/>
        </w:rPr>
      </w:pPr>
      <w:r>
        <w:rPr>
          <w:rFonts w:ascii="Arial" w:hAnsi="Arial" w:cs="Arial"/>
        </w:rPr>
        <w:br w:type="page"/>
      </w:r>
      <w:r w:rsidRPr="001264A2">
        <w:rPr>
          <w:rFonts w:ascii="Arial" w:hAnsi="Arial" w:cs="Arial"/>
          <w:color w:val="2F5496" w:themeColor="accent1" w:themeShade="BF"/>
          <w:sz w:val="28"/>
          <w:szCs w:val="28"/>
        </w:rPr>
        <w:lastRenderedPageBreak/>
        <w:t xml:space="preserve">B. </w:t>
      </w:r>
      <w:r w:rsidRPr="00836D92">
        <w:rPr>
          <w:rFonts w:ascii="Arial" w:hAnsi="Arial" w:cs="Arial"/>
          <w:color w:val="2F5496" w:themeColor="accent1" w:themeShade="BF"/>
          <w:sz w:val="28"/>
          <w:szCs w:val="28"/>
        </w:rPr>
        <w:t>Adult Cardiac Sonography Application</w:t>
      </w:r>
      <w:r w:rsidRPr="001264A2">
        <w:rPr>
          <w:rFonts w:ascii="Arial" w:hAnsi="Arial" w:cs="Arial"/>
          <w:color w:val="2F5496" w:themeColor="accent1" w:themeShade="BF"/>
          <w:sz w:val="28"/>
          <w:szCs w:val="28"/>
        </w:rPr>
        <w:t xml:space="preserve"> Checklist</w:t>
      </w:r>
      <w:r w:rsidR="004002C8">
        <w:rPr>
          <w:rFonts w:ascii="Arial" w:hAnsi="Arial" w:cs="Arial"/>
          <w:color w:val="2F5496" w:themeColor="accent1" w:themeShade="BF"/>
          <w:sz w:val="28"/>
          <w:szCs w:val="28"/>
        </w:rPr>
        <w:t>:</w:t>
      </w:r>
      <w:r w:rsidRPr="001264A2">
        <w:rPr>
          <w:rFonts w:ascii="Arial" w:hAnsi="Arial" w:cs="Arial"/>
          <w:color w:val="2F5496" w:themeColor="accent1" w:themeShade="BF"/>
          <w:sz w:val="28"/>
          <w:szCs w:val="28"/>
        </w:rPr>
        <w:t xml:space="preserve"> Advanced Technical Certificate</w:t>
      </w:r>
    </w:p>
    <w:p w14:paraId="6B701021" w14:textId="64C02ABE" w:rsidR="57169ADD" w:rsidRPr="000E1AA5" w:rsidRDefault="57169ADD" w:rsidP="326EBA46">
      <w:pPr>
        <w:rPr>
          <w:rFonts w:ascii="Arial" w:eastAsia="Arial" w:hAnsi="Arial" w:cs="Arial"/>
          <w:sz w:val="22"/>
          <w:szCs w:val="22"/>
        </w:rPr>
      </w:pPr>
      <w:r w:rsidRPr="000E1AA5">
        <w:rPr>
          <w:rFonts w:ascii="Arial" w:eastAsia="Arial" w:hAnsi="Arial" w:cs="Arial"/>
          <w:sz w:val="22"/>
          <w:szCs w:val="22"/>
        </w:rPr>
        <w:t>This checklist is organized toward an applicant just beginning their college experience. Some items may not be applicable if you have previous college credits.</w:t>
      </w:r>
    </w:p>
    <w:p w14:paraId="5B4818D0" w14:textId="59CF7C1E" w:rsidR="57169ADD" w:rsidRPr="000E1AA5" w:rsidRDefault="57169ADD" w:rsidP="00137FE6">
      <w:pPr>
        <w:pStyle w:val="ListParagraph"/>
        <w:numPr>
          <w:ilvl w:val="0"/>
          <w:numId w:val="10"/>
        </w:numPr>
        <w:rPr>
          <w:rFonts w:ascii="Arial" w:eastAsia="Arial" w:hAnsi="Arial" w:cs="Arial"/>
          <w:sz w:val="22"/>
          <w:szCs w:val="22"/>
        </w:rPr>
      </w:pPr>
      <w:r w:rsidRPr="000E1AA5">
        <w:rPr>
          <w:rFonts w:ascii="Arial" w:eastAsia="Arial" w:hAnsi="Arial" w:cs="Arial"/>
          <w:sz w:val="22"/>
          <w:szCs w:val="22"/>
        </w:rPr>
        <w:t xml:space="preserve">____Download and read through the </w:t>
      </w:r>
      <w:r w:rsidR="00DA751D" w:rsidRPr="000E1AA5">
        <w:rPr>
          <w:rFonts w:ascii="Arial" w:eastAsia="Arial" w:hAnsi="Arial" w:cs="Arial"/>
          <w:sz w:val="22"/>
          <w:szCs w:val="22"/>
        </w:rPr>
        <w:t xml:space="preserve">Adult Cardiac Sonography </w:t>
      </w:r>
      <w:hyperlink r:id="rId28">
        <w:r w:rsidRPr="000E1AA5">
          <w:rPr>
            <w:rStyle w:val="Hyperlink"/>
            <w:rFonts w:ascii="Arial" w:eastAsia="Arial" w:hAnsi="Arial" w:cs="Arial"/>
            <w:sz w:val="22"/>
            <w:szCs w:val="22"/>
          </w:rPr>
          <w:t>program information packet</w:t>
        </w:r>
      </w:hyperlink>
    </w:p>
    <w:p w14:paraId="7A982C13" w14:textId="07D980EA" w:rsidR="57169ADD" w:rsidRPr="000E1AA5" w:rsidRDefault="57169ADD" w:rsidP="00137FE6">
      <w:pPr>
        <w:pStyle w:val="ListParagraph"/>
        <w:numPr>
          <w:ilvl w:val="0"/>
          <w:numId w:val="10"/>
        </w:numPr>
        <w:rPr>
          <w:rFonts w:ascii="Arial" w:eastAsia="Arial" w:hAnsi="Arial" w:cs="Arial"/>
          <w:sz w:val="22"/>
          <w:szCs w:val="22"/>
        </w:rPr>
      </w:pPr>
      <w:r w:rsidRPr="000E1AA5">
        <w:rPr>
          <w:rFonts w:ascii="Arial" w:eastAsia="Arial" w:hAnsi="Arial" w:cs="Arial"/>
          <w:sz w:val="22"/>
          <w:szCs w:val="22"/>
        </w:rPr>
        <w:t xml:space="preserve">____If you have questions about the program, email </w:t>
      </w:r>
      <w:hyperlink r:id="rId29">
        <w:r w:rsidRPr="000E1AA5">
          <w:rPr>
            <w:rStyle w:val="Hyperlink"/>
            <w:rFonts w:ascii="Arial" w:eastAsia="Arial" w:hAnsi="Arial" w:cs="Arial"/>
            <w:sz w:val="22"/>
            <w:szCs w:val="22"/>
          </w:rPr>
          <w:t>AskSOHS@dallascollege.edu</w:t>
        </w:r>
      </w:hyperlink>
    </w:p>
    <w:p w14:paraId="49D43517" w14:textId="14862727" w:rsidR="57169ADD" w:rsidRPr="000E1AA5" w:rsidRDefault="57169ADD" w:rsidP="00137FE6">
      <w:pPr>
        <w:pStyle w:val="ListParagraph"/>
        <w:numPr>
          <w:ilvl w:val="0"/>
          <w:numId w:val="10"/>
        </w:numPr>
        <w:tabs>
          <w:tab w:val="left" w:pos="720"/>
        </w:tabs>
        <w:ind w:left="1260" w:hanging="900"/>
        <w:rPr>
          <w:rFonts w:ascii="Arial" w:eastAsia="Arial" w:hAnsi="Arial" w:cs="Arial"/>
          <w:sz w:val="22"/>
          <w:szCs w:val="22"/>
        </w:rPr>
      </w:pPr>
      <w:r w:rsidRPr="000E1AA5">
        <w:rPr>
          <w:rFonts w:ascii="Arial" w:eastAsia="Arial" w:hAnsi="Arial" w:cs="Arial"/>
          <w:sz w:val="22"/>
          <w:szCs w:val="22"/>
        </w:rPr>
        <w:t xml:space="preserve">____Obtain the </w:t>
      </w:r>
      <w:hyperlink r:id="rId30">
        <w:r w:rsidRPr="000E1AA5">
          <w:rPr>
            <w:rStyle w:val="Hyperlink"/>
            <w:rFonts w:ascii="Arial" w:eastAsia="Arial" w:hAnsi="Arial" w:cs="Arial"/>
            <w:sz w:val="22"/>
            <w:szCs w:val="22"/>
          </w:rPr>
          <w:t>immunization and physical examination</w:t>
        </w:r>
      </w:hyperlink>
      <w:r w:rsidRPr="000E1AA5">
        <w:rPr>
          <w:rFonts w:ascii="Arial" w:eastAsia="Arial" w:hAnsi="Arial" w:cs="Arial"/>
          <w:sz w:val="22"/>
          <w:szCs w:val="22"/>
        </w:rPr>
        <w:t xml:space="preserve"> requirements document. </w:t>
      </w:r>
      <w:r w:rsidRPr="000E1AA5">
        <w:rPr>
          <w:rFonts w:ascii="Arial" w:eastAsia="Arial" w:hAnsi="Arial" w:cs="Arial"/>
          <w:i/>
          <w:iCs/>
          <w:sz w:val="22"/>
          <w:szCs w:val="22"/>
        </w:rPr>
        <w:t xml:space="preserve">Some  immunizations </w:t>
      </w:r>
      <w:r w:rsidR="008F4412" w:rsidRPr="000E1AA5">
        <w:rPr>
          <w:rFonts w:ascii="Arial" w:eastAsia="Arial" w:hAnsi="Arial" w:cs="Arial"/>
          <w:i/>
          <w:iCs/>
          <w:sz w:val="22"/>
          <w:szCs w:val="22"/>
        </w:rPr>
        <w:t xml:space="preserve"> </w:t>
      </w:r>
      <w:r w:rsidRPr="000E1AA5">
        <w:rPr>
          <w:rFonts w:ascii="Arial" w:eastAsia="Arial" w:hAnsi="Arial" w:cs="Arial"/>
          <w:i/>
          <w:iCs/>
          <w:sz w:val="22"/>
          <w:szCs w:val="22"/>
        </w:rPr>
        <w:t>require multiple doses on a specific timeline over several months.  Therefore, potential applicants should review their immunizations at least six to seven months prior to the application deadline</w:t>
      </w:r>
      <w:r w:rsidRPr="000E1AA5">
        <w:rPr>
          <w:rFonts w:ascii="Arial" w:eastAsia="Arial" w:hAnsi="Arial" w:cs="Arial"/>
          <w:sz w:val="22"/>
          <w:szCs w:val="22"/>
        </w:rPr>
        <w:t xml:space="preserve"> Schedule and take your Hepatitis B titer test early.</w:t>
      </w:r>
    </w:p>
    <w:p w14:paraId="2FD7D7C8" w14:textId="33671876" w:rsidR="57169ADD" w:rsidRPr="000E1AA5" w:rsidRDefault="57169ADD" w:rsidP="00137FE6">
      <w:pPr>
        <w:pStyle w:val="ListParagraph"/>
        <w:numPr>
          <w:ilvl w:val="0"/>
          <w:numId w:val="10"/>
        </w:numPr>
        <w:tabs>
          <w:tab w:val="left" w:pos="630"/>
        </w:tabs>
        <w:ind w:left="1170" w:hanging="810"/>
        <w:rPr>
          <w:rFonts w:ascii="Arial" w:eastAsia="Arial" w:hAnsi="Arial" w:cs="Arial"/>
          <w:sz w:val="22"/>
          <w:szCs w:val="22"/>
        </w:rPr>
      </w:pPr>
      <w:r w:rsidRPr="000E1AA5">
        <w:rPr>
          <w:rFonts w:ascii="Arial" w:eastAsia="Arial" w:hAnsi="Arial" w:cs="Arial"/>
          <w:sz w:val="22"/>
          <w:szCs w:val="22"/>
        </w:rPr>
        <w:t>____</w:t>
      </w:r>
      <w:r w:rsidR="0102C06F" w:rsidRPr="000E1AA5">
        <w:rPr>
          <w:rFonts w:ascii="Arial" w:eastAsia="Arial" w:hAnsi="Arial" w:cs="Arial"/>
          <w:color w:val="000000" w:themeColor="text1"/>
          <w:sz w:val="22"/>
          <w:szCs w:val="22"/>
        </w:rPr>
        <w:t xml:space="preserve">Verify eligibility to apply for the Advanced Technical Certificate by submitting an </w:t>
      </w:r>
      <w:hyperlink r:id="rId31">
        <w:r w:rsidR="00866275" w:rsidRPr="000E1AA5">
          <w:rPr>
            <w:rStyle w:val="Hyperlink"/>
            <w:rFonts w:ascii="Arial" w:hAnsi="Arial" w:cs="Arial"/>
            <w:sz w:val="22"/>
            <w:szCs w:val="22"/>
          </w:rPr>
          <w:t>Educational Plan</w:t>
        </w:r>
      </w:hyperlink>
      <w:r w:rsidR="0102C06F" w:rsidRPr="000E1AA5">
        <w:rPr>
          <w:rFonts w:ascii="Arial" w:eastAsia="Arial" w:hAnsi="Arial" w:cs="Arial"/>
          <w:color w:val="000000" w:themeColor="text1"/>
          <w:sz w:val="22"/>
          <w:szCs w:val="22"/>
        </w:rPr>
        <w:t xml:space="preserve"> request </w:t>
      </w:r>
      <w:r w:rsidR="00A10104" w:rsidRPr="000E1AA5">
        <w:rPr>
          <w:rFonts w:ascii="Arial" w:eastAsia="Arial" w:hAnsi="Arial" w:cs="Arial"/>
          <w:color w:val="000000" w:themeColor="text1"/>
          <w:sz w:val="22"/>
          <w:szCs w:val="22"/>
        </w:rPr>
        <w:t xml:space="preserve">with </w:t>
      </w:r>
      <w:r w:rsidR="0102C06F" w:rsidRPr="000E1AA5">
        <w:rPr>
          <w:rFonts w:ascii="Arial" w:eastAsia="Arial" w:hAnsi="Arial" w:cs="Arial"/>
          <w:color w:val="000000" w:themeColor="text1"/>
          <w:sz w:val="22"/>
          <w:szCs w:val="22"/>
        </w:rPr>
        <w:t xml:space="preserve">documentation of healthcare degree </w:t>
      </w:r>
      <w:r w:rsidR="00866275" w:rsidRPr="007B532C">
        <w:rPr>
          <w:rFonts w:ascii="Arial" w:eastAsia="Arial" w:hAnsi="Arial" w:cs="Arial"/>
          <w:color w:val="000000" w:themeColor="text1"/>
          <w:sz w:val="22"/>
          <w:szCs w:val="22"/>
        </w:rPr>
        <w:t xml:space="preserve">and professional credential(s) </w:t>
      </w:r>
      <w:r w:rsidR="0102C06F" w:rsidRPr="000E1AA5">
        <w:rPr>
          <w:rFonts w:ascii="Arial" w:eastAsia="Arial" w:hAnsi="Arial" w:cs="Arial"/>
          <w:color w:val="000000" w:themeColor="text1"/>
          <w:sz w:val="22"/>
          <w:szCs w:val="22"/>
        </w:rPr>
        <w:t xml:space="preserve">including coursework in human anatomy and physiology, college level algebra, </w:t>
      </w:r>
      <w:r w:rsidR="008A520E" w:rsidRPr="007B532C">
        <w:rPr>
          <w:rFonts w:ascii="Arial" w:eastAsia="Arial" w:hAnsi="Arial" w:cs="Arial"/>
          <w:color w:val="000000" w:themeColor="text1"/>
          <w:sz w:val="22"/>
          <w:szCs w:val="22"/>
        </w:rPr>
        <w:t xml:space="preserve">English, </w:t>
      </w:r>
      <w:r w:rsidR="0102C06F" w:rsidRPr="000E1AA5">
        <w:rPr>
          <w:rFonts w:ascii="Arial" w:eastAsia="Arial" w:hAnsi="Arial" w:cs="Arial"/>
          <w:color w:val="000000" w:themeColor="text1"/>
          <w:sz w:val="22"/>
          <w:szCs w:val="22"/>
        </w:rPr>
        <w:t xml:space="preserve">pharmacology, pathophysiology, and ECG monitoring. </w:t>
      </w:r>
      <w:r w:rsidR="0102C06F" w:rsidRPr="000E1AA5">
        <w:rPr>
          <w:rFonts w:ascii="Arial" w:eastAsia="Arial" w:hAnsi="Arial" w:cs="Arial"/>
          <w:sz w:val="22"/>
          <w:szCs w:val="22"/>
        </w:rPr>
        <w:t xml:space="preserve"> </w:t>
      </w:r>
    </w:p>
    <w:p w14:paraId="666909DB" w14:textId="5052B528" w:rsidR="57169ADD" w:rsidRPr="000E1AA5" w:rsidRDefault="57169ADD" w:rsidP="00137FE6">
      <w:pPr>
        <w:pStyle w:val="ListParagraph"/>
        <w:numPr>
          <w:ilvl w:val="0"/>
          <w:numId w:val="10"/>
        </w:numPr>
        <w:ind w:left="630" w:hanging="270"/>
        <w:rPr>
          <w:rFonts w:ascii="Arial" w:eastAsia="Arial" w:hAnsi="Arial" w:cs="Arial"/>
          <w:sz w:val="22"/>
          <w:szCs w:val="22"/>
        </w:rPr>
      </w:pPr>
      <w:r w:rsidRPr="000E1AA5">
        <w:rPr>
          <w:rFonts w:ascii="Arial" w:eastAsia="Arial" w:hAnsi="Arial" w:cs="Arial"/>
          <w:sz w:val="22"/>
          <w:szCs w:val="22"/>
        </w:rPr>
        <w:t xml:space="preserve">____Complete an </w:t>
      </w:r>
      <w:hyperlink r:id="rId32">
        <w:r w:rsidRPr="000E1AA5">
          <w:rPr>
            <w:rStyle w:val="Hyperlink"/>
            <w:rFonts w:ascii="Arial" w:eastAsia="Arial" w:hAnsi="Arial" w:cs="Arial"/>
            <w:sz w:val="22"/>
            <w:szCs w:val="22"/>
          </w:rPr>
          <w:t>application for college admission</w:t>
        </w:r>
      </w:hyperlink>
      <w:r w:rsidRPr="000E1AA5">
        <w:rPr>
          <w:rFonts w:ascii="Arial" w:eastAsia="Arial" w:hAnsi="Arial" w:cs="Arial"/>
          <w:sz w:val="22"/>
          <w:szCs w:val="22"/>
        </w:rPr>
        <w:t>, if not already a Dallas College student.</w:t>
      </w:r>
    </w:p>
    <w:p w14:paraId="744F4EF5" w14:textId="282A850D" w:rsidR="57169ADD" w:rsidRPr="000E1AA5" w:rsidRDefault="57169ADD" w:rsidP="00137FE6">
      <w:pPr>
        <w:pStyle w:val="ListParagraph"/>
        <w:numPr>
          <w:ilvl w:val="0"/>
          <w:numId w:val="10"/>
        </w:numPr>
        <w:tabs>
          <w:tab w:val="left" w:pos="630"/>
        </w:tabs>
        <w:ind w:left="1170" w:hanging="810"/>
        <w:rPr>
          <w:rFonts w:ascii="Arial" w:eastAsia="Arial" w:hAnsi="Arial" w:cs="Arial"/>
          <w:sz w:val="22"/>
          <w:szCs w:val="22"/>
        </w:rPr>
      </w:pPr>
      <w:r w:rsidRPr="000E1AA5">
        <w:rPr>
          <w:rFonts w:ascii="Arial" w:eastAsia="Arial" w:hAnsi="Arial" w:cs="Arial"/>
          <w:sz w:val="22"/>
          <w:szCs w:val="22"/>
        </w:rPr>
        <w:t xml:space="preserve">____Submit official transcripts from all previously attended colleges/universities to </w:t>
      </w:r>
      <w:hyperlink r:id="rId33">
        <w:r w:rsidRPr="000E1AA5">
          <w:rPr>
            <w:rStyle w:val="Hyperlink"/>
            <w:rFonts w:ascii="Arial" w:eastAsia="Arial" w:hAnsi="Arial" w:cs="Arial"/>
            <w:sz w:val="22"/>
            <w:szCs w:val="22"/>
          </w:rPr>
          <w:t>studenttranscripts@dallascollege.edu</w:t>
        </w:r>
      </w:hyperlink>
      <w:r w:rsidRPr="000E1AA5">
        <w:rPr>
          <w:rFonts w:ascii="Arial" w:eastAsia="Arial" w:hAnsi="Arial" w:cs="Arial"/>
          <w:sz w:val="22"/>
          <w:szCs w:val="22"/>
        </w:rPr>
        <w:t xml:space="preserve"> or to Admissions</w:t>
      </w:r>
      <w:r w:rsidR="00CB636A">
        <w:rPr>
          <w:rFonts w:ascii="Arial" w:eastAsia="Arial" w:hAnsi="Arial" w:cs="Arial"/>
          <w:sz w:val="22"/>
          <w:szCs w:val="22"/>
        </w:rPr>
        <w:t xml:space="preserve">: Dallas College </w:t>
      </w:r>
      <w:r w:rsidRPr="000E1AA5">
        <w:rPr>
          <w:rFonts w:ascii="Arial" w:eastAsia="Arial" w:hAnsi="Arial" w:cs="Arial"/>
          <w:sz w:val="22"/>
          <w:szCs w:val="22"/>
        </w:rPr>
        <w:t xml:space="preserve">– Eastfield Campus, </w:t>
      </w:r>
      <w:r w:rsidR="00CB636A">
        <w:rPr>
          <w:rFonts w:ascii="Arial" w:eastAsia="Arial" w:hAnsi="Arial" w:cs="Arial"/>
          <w:sz w:val="22"/>
          <w:szCs w:val="22"/>
        </w:rPr>
        <w:br/>
      </w:r>
      <w:r w:rsidRPr="000E1AA5">
        <w:rPr>
          <w:rFonts w:ascii="Arial" w:eastAsia="Arial" w:hAnsi="Arial" w:cs="Arial"/>
          <w:sz w:val="22"/>
          <w:szCs w:val="22"/>
        </w:rPr>
        <w:t>3737 Motley Drive, Mesquite, TX 75150</w:t>
      </w:r>
    </w:p>
    <w:p w14:paraId="5771F676" w14:textId="7D0B2B02" w:rsidR="57169ADD" w:rsidRPr="000E1AA5" w:rsidRDefault="57169ADD" w:rsidP="00137FE6">
      <w:pPr>
        <w:pStyle w:val="ListParagraph"/>
        <w:numPr>
          <w:ilvl w:val="0"/>
          <w:numId w:val="10"/>
        </w:numPr>
        <w:tabs>
          <w:tab w:val="left" w:pos="630"/>
        </w:tabs>
        <w:ind w:left="1170" w:hanging="810"/>
        <w:rPr>
          <w:rFonts w:ascii="Arial" w:eastAsia="Arial" w:hAnsi="Arial" w:cs="Arial"/>
          <w:sz w:val="22"/>
          <w:szCs w:val="22"/>
        </w:rPr>
      </w:pPr>
      <w:r w:rsidRPr="000E1AA5">
        <w:rPr>
          <w:rFonts w:ascii="Arial" w:eastAsia="Arial" w:hAnsi="Arial" w:cs="Arial"/>
          <w:sz w:val="22"/>
          <w:szCs w:val="22"/>
        </w:rPr>
        <w:t xml:space="preserve">____See a </w:t>
      </w:r>
      <w:hyperlink r:id="rId34">
        <w:r w:rsidRPr="000E1AA5">
          <w:rPr>
            <w:rStyle w:val="Hyperlink"/>
            <w:rFonts w:ascii="Arial" w:eastAsia="Arial" w:hAnsi="Arial" w:cs="Arial"/>
            <w:sz w:val="22"/>
            <w:szCs w:val="22"/>
          </w:rPr>
          <w:t>Success Coach</w:t>
        </w:r>
      </w:hyperlink>
      <w:r w:rsidRPr="000E1AA5">
        <w:rPr>
          <w:rFonts w:ascii="Arial" w:eastAsia="Arial" w:hAnsi="Arial" w:cs="Arial"/>
          <w:sz w:val="22"/>
          <w:szCs w:val="22"/>
        </w:rPr>
        <w:t xml:space="preserve"> (advisor) as needed for TSI counseling, placement testing, etc., and complete any developmental courses as may be determined from the test scores.</w:t>
      </w:r>
    </w:p>
    <w:p w14:paraId="69F3BBB0" w14:textId="0016F4C8" w:rsidR="57169ADD" w:rsidRPr="000E1AA5" w:rsidRDefault="57169ADD" w:rsidP="00137FE6">
      <w:pPr>
        <w:pStyle w:val="ListParagraph"/>
        <w:numPr>
          <w:ilvl w:val="0"/>
          <w:numId w:val="10"/>
        </w:numPr>
        <w:tabs>
          <w:tab w:val="left" w:pos="630"/>
        </w:tabs>
        <w:ind w:left="1170" w:hanging="810"/>
        <w:rPr>
          <w:rFonts w:ascii="Arial" w:eastAsia="Arial" w:hAnsi="Arial" w:cs="Arial"/>
          <w:sz w:val="22"/>
          <w:szCs w:val="22"/>
        </w:rPr>
      </w:pPr>
      <w:r w:rsidRPr="000E1AA5">
        <w:rPr>
          <w:rFonts w:ascii="Arial" w:eastAsia="Arial" w:hAnsi="Arial" w:cs="Arial"/>
          <w:sz w:val="22"/>
          <w:szCs w:val="22"/>
        </w:rPr>
        <w:t xml:space="preserve">____If desired, request an </w:t>
      </w:r>
      <w:hyperlink r:id="rId35">
        <w:r w:rsidRPr="000E1AA5">
          <w:rPr>
            <w:rStyle w:val="Hyperlink"/>
            <w:rFonts w:ascii="Arial" w:eastAsia="Arial" w:hAnsi="Arial" w:cs="Arial"/>
            <w:sz w:val="22"/>
            <w:szCs w:val="22"/>
          </w:rPr>
          <w:t>Educational Plan</w:t>
        </w:r>
      </w:hyperlink>
      <w:r w:rsidRPr="000E1AA5">
        <w:rPr>
          <w:rFonts w:ascii="Arial" w:eastAsia="Arial" w:hAnsi="Arial" w:cs="Arial"/>
          <w:sz w:val="22"/>
          <w:szCs w:val="22"/>
        </w:rPr>
        <w:t xml:space="preserve"> for evaluation of external credit course work that applies to the </w:t>
      </w:r>
      <w:r w:rsidR="00DA751D" w:rsidRPr="000E1AA5">
        <w:rPr>
          <w:rFonts w:ascii="Arial" w:eastAsia="Arial" w:hAnsi="Arial" w:cs="Arial"/>
          <w:sz w:val="22"/>
          <w:szCs w:val="22"/>
        </w:rPr>
        <w:t xml:space="preserve">Adult Cardiac Sonography </w:t>
      </w:r>
      <w:r w:rsidRPr="000E1AA5">
        <w:rPr>
          <w:rFonts w:ascii="Arial" w:eastAsia="Arial" w:hAnsi="Arial" w:cs="Arial"/>
          <w:sz w:val="22"/>
          <w:szCs w:val="22"/>
        </w:rPr>
        <w:t>curriculum.</w:t>
      </w:r>
    </w:p>
    <w:p w14:paraId="69FE5C34" w14:textId="62029FE0" w:rsidR="57169ADD" w:rsidRPr="000E1AA5" w:rsidRDefault="57169ADD" w:rsidP="00137FE6">
      <w:pPr>
        <w:pStyle w:val="ListParagraph"/>
        <w:numPr>
          <w:ilvl w:val="0"/>
          <w:numId w:val="10"/>
        </w:numPr>
        <w:tabs>
          <w:tab w:val="left" w:pos="630"/>
        </w:tabs>
        <w:ind w:left="1170" w:hanging="810"/>
        <w:rPr>
          <w:rFonts w:ascii="Arial" w:eastAsia="Arial" w:hAnsi="Arial" w:cs="Arial"/>
          <w:sz w:val="22"/>
          <w:szCs w:val="22"/>
        </w:rPr>
      </w:pPr>
      <w:r w:rsidRPr="000E1AA5">
        <w:rPr>
          <w:rFonts w:ascii="Arial" w:eastAsia="Arial" w:hAnsi="Arial" w:cs="Arial"/>
          <w:sz w:val="22"/>
          <w:szCs w:val="22"/>
        </w:rPr>
        <w:t>____</w:t>
      </w:r>
      <w:r w:rsidR="72049F35" w:rsidRPr="000E1AA5">
        <w:rPr>
          <w:rFonts w:ascii="Arial" w:eastAsia="Arial" w:hAnsi="Arial" w:cs="Arial"/>
          <w:color w:val="000000" w:themeColor="text1"/>
          <w:sz w:val="22"/>
          <w:szCs w:val="22"/>
        </w:rPr>
        <w:t>Enroll and complete the following Adult Cardiac Sonography Prerequisite course with a minimum grade of “C” or higher</w:t>
      </w:r>
      <w:r w:rsidR="00582FB5" w:rsidRPr="007B532C">
        <w:rPr>
          <w:rFonts w:ascii="Arial" w:eastAsia="Arial" w:hAnsi="Arial" w:cs="Arial"/>
          <w:color w:val="000000" w:themeColor="text1"/>
          <w:sz w:val="22"/>
          <w:szCs w:val="22"/>
        </w:rPr>
        <w:t>.</w:t>
      </w:r>
    </w:p>
    <w:p w14:paraId="093650F0" w14:textId="1EB8433D" w:rsidR="57169ADD" w:rsidRPr="000E1AA5" w:rsidRDefault="57169ADD" w:rsidP="00137FE6">
      <w:pPr>
        <w:pStyle w:val="ListParagraph"/>
        <w:numPr>
          <w:ilvl w:val="1"/>
          <w:numId w:val="10"/>
        </w:numPr>
        <w:ind w:hanging="270"/>
        <w:rPr>
          <w:rFonts w:ascii="Arial" w:eastAsia="Arial" w:hAnsi="Arial" w:cs="Arial"/>
        </w:rPr>
      </w:pPr>
      <w:r w:rsidRPr="000E1AA5">
        <w:rPr>
          <w:rFonts w:ascii="Arial" w:eastAsia="Arial" w:hAnsi="Arial" w:cs="Arial"/>
        </w:rPr>
        <w:t>____</w:t>
      </w:r>
      <w:r w:rsidR="32EA4993" w:rsidRPr="000E1AA5">
        <w:rPr>
          <w:rFonts w:ascii="Arial" w:eastAsia="Arial" w:hAnsi="Arial" w:cs="Arial"/>
        </w:rPr>
        <w:t>DSAE 2303</w:t>
      </w:r>
    </w:p>
    <w:p w14:paraId="6B9AF2CC" w14:textId="21AFFAE7" w:rsidR="32EA4993" w:rsidRPr="000E1AA5" w:rsidRDefault="32EA4993" w:rsidP="00137FE6">
      <w:pPr>
        <w:pStyle w:val="ListParagraph"/>
        <w:numPr>
          <w:ilvl w:val="0"/>
          <w:numId w:val="10"/>
        </w:numPr>
        <w:tabs>
          <w:tab w:val="left" w:pos="630"/>
          <w:tab w:val="left" w:pos="720"/>
          <w:tab w:val="left" w:pos="810"/>
        </w:tabs>
        <w:ind w:left="1170" w:hanging="900"/>
        <w:rPr>
          <w:rFonts w:ascii="Arial" w:eastAsia="Arial" w:hAnsi="Arial" w:cs="Arial"/>
          <w:sz w:val="22"/>
          <w:szCs w:val="22"/>
        </w:rPr>
      </w:pPr>
      <w:r w:rsidRPr="000E1AA5">
        <w:rPr>
          <w:rFonts w:ascii="Arial" w:eastAsia="Arial" w:hAnsi="Arial" w:cs="Arial"/>
          <w:sz w:val="22"/>
          <w:szCs w:val="22"/>
        </w:rPr>
        <w:t>____</w:t>
      </w:r>
      <w:r w:rsidRPr="000E1AA5">
        <w:rPr>
          <w:rFonts w:ascii="Arial" w:eastAsia="Arial" w:hAnsi="Arial" w:cs="Arial"/>
          <w:color w:val="000000" w:themeColor="text1"/>
          <w:sz w:val="22"/>
          <w:szCs w:val="22"/>
        </w:rPr>
        <w:t>Certificate applicants may also choose to enroll in or repeat the following courses which will be compared to those completed by associate degree applicants for a similar GPA for ranking:</w:t>
      </w:r>
    </w:p>
    <w:p w14:paraId="02FC2D4C" w14:textId="76E9FB65" w:rsidR="32EA4993" w:rsidRPr="00BA0917" w:rsidRDefault="32EA4993" w:rsidP="00137FE6">
      <w:pPr>
        <w:pStyle w:val="ListParagraph"/>
        <w:numPr>
          <w:ilvl w:val="1"/>
          <w:numId w:val="10"/>
        </w:numPr>
        <w:ind w:hanging="270"/>
        <w:rPr>
          <w:rFonts w:ascii="Arial" w:eastAsia="Arial" w:hAnsi="Arial" w:cs="Arial"/>
          <w:color w:val="000000" w:themeColor="text1"/>
        </w:rPr>
      </w:pPr>
      <w:r w:rsidRPr="00BA0917">
        <w:rPr>
          <w:rFonts w:ascii="Arial" w:eastAsia="Arial" w:hAnsi="Arial" w:cs="Arial"/>
        </w:rPr>
        <w:t>____ENGl</w:t>
      </w:r>
      <w:r w:rsidR="00F46EEE">
        <w:rPr>
          <w:rFonts w:ascii="Arial" w:eastAsia="Arial" w:hAnsi="Arial" w:cs="Arial"/>
        </w:rPr>
        <w:t>L</w:t>
      </w:r>
      <w:r w:rsidRPr="00BA0917">
        <w:rPr>
          <w:rFonts w:ascii="Arial" w:eastAsia="Arial" w:hAnsi="Arial" w:cs="Arial"/>
        </w:rPr>
        <w:t xml:space="preserve">1301 </w:t>
      </w:r>
      <w:r w:rsidR="00BA0917">
        <w:rPr>
          <w:rFonts w:ascii="Arial" w:hAnsi="Arial" w:cs="Arial"/>
        </w:rPr>
        <w:tab/>
      </w:r>
      <w:r w:rsidRPr="00BA0917">
        <w:rPr>
          <w:rFonts w:ascii="Arial" w:eastAsia="Arial" w:hAnsi="Arial" w:cs="Arial"/>
        </w:rPr>
        <w:t>d. ____MATH 1314 or 1414</w:t>
      </w:r>
      <w:r w:rsidR="00C754A2" w:rsidRPr="00BA0917">
        <w:rPr>
          <w:rFonts w:ascii="Arial" w:eastAsia="Arial" w:hAnsi="Arial" w:cs="Arial"/>
        </w:rPr>
        <w:tab/>
      </w:r>
      <w:r w:rsidRPr="00BA0917">
        <w:rPr>
          <w:rFonts w:ascii="Arial" w:hAnsi="Arial" w:cs="Arial"/>
        </w:rPr>
        <w:tab/>
      </w:r>
      <w:r w:rsidR="04B32136" w:rsidRPr="00BA0917">
        <w:rPr>
          <w:rFonts w:ascii="Arial" w:eastAsia="Arial" w:hAnsi="Arial" w:cs="Arial"/>
        </w:rPr>
        <w:t>g. ____</w:t>
      </w:r>
      <w:r w:rsidR="004A150E" w:rsidRPr="00BA0917">
        <w:rPr>
          <w:rFonts w:ascii="Arial" w:eastAsia="Arial" w:hAnsi="Arial" w:cs="Arial"/>
        </w:rPr>
        <w:t>PSYC 2301</w:t>
      </w:r>
    </w:p>
    <w:p w14:paraId="6982C956" w14:textId="095E3FD7" w:rsidR="32EA4993" w:rsidRPr="00BA0917" w:rsidRDefault="32EA4993" w:rsidP="00137FE6">
      <w:pPr>
        <w:pStyle w:val="ListParagraph"/>
        <w:numPr>
          <w:ilvl w:val="1"/>
          <w:numId w:val="10"/>
        </w:numPr>
        <w:ind w:hanging="270"/>
        <w:rPr>
          <w:rFonts w:ascii="Arial" w:eastAsia="Arial" w:hAnsi="Arial" w:cs="Arial"/>
          <w:color w:val="000000" w:themeColor="text1"/>
        </w:rPr>
      </w:pPr>
      <w:r w:rsidRPr="00BA0917">
        <w:rPr>
          <w:rFonts w:ascii="Arial" w:eastAsia="Arial" w:hAnsi="Arial" w:cs="Arial"/>
        </w:rPr>
        <w:t>____BIOL 2401</w:t>
      </w:r>
      <w:r w:rsidR="00BA0917">
        <w:rPr>
          <w:rFonts w:ascii="Arial" w:eastAsia="Arial" w:hAnsi="Arial" w:cs="Arial"/>
        </w:rPr>
        <w:tab/>
      </w:r>
      <w:r w:rsidRPr="00BA0917">
        <w:rPr>
          <w:rFonts w:ascii="Arial" w:hAnsi="Arial" w:cs="Arial"/>
        </w:rPr>
        <w:tab/>
      </w:r>
      <w:r w:rsidRPr="00BA0917">
        <w:rPr>
          <w:rFonts w:ascii="Arial" w:eastAsia="Arial" w:hAnsi="Arial" w:cs="Arial"/>
        </w:rPr>
        <w:t>e. ____</w:t>
      </w:r>
      <w:r w:rsidR="00C754A2" w:rsidRPr="00BA0917">
        <w:rPr>
          <w:rFonts w:ascii="Arial" w:eastAsia="Arial" w:hAnsi="Arial" w:cs="Arial"/>
        </w:rPr>
        <w:t>SPCH 1311 or 1315 or 1321</w:t>
      </w:r>
      <w:r w:rsidR="00526F30" w:rsidRPr="00BA0917">
        <w:rPr>
          <w:rFonts w:ascii="Arial" w:eastAsia="Arial" w:hAnsi="Arial" w:cs="Arial"/>
        </w:rPr>
        <w:tab/>
      </w:r>
    </w:p>
    <w:p w14:paraId="5FA2C6D2" w14:textId="249FC625" w:rsidR="32EA4993" w:rsidRPr="00BA0917" w:rsidRDefault="32EA4993" w:rsidP="00137FE6">
      <w:pPr>
        <w:pStyle w:val="ListParagraph"/>
        <w:numPr>
          <w:ilvl w:val="1"/>
          <w:numId w:val="10"/>
        </w:numPr>
        <w:ind w:hanging="270"/>
        <w:rPr>
          <w:rFonts w:ascii="Arial" w:eastAsia="Arial" w:hAnsi="Arial" w:cs="Arial"/>
          <w:color w:val="000000" w:themeColor="text1"/>
        </w:rPr>
      </w:pPr>
      <w:r w:rsidRPr="00BA0917">
        <w:rPr>
          <w:rFonts w:ascii="Arial" w:eastAsia="Arial" w:hAnsi="Arial" w:cs="Arial"/>
        </w:rPr>
        <w:t>____BIOL 2402</w:t>
      </w:r>
      <w:r w:rsidRPr="00BA0917">
        <w:rPr>
          <w:rFonts w:ascii="Arial" w:hAnsi="Arial" w:cs="Arial"/>
        </w:rPr>
        <w:tab/>
      </w:r>
      <w:r w:rsidR="00BA0917">
        <w:rPr>
          <w:rFonts w:ascii="Arial" w:hAnsi="Arial" w:cs="Arial"/>
        </w:rPr>
        <w:tab/>
      </w:r>
      <w:r w:rsidR="004D627A">
        <w:rPr>
          <w:rFonts w:ascii="Arial" w:hAnsi="Arial" w:cs="Arial"/>
        </w:rPr>
        <w:t xml:space="preserve"> </w:t>
      </w:r>
      <w:r w:rsidRPr="00BA0917">
        <w:rPr>
          <w:rFonts w:ascii="Arial" w:eastAsia="Arial" w:hAnsi="Arial" w:cs="Arial"/>
        </w:rPr>
        <w:t>f.</w:t>
      </w:r>
      <w:r w:rsidR="270C000A" w:rsidRPr="00BA0917">
        <w:rPr>
          <w:rFonts w:ascii="Arial" w:eastAsia="Arial" w:hAnsi="Arial" w:cs="Arial"/>
        </w:rPr>
        <w:t xml:space="preserve"> ____</w:t>
      </w:r>
      <w:r w:rsidR="00FE580F" w:rsidRPr="00BA0917">
        <w:rPr>
          <w:rFonts w:ascii="Arial" w:eastAsia="Arial" w:hAnsi="Arial" w:cs="Arial"/>
        </w:rPr>
        <w:t>3 credit humanities elective</w:t>
      </w:r>
    </w:p>
    <w:p w14:paraId="25FD07B9" w14:textId="33D0A471" w:rsidR="00F9161E" w:rsidRPr="000E1AA5" w:rsidRDefault="00F9161E" w:rsidP="00137FE6">
      <w:pPr>
        <w:pStyle w:val="ListParagraph"/>
        <w:numPr>
          <w:ilvl w:val="0"/>
          <w:numId w:val="10"/>
        </w:numPr>
        <w:ind w:left="630"/>
        <w:rPr>
          <w:rFonts w:ascii="Arial" w:hAnsi="Arial" w:cs="Arial"/>
          <w:sz w:val="22"/>
          <w:szCs w:val="22"/>
        </w:rPr>
      </w:pPr>
      <w:r w:rsidRPr="007F4DBA">
        <w:rPr>
          <w:rFonts w:ascii="Arial" w:hAnsi="Arial" w:cs="Arial"/>
          <w:sz w:val="22"/>
          <w:szCs w:val="22"/>
        </w:rPr>
        <w:t>____</w:t>
      </w:r>
      <w:r w:rsidRPr="000E1AA5">
        <w:rPr>
          <w:rFonts w:ascii="Arial" w:hAnsi="Arial" w:cs="Arial"/>
          <w:sz w:val="22"/>
          <w:szCs w:val="22"/>
        </w:rPr>
        <w:t xml:space="preserve">Complete the appropriate </w:t>
      </w:r>
      <w:hyperlink w:anchor="_F._Program_Application">
        <w:r w:rsidRPr="000E1AA5">
          <w:rPr>
            <w:rStyle w:val="Hyperlink"/>
            <w:rFonts w:ascii="Arial" w:hAnsi="Arial" w:cs="Arial"/>
            <w:sz w:val="22"/>
            <w:szCs w:val="22"/>
          </w:rPr>
          <w:t>admissions exam</w:t>
        </w:r>
      </w:hyperlink>
      <w:r w:rsidRPr="007B532C">
        <w:rPr>
          <w:rStyle w:val="Hyperlink"/>
          <w:rFonts w:ascii="Arial" w:hAnsi="Arial" w:cs="Arial"/>
          <w:sz w:val="22"/>
          <w:szCs w:val="22"/>
        </w:rPr>
        <w:t>(s)</w:t>
      </w:r>
      <w:r w:rsidRPr="007B532C">
        <w:rPr>
          <w:rFonts w:ascii="Arial" w:hAnsi="Arial" w:cs="Arial"/>
          <w:sz w:val="22"/>
          <w:szCs w:val="22"/>
        </w:rPr>
        <w:t xml:space="preserve"> </w:t>
      </w:r>
    </w:p>
    <w:p w14:paraId="771E156D" w14:textId="2533E38E" w:rsidR="00F9161E" w:rsidRDefault="00F9161E" w:rsidP="00137FE6">
      <w:pPr>
        <w:pStyle w:val="ListParagraph"/>
        <w:numPr>
          <w:ilvl w:val="0"/>
          <w:numId w:val="10"/>
        </w:numPr>
        <w:tabs>
          <w:tab w:val="left" w:pos="630"/>
        </w:tabs>
        <w:ind w:left="1170" w:hanging="900"/>
        <w:rPr>
          <w:rFonts w:ascii="Arial" w:hAnsi="Arial" w:cs="Arial"/>
          <w:sz w:val="22"/>
          <w:szCs w:val="22"/>
        </w:rPr>
      </w:pPr>
      <w:r w:rsidRPr="000E1AA5">
        <w:rPr>
          <w:rFonts w:ascii="Arial" w:hAnsi="Arial" w:cs="Arial"/>
          <w:sz w:val="22"/>
          <w:szCs w:val="22"/>
        </w:rPr>
        <w:t>____Obtain Basic Life Support</w:t>
      </w:r>
      <w:r w:rsidR="00DB03C0">
        <w:rPr>
          <w:rFonts w:ascii="Arial" w:hAnsi="Arial" w:cs="Arial"/>
          <w:sz w:val="22"/>
          <w:szCs w:val="22"/>
        </w:rPr>
        <w:t xml:space="preserve"> (BLS)</w:t>
      </w:r>
      <w:r w:rsidRPr="000E1AA5">
        <w:rPr>
          <w:rFonts w:ascii="Arial" w:hAnsi="Arial" w:cs="Arial"/>
          <w:sz w:val="22"/>
          <w:szCs w:val="22"/>
        </w:rPr>
        <w:t xml:space="preserve"> CPR w/AED certification</w:t>
      </w:r>
      <w:r w:rsidRPr="007B532C">
        <w:rPr>
          <w:rFonts w:ascii="Arial" w:hAnsi="Arial" w:cs="Arial"/>
          <w:sz w:val="22"/>
          <w:szCs w:val="22"/>
        </w:rPr>
        <w:t xml:space="preserve">: classes may be located through the </w:t>
      </w:r>
      <w:hyperlink r:id="rId36" w:history="1">
        <w:r w:rsidRPr="007B532C">
          <w:rPr>
            <w:rStyle w:val="Hyperlink"/>
            <w:rFonts w:ascii="Arial" w:hAnsi="Arial" w:cs="Arial"/>
            <w:sz w:val="22"/>
            <w:szCs w:val="22"/>
          </w:rPr>
          <w:t>American Heart Association</w:t>
        </w:r>
      </w:hyperlink>
      <w:r w:rsidRPr="007B532C">
        <w:rPr>
          <w:rFonts w:ascii="Arial" w:hAnsi="Arial" w:cs="Arial"/>
          <w:sz w:val="22"/>
          <w:szCs w:val="22"/>
        </w:rPr>
        <w:t xml:space="preserve"> or </w:t>
      </w:r>
      <w:hyperlink r:id="rId37" w:history="1">
        <w:r w:rsidRPr="007B532C">
          <w:rPr>
            <w:rStyle w:val="Hyperlink"/>
            <w:rFonts w:ascii="Arial" w:hAnsi="Arial" w:cs="Arial"/>
            <w:sz w:val="22"/>
            <w:szCs w:val="22"/>
          </w:rPr>
          <w:t>American Red Cross</w:t>
        </w:r>
      </w:hyperlink>
      <w:r w:rsidR="00DB03C0" w:rsidRPr="00DB03C0">
        <w:rPr>
          <w:rStyle w:val="Hyperlink"/>
          <w:rFonts w:ascii="Arial" w:hAnsi="Arial" w:cs="Arial"/>
          <w:sz w:val="22"/>
          <w:szCs w:val="22"/>
          <w:u w:val="none"/>
        </w:rPr>
        <w:t>.</w:t>
      </w:r>
      <w:r w:rsidR="009C543A" w:rsidRPr="007B532C">
        <w:rPr>
          <w:rFonts w:ascii="Arial" w:hAnsi="Arial" w:cs="Arial"/>
          <w:sz w:val="22"/>
          <w:szCs w:val="22"/>
        </w:rPr>
        <w:t xml:space="preserve"> </w:t>
      </w:r>
      <w:r w:rsidR="00DB03C0">
        <w:rPr>
          <w:rFonts w:ascii="Arial" w:hAnsi="Arial" w:cs="Arial"/>
          <w:sz w:val="22"/>
          <w:szCs w:val="22"/>
        </w:rPr>
        <w:t>F</w:t>
      </w:r>
      <w:r w:rsidR="00DB03C0" w:rsidRPr="007B532C">
        <w:rPr>
          <w:rFonts w:ascii="Arial" w:hAnsi="Arial" w:cs="Arial"/>
          <w:sz w:val="22"/>
          <w:szCs w:val="22"/>
        </w:rPr>
        <w:t>ace-to-face</w:t>
      </w:r>
      <w:r w:rsidR="009C543A" w:rsidRPr="007B532C">
        <w:rPr>
          <w:rFonts w:ascii="Arial" w:hAnsi="Arial" w:cs="Arial"/>
          <w:sz w:val="22"/>
          <w:szCs w:val="22"/>
        </w:rPr>
        <w:t xml:space="preserve"> instruction</w:t>
      </w:r>
      <w:r w:rsidR="000B7542" w:rsidRPr="007B532C">
        <w:rPr>
          <w:rFonts w:ascii="Arial" w:hAnsi="Arial" w:cs="Arial"/>
          <w:sz w:val="22"/>
          <w:szCs w:val="22"/>
        </w:rPr>
        <w:t xml:space="preserve"> </w:t>
      </w:r>
      <w:r w:rsidR="00DB03C0">
        <w:rPr>
          <w:rFonts w:ascii="Arial" w:hAnsi="Arial" w:cs="Arial"/>
          <w:sz w:val="22"/>
          <w:szCs w:val="22"/>
        </w:rPr>
        <w:t xml:space="preserve">is </w:t>
      </w:r>
      <w:r w:rsidR="000B7542" w:rsidRPr="007B532C">
        <w:rPr>
          <w:rFonts w:ascii="Arial" w:hAnsi="Arial" w:cs="Arial"/>
          <w:sz w:val="22"/>
          <w:szCs w:val="22"/>
        </w:rPr>
        <w:t>required</w:t>
      </w:r>
      <w:r w:rsidR="00DB03C0">
        <w:rPr>
          <w:rFonts w:ascii="Arial" w:hAnsi="Arial" w:cs="Arial"/>
          <w:sz w:val="22"/>
          <w:szCs w:val="22"/>
        </w:rPr>
        <w:t>.</w:t>
      </w:r>
    </w:p>
    <w:p w14:paraId="39E0FC7A" w14:textId="77777777" w:rsidR="00AB352E" w:rsidRPr="007B532C" w:rsidRDefault="00AB352E" w:rsidP="00137FE6">
      <w:pPr>
        <w:pStyle w:val="ListParagraph"/>
        <w:numPr>
          <w:ilvl w:val="0"/>
          <w:numId w:val="10"/>
        </w:numPr>
        <w:tabs>
          <w:tab w:val="left" w:pos="540"/>
        </w:tabs>
        <w:ind w:left="630"/>
        <w:rPr>
          <w:rStyle w:val="Hyperlink"/>
          <w:rFonts w:ascii="Arial" w:hAnsi="Arial" w:cs="Arial"/>
          <w:color w:val="auto"/>
          <w:sz w:val="22"/>
          <w:szCs w:val="22"/>
          <w:u w:val="none"/>
        </w:rPr>
      </w:pPr>
      <w:r w:rsidRPr="00247DDE">
        <w:rPr>
          <w:rFonts w:ascii="Arial" w:hAnsi="Arial" w:cs="Arial"/>
          <w:sz w:val="22"/>
          <w:szCs w:val="22"/>
        </w:rPr>
        <w:t>____</w:t>
      </w:r>
      <w:r>
        <w:rPr>
          <w:rFonts w:ascii="Arial" w:hAnsi="Arial" w:cs="Arial"/>
          <w:sz w:val="22"/>
          <w:szCs w:val="22"/>
        </w:rPr>
        <w:t xml:space="preserve">Watch </w:t>
      </w:r>
      <w:hyperlink r:id="rId38" w:history="1">
        <w:r w:rsidRPr="007B532C">
          <w:rPr>
            <w:rStyle w:val="Hyperlink"/>
            <w:rFonts w:ascii="Arial" w:hAnsi="Arial" w:cs="Arial"/>
            <w:sz w:val="22"/>
            <w:szCs w:val="22"/>
          </w:rPr>
          <w:t>the Cardiac Sonography Program o</w:t>
        </w:r>
        <w:r w:rsidRPr="00247DDE">
          <w:rPr>
            <w:rStyle w:val="Hyperlink"/>
            <w:rFonts w:ascii="Arial" w:hAnsi="Arial" w:cs="Arial"/>
            <w:sz w:val="22"/>
            <w:szCs w:val="22"/>
          </w:rPr>
          <w:t>nline information</w:t>
        </w:r>
        <w:r w:rsidRPr="007B532C">
          <w:rPr>
            <w:rStyle w:val="Hyperlink"/>
            <w:rFonts w:ascii="Arial" w:hAnsi="Arial" w:cs="Arial"/>
            <w:sz w:val="22"/>
            <w:szCs w:val="22"/>
          </w:rPr>
          <w:t xml:space="preserve"> session</w:t>
        </w:r>
      </w:hyperlink>
      <w:r>
        <w:rPr>
          <w:rStyle w:val="Hyperlink"/>
          <w:rFonts w:ascii="Arial" w:hAnsi="Arial" w:cs="Arial"/>
          <w:sz w:val="22"/>
          <w:szCs w:val="22"/>
          <w:u w:val="none"/>
        </w:rPr>
        <w:t xml:space="preserve"> </w:t>
      </w:r>
      <w:r w:rsidRPr="00D500D6">
        <w:rPr>
          <w:rStyle w:val="Hyperlink"/>
          <w:rFonts w:ascii="Arial" w:hAnsi="Arial" w:cs="Arial"/>
          <w:color w:val="auto"/>
          <w:sz w:val="22"/>
          <w:szCs w:val="22"/>
          <w:u w:val="none"/>
        </w:rPr>
        <w:t>with speakers turned on.</w:t>
      </w:r>
    </w:p>
    <w:p w14:paraId="0742A745" w14:textId="71F72DE7" w:rsidR="00AB352E" w:rsidRPr="007B532C" w:rsidRDefault="00AB352E" w:rsidP="00137FE6">
      <w:pPr>
        <w:pStyle w:val="ListParagraph"/>
        <w:numPr>
          <w:ilvl w:val="0"/>
          <w:numId w:val="10"/>
        </w:numPr>
        <w:tabs>
          <w:tab w:val="left" w:pos="630"/>
        </w:tabs>
        <w:ind w:left="1170" w:right="-180" w:hanging="900"/>
        <w:rPr>
          <w:rStyle w:val="Hyperlink"/>
          <w:rFonts w:ascii="Arial" w:hAnsi="Arial" w:cs="Arial"/>
          <w:color w:val="auto"/>
          <w:sz w:val="22"/>
          <w:szCs w:val="22"/>
          <w:u w:val="none"/>
        </w:rPr>
      </w:pPr>
      <w:r w:rsidRPr="00247DDE">
        <w:rPr>
          <w:rFonts w:ascii="Arial" w:hAnsi="Arial" w:cs="Arial"/>
          <w:sz w:val="22"/>
          <w:szCs w:val="22"/>
        </w:rPr>
        <w:t>____</w:t>
      </w:r>
      <w:r>
        <w:rPr>
          <w:rFonts w:ascii="Arial" w:hAnsi="Arial" w:cs="Arial"/>
          <w:sz w:val="22"/>
          <w:szCs w:val="22"/>
        </w:rPr>
        <w:t xml:space="preserve">Follow directions given in the online information session (viewed in </w:t>
      </w:r>
      <w:r w:rsidR="00174C95">
        <w:rPr>
          <w:rFonts w:ascii="Arial" w:hAnsi="Arial" w:cs="Arial"/>
          <w:sz w:val="22"/>
          <w:szCs w:val="22"/>
        </w:rPr>
        <w:t>the previous step</w:t>
      </w:r>
      <w:r>
        <w:rPr>
          <w:rFonts w:ascii="Arial" w:hAnsi="Arial" w:cs="Arial"/>
          <w:sz w:val="22"/>
          <w:szCs w:val="22"/>
        </w:rPr>
        <w:t xml:space="preserve">) </w:t>
      </w:r>
      <w:r w:rsidR="004F2D16" w:rsidRPr="00A338C1">
        <w:rPr>
          <w:rFonts w:ascii="Arial" w:hAnsi="Arial" w:cs="Arial"/>
          <w:sz w:val="22"/>
          <w:szCs w:val="22"/>
        </w:rPr>
        <w:t>to request</w:t>
      </w:r>
      <w:r w:rsidR="004F2D16">
        <w:rPr>
          <w:rFonts w:ascii="Arial" w:hAnsi="Arial" w:cs="Arial"/>
          <w:sz w:val="22"/>
          <w:szCs w:val="22"/>
        </w:rPr>
        <w:t xml:space="preserve"> the following items during the annual availability window </w:t>
      </w:r>
      <w:r w:rsidR="004F2D16" w:rsidRPr="00A62F6C">
        <w:rPr>
          <w:rFonts w:ascii="Arial" w:hAnsi="Arial" w:cs="Arial"/>
          <w:b/>
          <w:bCs/>
          <w:color w:val="C00000"/>
          <w:sz w:val="22"/>
          <w:szCs w:val="22"/>
          <w:u w:val="single"/>
        </w:rPr>
        <w:t>October 1</w:t>
      </w:r>
      <w:r w:rsidR="004F2D16" w:rsidRPr="00A62F6C">
        <w:rPr>
          <w:rFonts w:ascii="Arial" w:hAnsi="Arial" w:cs="Arial"/>
          <w:b/>
          <w:bCs/>
          <w:color w:val="C00000"/>
          <w:sz w:val="22"/>
          <w:szCs w:val="22"/>
          <w:u w:val="single"/>
          <w:vertAlign w:val="superscript"/>
        </w:rPr>
        <w:t>st</w:t>
      </w:r>
      <w:r w:rsidR="004F2D16" w:rsidRPr="00A62F6C">
        <w:rPr>
          <w:rFonts w:ascii="Arial" w:hAnsi="Arial" w:cs="Arial"/>
          <w:b/>
          <w:bCs/>
          <w:color w:val="C00000"/>
          <w:sz w:val="22"/>
          <w:szCs w:val="22"/>
          <w:u w:val="single"/>
        </w:rPr>
        <w:t xml:space="preserve"> through December 15</w:t>
      </w:r>
      <w:r w:rsidR="004F2D16" w:rsidRPr="00A62F6C">
        <w:rPr>
          <w:rFonts w:ascii="Arial" w:hAnsi="Arial" w:cs="Arial"/>
          <w:b/>
          <w:bCs/>
          <w:color w:val="C00000"/>
          <w:sz w:val="22"/>
          <w:szCs w:val="22"/>
          <w:u w:val="single"/>
          <w:vertAlign w:val="superscript"/>
        </w:rPr>
        <w:t>th</w:t>
      </w:r>
      <w:r w:rsidR="004F2D16" w:rsidRPr="00A62F6C">
        <w:rPr>
          <w:rFonts w:ascii="Arial" w:hAnsi="Arial" w:cs="Arial"/>
          <w:b/>
          <w:bCs/>
          <w:color w:val="C00000"/>
          <w:sz w:val="22"/>
          <w:szCs w:val="22"/>
        </w:rPr>
        <w:t>:</w:t>
      </w:r>
      <w:r w:rsidR="004F2D16" w:rsidRPr="00A338C1">
        <w:rPr>
          <w:rFonts w:ascii="Arial" w:hAnsi="Arial" w:cs="Arial"/>
          <w:sz w:val="22"/>
          <w:szCs w:val="22"/>
        </w:rPr>
        <w:br/>
      </w:r>
      <w:r>
        <w:rPr>
          <w:rFonts w:ascii="Arial" w:hAnsi="Arial" w:cs="Arial"/>
          <w:sz w:val="22"/>
          <w:szCs w:val="22"/>
        </w:rPr>
        <w:t>a.</w:t>
      </w:r>
      <w:r w:rsidRPr="007B532C">
        <w:rPr>
          <w:rFonts w:ascii="Arial" w:hAnsi="Arial" w:cs="Arial"/>
          <w:sz w:val="22"/>
          <w:szCs w:val="22"/>
        </w:rPr>
        <w:t xml:space="preserve"> </w:t>
      </w:r>
      <w:r w:rsidRPr="00247DDE">
        <w:rPr>
          <w:rFonts w:ascii="Arial" w:hAnsi="Arial" w:cs="Arial"/>
          <w:sz w:val="22"/>
          <w:szCs w:val="22"/>
        </w:rPr>
        <w:t>____</w:t>
      </w:r>
      <w:r w:rsidRPr="007B532C">
        <w:rPr>
          <w:rFonts w:ascii="Arial" w:hAnsi="Arial" w:cs="Arial"/>
          <w:sz w:val="22"/>
          <w:szCs w:val="22"/>
        </w:rPr>
        <w:t xml:space="preserve">the access link to the Cardiac Sonography </w:t>
      </w:r>
      <w:r w:rsidRPr="00626588">
        <w:rPr>
          <w:rFonts w:ascii="Arial" w:hAnsi="Arial" w:cs="Arial"/>
          <w:sz w:val="22"/>
          <w:szCs w:val="22"/>
          <w:u w:val="single"/>
        </w:rPr>
        <w:t>Application Instructions</w:t>
      </w:r>
      <w:r w:rsidRPr="00626588">
        <w:rPr>
          <w:rFonts w:ascii="Arial" w:hAnsi="Arial" w:cs="Arial"/>
          <w:sz w:val="22"/>
          <w:szCs w:val="22"/>
        </w:rPr>
        <w:t xml:space="preserve"> Packet</w:t>
      </w:r>
      <w:r>
        <w:rPr>
          <w:rFonts w:ascii="Arial" w:hAnsi="Arial" w:cs="Arial"/>
          <w:sz w:val="22"/>
          <w:szCs w:val="22"/>
        </w:rPr>
        <w:t xml:space="preserve">, </w:t>
      </w:r>
      <w:r w:rsidRPr="007B532C">
        <w:rPr>
          <w:rFonts w:ascii="Arial" w:hAnsi="Arial" w:cs="Arial"/>
          <w:sz w:val="22"/>
          <w:szCs w:val="22"/>
        </w:rPr>
        <w:t>and</w:t>
      </w:r>
      <w:r>
        <w:rPr>
          <w:rFonts w:ascii="Arial" w:hAnsi="Arial" w:cs="Arial"/>
          <w:sz w:val="22"/>
          <w:szCs w:val="22"/>
        </w:rPr>
        <w:br/>
        <w:t>b.</w:t>
      </w:r>
      <w:r w:rsidRPr="007B532C">
        <w:rPr>
          <w:rFonts w:ascii="Arial" w:hAnsi="Arial" w:cs="Arial"/>
          <w:sz w:val="22"/>
          <w:szCs w:val="22"/>
        </w:rPr>
        <w:t xml:space="preserve"> </w:t>
      </w:r>
      <w:r w:rsidRPr="00247DDE">
        <w:rPr>
          <w:rFonts w:ascii="Arial" w:hAnsi="Arial" w:cs="Arial"/>
          <w:sz w:val="22"/>
          <w:szCs w:val="22"/>
        </w:rPr>
        <w:t>____</w:t>
      </w:r>
      <w:r w:rsidRPr="007B532C">
        <w:rPr>
          <w:rFonts w:ascii="Arial" w:hAnsi="Arial" w:cs="Arial"/>
          <w:sz w:val="22"/>
          <w:szCs w:val="22"/>
        </w:rPr>
        <w:t xml:space="preserve">the </w:t>
      </w:r>
      <w:r w:rsidRPr="007B532C">
        <w:rPr>
          <w:rFonts w:ascii="Arial" w:hAnsi="Arial" w:cs="Arial"/>
          <w:b/>
          <w:bCs/>
          <w:i/>
          <w:iCs/>
          <w:sz w:val="22"/>
          <w:szCs w:val="22"/>
        </w:rPr>
        <w:t>Secure Link</w:t>
      </w:r>
      <w:r w:rsidRPr="007B532C">
        <w:rPr>
          <w:rFonts w:ascii="Arial" w:hAnsi="Arial" w:cs="Arial"/>
          <w:sz w:val="22"/>
          <w:szCs w:val="22"/>
        </w:rPr>
        <w:t xml:space="preserve"> applicant portal for uploading all application documents.</w:t>
      </w:r>
    </w:p>
    <w:p w14:paraId="23F8189C" w14:textId="77777777" w:rsidR="007A4AF8" w:rsidRPr="000E1AA5" w:rsidRDefault="007A4AF8" w:rsidP="00137FE6">
      <w:pPr>
        <w:pStyle w:val="ListParagraph"/>
        <w:numPr>
          <w:ilvl w:val="0"/>
          <w:numId w:val="10"/>
        </w:numPr>
        <w:ind w:left="630"/>
        <w:rPr>
          <w:rFonts w:ascii="Arial" w:hAnsi="Arial" w:cs="Arial"/>
          <w:sz w:val="22"/>
          <w:szCs w:val="22"/>
        </w:rPr>
      </w:pPr>
      <w:r w:rsidRPr="000E1AA5">
        <w:rPr>
          <w:rFonts w:ascii="Arial" w:hAnsi="Arial" w:cs="Arial"/>
          <w:sz w:val="22"/>
          <w:szCs w:val="22"/>
        </w:rPr>
        <w:t>____</w:t>
      </w:r>
      <w:r w:rsidRPr="000E1AA5">
        <w:rPr>
          <w:rFonts w:ascii="Arial" w:eastAsia="Arial" w:hAnsi="Arial" w:cs="Arial"/>
          <w:color w:val="000000" w:themeColor="text1"/>
          <w:sz w:val="22"/>
          <w:szCs w:val="22"/>
        </w:rPr>
        <w:t xml:space="preserve">Submit documentation of Hepatitis B vaccine and titer to </w:t>
      </w:r>
      <w:r w:rsidRPr="007B532C">
        <w:rPr>
          <w:rFonts w:ascii="Arial" w:eastAsia="Arial" w:hAnsi="Arial" w:cs="Arial"/>
          <w:color w:val="000000" w:themeColor="text1"/>
          <w:sz w:val="22"/>
          <w:szCs w:val="22"/>
        </w:rPr>
        <w:t xml:space="preserve">the </w:t>
      </w:r>
      <w:r w:rsidRPr="007B532C">
        <w:rPr>
          <w:rFonts w:ascii="Arial" w:eastAsia="Arial" w:hAnsi="Arial" w:cs="Arial"/>
          <w:b/>
          <w:bCs/>
          <w:i/>
          <w:iCs/>
          <w:color w:val="000000" w:themeColor="text1"/>
          <w:sz w:val="22"/>
          <w:szCs w:val="22"/>
        </w:rPr>
        <w:t>Secure Link</w:t>
      </w:r>
      <w:r w:rsidRPr="000E1AA5">
        <w:rPr>
          <w:rFonts w:ascii="Arial" w:eastAsia="Arial" w:hAnsi="Arial" w:cs="Arial"/>
          <w:b/>
          <w:bCs/>
          <w:i/>
          <w:iCs/>
          <w:color w:val="000000" w:themeColor="text1"/>
          <w:sz w:val="22"/>
          <w:szCs w:val="22"/>
        </w:rPr>
        <w:t>.</w:t>
      </w:r>
      <w:r w:rsidRPr="000E1AA5">
        <w:rPr>
          <w:rFonts w:ascii="Arial" w:eastAsia="Arial" w:hAnsi="Arial" w:cs="Arial"/>
          <w:color w:val="000000" w:themeColor="text1"/>
          <w:sz w:val="22"/>
          <w:szCs w:val="22"/>
        </w:rPr>
        <w:t xml:space="preserve"> </w:t>
      </w:r>
      <w:r w:rsidRPr="000E1AA5">
        <w:rPr>
          <w:rFonts w:ascii="Arial" w:hAnsi="Arial" w:cs="Arial"/>
          <w:sz w:val="22"/>
          <w:szCs w:val="22"/>
        </w:rPr>
        <w:t xml:space="preserve"> </w:t>
      </w:r>
    </w:p>
    <w:p w14:paraId="7FD4D296" w14:textId="2DDF15D2" w:rsidR="007A4AF8" w:rsidRPr="007B532C" w:rsidRDefault="007A4AF8" w:rsidP="00137FE6">
      <w:pPr>
        <w:pStyle w:val="ListParagraph"/>
        <w:numPr>
          <w:ilvl w:val="0"/>
          <w:numId w:val="10"/>
        </w:numPr>
        <w:ind w:left="630"/>
        <w:rPr>
          <w:rStyle w:val="Hyperlink"/>
          <w:rFonts w:ascii="Arial" w:hAnsi="Arial" w:cs="Arial"/>
          <w:color w:val="auto"/>
          <w:sz w:val="22"/>
          <w:szCs w:val="22"/>
          <w:u w:val="none"/>
        </w:rPr>
      </w:pPr>
      <w:r w:rsidRPr="000E1AA5">
        <w:rPr>
          <w:rFonts w:ascii="Arial" w:hAnsi="Arial" w:cs="Arial"/>
          <w:sz w:val="22"/>
          <w:szCs w:val="22"/>
        </w:rPr>
        <w:t xml:space="preserve">____Submit </w:t>
      </w:r>
      <w:r w:rsidRPr="007B532C">
        <w:rPr>
          <w:rFonts w:ascii="Arial" w:hAnsi="Arial" w:cs="Arial"/>
          <w:sz w:val="22"/>
          <w:szCs w:val="22"/>
        </w:rPr>
        <w:t xml:space="preserve">other </w:t>
      </w:r>
      <w:r w:rsidRPr="000E1AA5">
        <w:rPr>
          <w:rFonts w:ascii="Arial" w:hAnsi="Arial" w:cs="Arial"/>
          <w:sz w:val="22"/>
          <w:szCs w:val="22"/>
        </w:rPr>
        <w:t xml:space="preserve">required materials to the </w:t>
      </w:r>
      <w:r w:rsidRPr="007B532C">
        <w:rPr>
          <w:rFonts w:ascii="Arial" w:eastAsia="Arial" w:hAnsi="Arial" w:cs="Arial"/>
          <w:b/>
          <w:bCs/>
          <w:i/>
          <w:iCs/>
          <w:color w:val="000000" w:themeColor="text1"/>
          <w:sz w:val="22"/>
          <w:szCs w:val="22"/>
        </w:rPr>
        <w:t xml:space="preserve">Secure Link </w:t>
      </w:r>
      <w:r w:rsidRPr="000E1AA5">
        <w:rPr>
          <w:rFonts w:ascii="Arial" w:hAnsi="Arial" w:cs="Arial"/>
          <w:sz w:val="22"/>
          <w:szCs w:val="22"/>
        </w:rPr>
        <w:t xml:space="preserve">prior to the filing </w:t>
      </w:r>
      <w:hyperlink w:anchor="_J._Application_Filing">
        <w:r w:rsidRPr="000E1AA5">
          <w:rPr>
            <w:rStyle w:val="Hyperlink"/>
            <w:rFonts w:ascii="Arial" w:hAnsi="Arial" w:cs="Arial"/>
            <w:sz w:val="22"/>
            <w:szCs w:val="22"/>
          </w:rPr>
          <w:t>deadline</w:t>
        </w:r>
      </w:hyperlink>
      <w:r w:rsidRPr="007B532C">
        <w:rPr>
          <w:rStyle w:val="Hyperlink"/>
          <w:rFonts w:ascii="Arial" w:hAnsi="Arial" w:cs="Arial"/>
          <w:sz w:val="22"/>
          <w:szCs w:val="22"/>
        </w:rPr>
        <w:t>:</w:t>
      </w:r>
    </w:p>
    <w:p w14:paraId="229FD45B" w14:textId="30F92259" w:rsidR="007A4AF8" w:rsidRPr="007B532C" w:rsidRDefault="007A4AF8" w:rsidP="00137FE6">
      <w:pPr>
        <w:pStyle w:val="ListParagraph"/>
        <w:numPr>
          <w:ilvl w:val="1"/>
          <w:numId w:val="10"/>
        </w:numPr>
        <w:ind w:hanging="270"/>
        <w:rPr>
          <w:rFonts w:ascii="Arial" w:hAnsi="Arial" w:cs="Arial"/>
          <w:sz w:val="22"/>
          <w:szCs w:val="22"/>
        </w:rPr>
      </w:pPr>
      <w:r w:rsidRPr="000E1AA5">
        <w:rPr>
          <w:rFonts w:ascii="Arial" w:hAnsi="Arial" w:cs="Arial"/>
          <w:sz w:val="22"/>
          <w:szCs w:val="22"/>
        </w:rPr>
        <w:t>____</w:t>
      </w:r>
      <w:hyperlink w:anchor="_L._Selection_Process" w:history="1">
        <w:r w:rsidRPr="007B532C">
          <w:rPr>
            <w:rStyle w:val="Hyperlink"/>
            <w:rFonts w:ascii="Arial" w:hAnsi="Arial" w:cs="Arial"/>
            <w:sz w:val="22"/>
            <w:szCs w:val="22"/>
          </w:rPr>
          <w:t>Supporting documentation</w:t>
        </w:r>
      </w:hyperlink>
      <w:r w:rsidRPr="007B532C">
        <w:rPr>
          <w:rFonts w:ascii="Arial" w:hAnsi="Arial" w:cs="Arial"/>
          <w:sz w:val="22"/>
          <w:szCs w:val="22"/>
        </w:rPr>
        <w:t xml:space="preserve"> </w:t>
      </w:r>
      <w:r w:rsidR="00FC7072" w:rsidRPr="007B532C">
        <w:rPr>
          <w:rFonts w:ascii="Arial" w:hAnsi="Arial" w:cs="Arial"/>
          <w:sz w:val="22"/>
          <w:szCs w:val="22"/>
        </w:rPr>
        <w:t>for</w:t>
      </w:r>
      <w:r w:rsidR="00022DC6">
        <w:rPr>
          <w:rFonts w:ascii="Arial" w:hAnsi="Arial" w:cs="Arial"/>
          <w:sz w:val="22"/>
          <w:szCs w:val="22"/>
        </w:rPr>
        <w:t xml:space="preserve"> qualification status and rank.</w:t>
      </w:r>
    </w:p>
    <w:p w14:paraId="68A2774E" w14:textId="77777777" w:rsidR="007A4AF8" w:rsidRPr="007B532C" w:rsidRDefault="007A4AF8" w:rsidP="00137FE6">
      <w:pPr>
        <w:pStyle w:val="ListParagraph"/>
        <w:numPr>
          <w:ilvl w:val="1"/>
          <w:numId w:val="10"/>
        </w:numPr>
        <w:tabs>
          <w:tab w:val="left" w:pos="1440"/>
          <w:tab w:val="left" w:pos="2160"/>
        </w:tabs>
        <w:spacing w:after="0"/>
        <w:ind w:hanging="270"/>
        <w:jc w:val="both"/>
        <w:rPr>
          <w:rFonts w:ascii="Arial" w:hAnsi="Arial" w:cs="Arial"/>
          <w:sz w:val="22"/>
          <w:szCs w:val="22"/>
        </w:rPr>
      </w:pPr>
      <w:r w:rsidRPr="000E1AA5">
        <w:rPr>
          <w:rFonts w:ascii="Arial" w:hAnsi="Arial" w:cs="Arial"/>
          <w:sz w:val="22"/>
          <w:szCs w:val="22"/>
        </w:rPr>
        <w:t>____</w:t>
      </w:r>
      <w:r w:rsidRPr="007B532C">
        <w:rPr>
          <w:rFonts w:ascii="Arial" w:hAnsi="Arial" w:cs="Arial"/>
          <w:sz w:val="22"/>
          <w:szCs w:val="22"/>
        </w:rPr>
        <w:t>Completed Adult Cardiac Sonography Application</w:t>
      </w:r>
    </w:p>
    <w:p w14:paraId="3BC7D9C8" w14:textId="77777777" w:rsidR="007A4AF8" w:rsidRPr="007B532C" w:rsidRDefault="007A4AF8" w:rsidP="00137FE6">
      <w:pPr>
        <w:pStyle w:val="ListParagraph"/>
        <w:numPr>
          <w:ilvl w:val="1"/>
          <w:numId w:val="10"/>
        </w:numPr>
        <w:tabs>
          <w:tab w:val="left" w:pos="1440"/>
          <w:tab w:val="left" w:pos="2160"/>
        </w:tabs>
        <w:spacing w:after="0"/>
        <w:ind w:hanging="270"/>
        <w:jc w:val="both"/>
        <w:rPr>
          <w:rFonts w:ascii="Arial" w:hAnsi="Arial" w:cs="Arial"/>
          <w:sz w:val="22"/>
          <w:szCs w:val="22"/>
        </w:rPr>
      </w:pPr>
      <w:r w:rsidRPr="000E1AA5">
        <w:rPr>
          <w:rFonts w:ascii="Arial" w:hAnsi="Arial" w:cs="Arial"/>
          <w:sz w:val="22"/>
          <w:szCs w:val="22"/>
        </w:rPr>
        <w:t>____</w:t>
      </w:r>
      <w:r w:rsidRPr="007B532C">
        <w:rPr>
          <w:rFonts w:ascii="Arial" w:hAnsi="Arial" w:cs="Arial"/>
          <w:sz w:val="22"/>
          <w:szCs w:val="22"/>
        </w:rPr>
        <w:t xml:space="preserve">Students’ Statement of Responsibility </w:t>
      </w:r>
    </w:p>
    <w:p w14:paraId="7CFA9D74" w14:textId="77777777" w:rsidR="007A4AF8" w:rsidRPr="007B532C" w:rsidRDefault="007A4AF8" w:rsidP="00137FE6">
      <w:pPr>
        <w:pStyle w:val="ListParagraph"/>
        <w:numPr>
          <w:ilvl w:val="1"/>
          <w:numId w:val="10"/>
        </w:numPr>
        <w:tabs>
          <w:tab w:val="left" w:pos="1440"/>
          <w:tab w:val="left" w:pos="2160"/>
        </w:tabs>
        <w:spacing w:after="0"/>
        <w:ind w:hanging="270"/>
        <w:jc w:val="both"/>
        <w:rPr>
          <w:rFonts w:ascii="Arial" w:hAnsi="Arial" w:cs="Arial"/>
          <w:sz w:val="22"/>
          <w:szCs w:val="22"/>
        </w:rPr>
      </w:pPr>
      <w:r w:rsidRPr="000E1AA5">
        <w:rPr>
          <w:rFonts w:ascii="Arial" w:hAnsi="Arial" w:cs="Arial"/>
          <w:sz w:val="22"/>
          <w:szCs w:val="22"/>
        </w:rPr>
        <w:t>____</w:t>
      </w:r>
      <w:r w:rsidRPr="007B532C">
        <w:rPr>
          <w:rFonts w:ascii="Arial" w:hAnsi="Arial" w:cs="Arial"/>
          <w:sz w:val="22"/>
          <w:szCs w:val="22"/>
        </w:rPr>
        <w:t>Acknowledgement of Immunization, CPR and Physical Exam Requirements form.</w:t>
      </w:r>
    </w:p>
    <w:p w14:paraId="35775624" w14:textId="77777777" w:rsidR="007A4AF8" w:rsidRPr="007B532C" w:rsidRDefault="007A4AF8" w:rsidP="00137FE6">
      <w:pPr>
        <w:pStyle w:val="ListParagraph"/>
        <w:numPr>
          <w:ilvl w:val="1"/>
          <w:numId w:val="10"/>
        </w:numPr>
        <w:tabs>
          <w:tab w:val="left" w:pos="1440"/>
          <w:tab w:val="left" w:pos="2160"/>
        </w:tabs>
        <w:spacing w:after="0"/>
        <w:ind w:hanging="270"/>
        <w:jc w:val="both"/>
        <w:rPr>
          <w:rFonts w:ascii="Arial" w:hAnsi="Arial" w:cs="Arial"/>
          <w:sz w:val="22"/>
          <w:szCs w:val="22"/>
        </w:rPr>
      </w:pPr>
      <w:r w:rsidRPr="000E1AA5">
        <w:rPr>
          <w:rFonts w:ascii="Arial" w:hAnsi="Arial" w:cs="Arial"/>
          <w:sz w:val="22"/>
          <w:szCs w:val="22"/>
        </w:rPr>
        <w:t xml:space="preserve">____Signed </w:t>
      </w:r>
      <w:hyperlink w:anchor="_Essential_Requirements_for" w:history="1">
        <w:r w:rsidRPr="007B532C">
          <w:rPr>
            <w:rStyle w:val="Hyperlink"/>
            <w:rFonts w:ascii="Arial" w:hAnsi="Arial" w:cs="Arial"/>
            <w:sz w:val="22"/>
            <w:szCs w:val="22"/>
          </w:rPr>
          <w:t>Essential Requirements</w:t>
        </w:r>
      </w:hyperlink>
      <w:r w:rsidRPr="000E1AA5">
        <w:rPr>
          <w:rFonts w:ascii="Arial" w:hAnsi="Arial" w:cs="Arial"/>
          <w:sz w:val="22"/>
          <w:szCs w:val="22"/>
        </w:rPr>
        <w:t xml:space="preserve"> for the Cardiac Sonography Student </w:t>
      </w:r>
      <w:r w:rsidRPr="007B532C">
        <w:rPr>
          <w:rFonts w:ascii="Arial" w:hAnsi="Arial" w:cs="Arial"/>
          <w:sz w:val="22"/>
          <w:szCs w:val="22"/>
        </w:rPr>
        <w:t>form.</w:t>
      </w:r>
    </w:p>
    <w:p w14:paraId="3E30653E" w14:textId="77777777" w:rsidR="007A4AF8" w:rsidRPr="007B532C" w:rsidRDefault="007A4AF8" w:rsidP="00137FE6">
      <w:pPr>
        <w:pStyle w:val="ListParagraph"/>
        <w:numPr>
          <w:ilvl w:val="1"/>
          <w:numId w:val="10"/>
        </w:numPr>
        <w:tabs>
          <w:tab w:val="left" w:pos="1440"/>
          <w:tab w:val="left" w:pos="2160"/>
        </w:tabs>
        <w:spacing w:after="0"/>
        <w:ind w:hanging="270"/>
        <w:jc w:val="both"/>
        <w:rPr>
          <w:rFonts w:ascii="Arial" w:hAnsi="Arial" w:cs="Arial"/>
          <w:sz w:val="22"/>
          <w:szCs w:val="22"/>
        </w:rPr>
      </w:pPr>
      <w:r w:rsidRPr="000E1AA5">
        <w:rPr>
          <w:rFonts w:ascii="Arial" w:hAnsi="Arial" w:cs="Arial"/>
          <w:sz w:val="22"/>
          <w:szCs w:val="22"/>
        </w:rPr>
        <w:t>____</w:t>
      </w:r>
      <w:r w:rsidRPr="007B532C">
        <w:rPr>
          <w:rFonts w:ascii="Arial" w:hAnsi="Arial" w:cs="Arial"/>
          <w:sz w:val="22"/>
          <w:szCs w:val="22"/>
        </w:rPr>
        <w:t>Photocopy of your official Phi Theta Kapp membership card/certificate (if applicable)</w:t>
      </w:r>
    </w:p>
    <w:p w14:paraId="61A8BDE8" w14:textId="77777777" w:rsidR="007A4AF8" w:rsidRPr="007B532C" w:rsidRDefault="007A4AF8" w:rsidP="00137FE6">
      <w:pPr>
        <w:pStyle w:val="ListParagraph"/>
        <w:numPr>
          <w:ilvl w:val="1"/>
          <w:numId w:val="10"/>
        </w:numPr>
        <w:tabs>
          <w:tab w:val="left" w:pos="1440"/>
          <w:tab w:val="left" w:pos="2160"/>
        </w:tabs>
        <w:spacing w:after="0"/>
        <w:ind w:hanging="270"/>
        <w:jc w:val="both"/>
        <w:rPr>
          <w:rFonts w:ascii="Arial" w:hAnsi="Arial" w:cs="Arial"/>
          <w:sz w:val="22"/>
          <w:szCs w:val="22"/>
        </w:rPr>
      </w:pPr>
      <w:r w:rsidRPr="000E1AA5">
        <w:rPr>
          <w:rFonts w:ascii="Arial" w:hAnsi="Arial" w:cs="Arial"/>
          <w:sz w:val="22"/>
          <w:szCs w:val="22"/>
        </w:rPr>
        <w:t>____Copies of any educational plans</w:t>
      </w:r>
    </w:p>
    <w:p w14:paraId="218A6AF0" w14:textId="14C20BB4" w:rsidR="007A4AF8" w:rsidRPr="007B532C" w:rsidRDefault="007A4AF8" w:rsidP="00137FE6">
      <w:pPr>
        <w:pStyle w:val="ListParagraph"/>
        <w:numPr>
          <w:ilvl w:val="1"/>
          <w:numId w:val="10"/>
        </w:numPr>
        <w:tabs>
          <w:tab w:val="left" w:pos="1440"/>
          <w:tab w:val="left" w:pos="1980"/>
          <w:tab w:val="left" w:pos="2160"/>
        </w:tabs>
        <w:spacing w:after="0"/>
        <w:ind w:left="1980" w:hanging="810"/>
        <w:jc w:val="both"/>
        <w:rPr>
          <w:rFonts w:ascii="Arial" w:hAnsi="Arial" w:cs="Arial"/>
          <w:sz w:val="22"/>
          <w:szCs w:val="22"/>
        </w:rPr>
      </w:pPr>
      <w:r w:rsidRPr="000E1AA5">
        <w:rPr>
          <w:rFonts w:ascii="Arial" w:hAnsi="Arial" w:cs="Arial"/>
          <w:sz w:val="22"/>
          <w:szCs w:val="22"/>
        </w:rPr>
        <w:t>____</w:t>
      </w:r>
      <w:r w:rsidRPr="007B532C">
        <w:rPr>
          <w:rFonts w:ascii="Arial" w:hAnsi="Arial" w:cs="Arial"/>
          <w:sz w:val="22"/>
          <w:szCs w:val="22"/>
        </w:rPr>
        <w:t>R</w:t>
      </w:r>
      <w:r w:rsidRPr="000E1AA5">
        <w:rPr>
          <w:rFonts w:ascii="Arial" w:hAnsi="Arial" w:cs="Arial"/>
          <w:sz w:val="22"/>
          <w:szCs w:val="22"/>
        </w:rPr>
        <w:t>equest for course substitution forms, HPRS portfolio credit confirmation forms, etc. or 5-year waiver form</w:t>
      </w:r>
      <w:r w:rsidR="00B152FC">
        <w:rPr>
          <w:rFonts w:ascii="Arial" w:hAnsi="Arial" w:cs="Arial"/>
          <w:sz w:val="22"/>
          <w:szCs w:val="22"/>
        </w:rPr>
        <w:t>(</w:t>
      </w:r>
      <w:r w:rsidRPr="000E1AA5">
        <w:rPr>
          <w:rFonts w:ascii="Arial" w:hAnsi="Arial" w:cs="Arial"/>
          <w:sz w:val="22"/>
          <w:szCs w:val="22"/>
        </w:rPr>
        <w:t>s</w:t>
      </w:r>
      <w:r w:rsidR="00B152FC">
        <w:rPr>
          <w:rFonts w:ascii="Arial" w:hAnsi="Arial" w:cs="Arial"/>
          <w:sz w:val="22"/>
          <w:szCs w:val="22"/>
        </w:rPr>
        <w:t>)</w:t>
      </w:r>
      <w:r w:rsidRPr="000E1AA5">
        <w:rPr>
          <w:rFonts w:ascii="Arial" w:hAnsi="Arial" w:cs="Arial"/>
          <w:sz w:val="22"/>
          <w:szCs w:val="22"/>
        </w:rPr>
        <w:t xml:space="preserve"> if applicable. </w:t>
      </w:r>
    </w:p>
    <w:p w14:paraId="5828F2E7" w14:textId="5635441D" w:rsidR="00F9161E" w:rsidRDefault="007A4AF8" w:rsidP="00137FE6">
      <w:pPr>
        <w:pStyle w:val="ListParagraph"/>
        <w:numPr>
          <w:ilvl w:val="0"/>
          <w:numId w:val="10"/>
        </w:numPr>
        <w:rPr>
          <w:rStyle w:val="Hyperlink"/>
          <w:rFonts w:ascii="Arial" w:hAnsi="Arial" w:cs="Arial"/>
          <w:color w:val="auto"/>
          <w:u w:val="none"/>
        </w:rPr>
      </w:pPr>
      <w:r>
        <w:rPr>
          <w:rFonts w:ascii="Arial" w:hAnsi="Arial" w:cs="Arial"/>
        </w:rPr>
        <w:br w:type="page"/>
      </w:r>
    </w:p>
    <w:p w14:paraId="62D00C65" w14:textId="688DB63A" w:rsidR="00C47969" w:rsidRPr="008662A7" w:rsidRDefault="0009298C" w:rsidP="009419C7">
      <w:pPr>
        <w:pStyle w:val="Subtitle"/>
        <w:outlineLvl w:val="1"/>
        <w:rPr>
          <w:rFonts w:ascii="Arial" w:hAnsi="Arial" w:cs="Arial"/>
          <w:sz w:val="28"/>
          <w:szCs w:val="28"/>
        </w:rPr>
      </w:pPr>
      <w:bookmarkStart w:id="4" w:name="_Eligibility_to_Apply"/>
      <w:bookmarkStart w:id="5" w:name="_Toc196959296"/>
      <w:bookmarkStart w:id="6" w:name="_Toc196959577"/>
      <w:bookmarkEnd w:id="4"/>
      <w:r w:rsidRPr="008662A7">
        <w:rPr>
          <w:rFonts w:ascii="Arial" w:hAnsi="Arial" w:cs="Arial"/>
          <w:sz w:val="28"/>
          <w:szCs w:val="28"/>
        </w:rPr>
        <w:lastRenderedPageBreak/>
        <w:t>Eligibility to Apply to Allied Health Associate Degree Programs</w:t>
      </w:r>
      <w:bookmarkEnd w:id="5"/>
      <w:bookmarkEnd w:id="6"/>
    </w:p>
    <w:p w14:paraId="6D378DCF" w14:textId="77777777" w:rsidR="00A764A6" w:rsidRDefault="1A67F610" w:rsidP="00A764A6">
      <w:pPr>
        <w:pStyle w:val="Heading2"/>
        <w:rPr>
          <w:rFonts w:ascii="Arial" w:eastAsia="Arial" w:hAnsi="Arial" w:cs="Arial"/>
          <w:color w:val="000000" w:themeColor="text1"/>
          <w:sz w:val="22"/>
          <w:szCs w:val="22"/>
        </w:rPr>
      </w:pPr>
      <w:bookmarkStart w:id="7" w:name="_Toc196959297"/>
      <w:bookmarkStart w:id="8" w:name="_Toc196959578"/>
      <w:r w:rsidRPr="00626588">
        <w:rPr>
          <w:rFonts w:ascii="Arial" w:eastAsia="Arial" w:hAnsi="Arial" w:cs="Arial"/>
          <w:color w:val="000000" w:themeColor="text1"/>
          <w:sz w:val="22"/>
          <w:szCs w:val="22"/>
        </w:rPr>
        <w:t>In order to apply during Fall for entrance into the Adult Cardiac Sonography program in the</w:t>
      </w:r>
      <w:r w:rsidR="00BA0917" w:rsidRPr="00626588">
        <w:rPr>
          <w:rFonts w:ascii="Arial" w:eastAsia="Arial" w:hAnsi="Arial" w:cs="Arial"/>
          <w:color w:val="000000" w:themeColor="text1"/>
          <w:sz w:val="22"/>
          <w:szCs w:val="22"/>
        </w:rPr>
        <w:t xml:space="preserve"> </w:t>
      </w:r>
      <w:r w:rsidRPr="00626588">
        <w:rPr>
          <w:rFonts w:ascii="Arial" w:eastAsia="Arial" w:hAnsi="Arial" w:cs="Arial"/>
          <w:color w:val="000000" w:themeColor="text1"/>
          <w:sz w:val="22"/>
          <w:szCs w:val="22"/>
        </w:rPr>
        <w:t>Summer</w:t>
      </w:r>
      <w:r w:rsidR="00385471" w:rsidRPr="00626588">
        <w:rPr>
          <w:rFonts w:ascii="Arial" w:eastAsia="Arial" w:hAnsi="Arial" w:cs="Arial"/>
          <w:color w:val="000000" w:themeColor="text1"/>
          <w:sz w:val="22"/>
          <w:szCs w:val="22"/>
        </w:rPr>
        <w:t xml:space="preserve"> </w:t>
      </w:r>
      <w:r w:rsidR="005C75F9" w:rsidRPr="00626588">
        <w:rPr>
          <w:rFonts w:ascii="Arial" w:eastAsia="Arial" w:hAnsi="Arial" w:cs="Arial"/>
          <w:color w:val="000000" w:themeColor="text1"/>
          <w:sz w:val="22"/>
          <w:szCs w:val="22"/>
        </w:rPr>
        <w:t>which</w:t>
      </w:r>
      <w:r w:rsidR="00BA0917" w:rsidRPr="00626588">
        <w:rPr>
          <w:rFonts w:ascii="Arial" w:eastAsia="Arial" w:hAnsi="Arial" w:cs="Arial"/>
          <w:color w:val="000000" w:themeColor="text1"/>
          <w:sz w:val="22"/>
          <w:szCs w:val="22"/>
        </w:rPr>
        <w:t xml:space="preserve"> follow</w:t>
      </w:r>
      <w:r w:rsidR="005C75F9" w:rsidRPr="00626588">
        <w:rPr>
          <w:rFonts w:ascii="Arial" w:eastAsia="Arial" w:hAnsi="Arial" w:cs="Arial"/>
          <w:color w:val="000000" w:themeColor="text1"/>
          <w:sz w:val="22"/>
          <w:szCs w:val="22"/>
        </w:rPr>
        <w:t>s</w:t>
      </w:r>
      <w:r w:rsidRPr="00626588">
        <w:rPr>
          <w:rFonts w:ascii="Arial" w:eastAsia="Arial" w:hAnsi="Arial" w:cs="Arial"/>
          <w:color w:val="000000" w:themeColor="text1"/>
          <w:sz w:val="22"/>
          <w:szCs w:val="22"/>
        </w:rPr>
        <w:t xml:space="preserve">, an applicant must </w:t>
      </w:r>
      <w:r w:rsidR="00171CAA" w:rsidRPr="00626588">
        <w:rPr>
          <w:rFonts w:ascii="Arial" w:eastAsia="Arial" w:hAnsi="Arial" w:cs="Arial"/>
          <w:color w:val="000000" w:themeColor="text1"/>
          <w:sz w:val="22"/>
          <w:szCs w:val="22"/>
        </w:rPr>
        <w:t>have complete</w:t>
      </w:r>
      <w:r w:rsidR="00657BEC" w:rsidRPr="00626588">
        <w:rPr>
          <w:rFonts w:ascii="Arial" w:eastAsia="Arial" w:hAnsi="Arial" w:cs="Arial"/>
          <w:color w:val="000000" w:themeColor="text1"/>
          <w:sz w:val="22"/>
          <w:szCs w:val="22"/>
        </w:rPr>
        <w:t xml:space="preserve">d all </w:t>
      </w:r>
      <w:hyperlink w:anchor="_D._Prerequisite_Courses" w:history="1">
        <w:r w:rsidR="00657BEC" w:rsidRPr="00626588">
          <w:rPr>
            <w:rStyle w:val="Hyperlink"/>
            <w:rFonts w:ascii="Arial" w:eastAsia="Arial" w:hAnsi="Arial" w:cs="Arial"/>
            <w:sz w:val="22"/>
            <w:szCs w:val="22"/>
          </w:rPr>
          <w:t>prerequisite courses</w:t>
        </w:r>
      </w:hyperlink>
      <w:r w:rsidR="00C50A0A" w:rsidRPr="00626588">
        <w:rPr>
          <w:rFonts w:ascii="Arial" w:eastAsia="Arial" w:hAnsi="Arial" w:cs="Arial"/>
          <w:color w:val="000000" w:themeColor="text1"/>
          <w:sz w:val="22"/>
          <w:szCs w:val="22"/>
        </w:rPr>
        <w:t>,</w:t>
      </w:r>
      <w:r w:rsidRPr="00626588">
        <w:rPr>
          <w:rFonts w:ascii="Arial" w:eastAsia="Arial" w:hAnsi="Arial" w:cs="Arial"/>
          <w:color w:val="000000" w:themeColor="text1"/>
          <w:sz w:val="22"/>
          <w:szCs w:val="22"/>
        </w:rPr>
        <w:t xml:space="preserve"> as well as meet other application requirements prior to the application deadline.</w:t>
      </w:r>
      <w:bookmarkEnd w:id="7"/>
      <w:bookmarkEnd w:id="8"/>
      <w:r w:rsidRPr="00626588">
        <w:rPr>
          <w:rFonts w:ascii="Arial" w:eastAsia="Arial" w:hAnsi="Arial" w:cs="Arial"/>
          <w:color w:val="000000" w:themeColor="text1"/>
          <w:sz w:val="22"/>
          <w:szCs w:val="22"/>
        </w:rPr>
        <w:t xml:space="preserve"> </w:t>
      </w:r>
      <w:r w:rsidR="00A764A6">
        <w:rPr>
          <w:rFonts w:ascii="Arial" w:eastAsia="Arial" w:hAnsi="Arial" w:cs="Arial"/>
          <w:color w:val="000000" w:themeColor="text1"/>
          <w:sz w:val="22"/>
          <w:szCs w:val="22"/>
        </w:rPr>
        <w:br/>
      </w:r>
    </w:p>
    <w:p w14:paraId="7724C2E4" w14:textId="48288A94" w:rsidR="00A764A6" w:rsidRPr="00626588" w:rsidRDefault="00A764A6" w:rsidP="00A764A6">
      <w:pPr>
        <w:tabs>
          <w:tab w:val="left" w:pos="1260"/>
          <w:tab w:val="left" w:pos="2070"/>
        </w:tabs>
        <w:spacing w:after="0"/>
        <w:ind w:left="720" w:hanging="720"/>
        <w:rPr>
          <w:rFonts w:ascii="Arial" w:eastAsia="Arial" w:hAnsi="Arial" w:cs="Arial"/>
          <w:color w:val="000000" w:themeColor="text1"/>
          <w:sz w:val="22"/>
          <w:szCs w:val="22"/>
        </w:rPr>
      </w:pPr>
      <w:r w:rsidRPr="00626588">
        <w:rPr>
          <w:rFonts w:ascii="Arial" w:eastAsia="Arial" w:hAnsi="Arial" w:cs="Arial"/>
          <w:color w:val="000000" w:themeColor="text1"/>
          <w:sz w:val="22"/>
          <w:szCs w:val="22"/>
        </w:rPr>
        <w:t xml:space="preserve">Note: </w:t>
      </w:r>
      <w:r w:rsidRPr="00626588">
        <w:rPr>
          <w:rFonts w:ascii="Arial" w:hAnsi="Arial" w:cs="Arial"/>
          <w:sz w:val="22"/>
          <w:szCs w:val="22"/>
        </w:rPr>
        <w:tab/>
      </w:r>
      <w:r w:rsidRPr="00626588">
        <w:rPr>
          <w:rFonts w:ascii="Arial" w:eastAsia="Arial" w:hAnsi="Arial" w:cs="Arial"/>
          <w:color w:val="000000" w:themeColor="text1"/>
          <w:sz w:val="22"/>
          <w:szCs w:val="22"/>
        </w:rPr>
        <w:t xml:space="preserve">Applicants with a Bachelor's or Associate’s degree in areas such as General or Vascular Sonography, Invasive Cardiovascular Technology, Radiography, Nursing, Surgical Technology, Respiratory Care, etc. may qualify to apply to the program through the </w:t>
      </w:r>
      <w:hyperlink w:anchor="_O._Curriculum_Overview-">
        <w:r w:rsidRPr="00626588">
          <w:rPr>
            <w:rStyle w:val="Hyperlink"/>
            <w:rFonts w:ascii="Arial" w:eastAsia="Arial" w:hAnsi="Arial" w:cs="Arial"/>
            <w:sz w:val="22"/>
            <w:szCs w:val="22"/>
          </w:rPr>
          <w:t>Advanced Technical Certificate curriculum track</w:t>
        </w:r>
      </w:hyperlink>
      <w:r w:rsidRPr="00626588">
        <w:rPr>
          <w:rFonts w:ascii="Arial" w:eastAsia="Arial" w:hAnsi="Arial" w:cs="Arial"/>
          <w:color w:val="000000" w:themeColor="text1"/>
          <w:sz w:val="22"/>
          <w:szCs w:val="22"/>
        </w:rPr>
        <w:t>.</w:t>
      </w:r>
      <w:r>
        <w:rPr>
          <w:rFonts w:ascii="Arial" w:eastAsia="Arial" w:hAnsi="Arial" w:cs="Arial"/>
          <w:color w:val="000000" w:themeColor="text1"/>
          <w:sz w:val="22"/>
          <w:szCs w:val="22"/>
        </w:rPr>
        <w:br/>
      </w:r>
    </w:p>
    <w:p w14:paraId="31017DDB" w14:textId="3C5C05F0" w:rsidR="00A764A6" w:rsidRPr="00A764A6" w:rsidRDefault="00A764A6" w:rsidP="00A764A6">
      <w:pPr>
        <w:pStyle w:val="Heading2"/>
        <w:rPr>
          <w:rFonts w:ascii="Arial" w:hAnsi="Arial" w:cs="Arial"/>
          <w:sz w:val="24"/>
          <w:szCs w:val="24"/>
        </w:rPr>
      </w:pPr>
      <w:bookmarkStart w:id="9" w:name="_Toc196959298"/>
      <w:bookmarkStart w:id="10" w:name="_Toc196959579"/>
      <w:r w:rsidRPr="00A764A6">
        <w:rPr>
          <w:rFonts w:ascii="Arial" w:hAnsi="Arial" w:cs="Arial"/>
          <w:color w:val="2F5496" w:themeColor="accent1" w:themeShade="BF"/>
          <w:sz w:val="24"/>
          <w:szCs w:val="24"/>
        </w:rPr>
        <w:t>Online Program Information Sessions</w:t>
      </w:r>
      <w:r>
        <w:rPr>
          <w:rFonts w:ascii="Arial" w:hAnsi="Arial" w:cs="Arial"/>
          <w:color w:val="2F5496" w:themeColor="accent1" w:themeShade="BF"/>
          <w:sz w:val="24"/>
          <w:szCs w:val="24"/>
        </w:rPr>
        <w:br/>
      </w:r>
      <w:r w:rsidRPr="00A764A6">
        <w:rPr>
          <w:rFonts w:ascii="Arial" w:eastAsia="Arial" w:hAnsi="Arial" w:cs="Arial"/>
          <w:color w:val="000000" w:themeColor="text1"/>
          <w:sz w:val="22"/>
        </w:rPr>
        <w:t xml:space="preserve">Potential applicants are required to view the online </w:t>
      </w:r>
      <w:hyperlink r:id="rId39">
        <w:r w:rsidRPr="00A764A6">
          <w:rPr>
            <w:rFonts w:ascii="Arial" w:eastAsia="Arial" w:hAnsi="Arial" w:cs="Arial"/>
            <w:color w:val="0000FF"/>
            <w:sz w:val="22"/>
            <w:u w:val="single"/>
          </w:rPr>
          <w:t>Adult Cardiac Sonography Information Session</w:t>
        </w:r>
      </w:hyperlink>
      <w:r w:rsidRPr="00A764A6">
        <w:rPr>
          <w:rFonts w:ascii="Arial" w:eastAsia="Arial" w:hAnsi="Arial" w:cs="Arial"/>
          <w:color w:val="000000" w:themeColor="text1"/>
          <w:sz w:val="22"/>
        </w:rPr>
        <w:t xml:space="preserve"> where the program, application procedures, and acceptance policies are discussed in detail.  The information session must be viewed as a PowerPoint presentation </w:t>
      </w:r>
      <w:r w:rsidRPr="00A764A6">
        <w:rPr>
          <w:rFonts w:ascii="Arial" w:eastAsia="Arial" w:hAnsi="Arial" w:cs="Arial"/>
          <w:color w:val="000000" w:themeColor="text1"/>
          <w:sz w:val="22"/>
          <w:szCs w:val="22"/>
        </w:rPr>
        <w:t>and further instructions to apply</w:t>
      </w:r>
      <w:r w:rsidRPr="00A764A6">
        <w:rPr>
          <w:rFonts w:ascii="Arial" w:eastAsia="Arial" w:hAnsi="Arial" w:cs="Arial"/>
          <w:color w:val="000000" w:themeColor="text1"/>
          <w:sz w:val="24"/>
          <w:szCs w:val="24"/>
        </w:rPr>
        <w:t xml:space="preserve"> </w:t>
      </w:r>
      <w:r w:rsidRPr="00A764A6">
        <w:rPr>
          <w:rFonts w:ascii="Arial" w:eastAsia="Arial" w:hAnsi="Arial" w:cs="Arial"/>
          <w:color w:val="000000" w:themeColor="text1"/>
          <w:sz w:val="22"/>
        </w:rPr>
        <w:t>will be provided at the end of the presentation.</w:t>
      </w:r>
      <w:bookmarkEnd w:id="9"/>
      <w:bookmarkEnd w:id="10"/>
      <w:r w:rsidRPr="00A764A6">
        <w:rPr>
          <w:rFonts w:ascii="Arial" w:eastAsia="Arial" w:hAnsi="Arial" w:cs="Arial"/>
          <w:color w:val="000000" w:themeColor="text1"/>
          <w:sz w:val="22"/>
        </w:rPr>
        <w:t xml:space="preserve"> </w:t>
      </w:r>
      <w:r>
        <w:rPr>
          <w:rFonts w:ascii="Arial" w:eastAsia="Arial" w:hAnsi="Arial" w:cs="Arial"/>
          <w:color w:val="000000" w:themeColor="text1"/>
          <w:sz w:val="22"/>
        </w:rPr>
        <w:br/>
      </w:r>
    </w:p>
    <w:p w14:paraId="21460D0F" w14:textId="31885773" w:rsidR="00A764A6" w:rsidRPr="00A764A6" w:rsidRDefault="00A764A6" w:rsidP="00A764A6">
      <w:pPr>
        <w:spacing w:after="0"/>
        <w:rPr>
          <w:rFonts w:ascii="Arial" w:eastAsia="Arial" w:hAnsi="Arial" w:cs="Arial"/>
          <w:color w:val="FF0000"/>
          <w:sz w:val="22"/>
        </w:rPr>
      </w:pPr>
      <w:r w:rsidRPr="00A764A6">
        <w:rPr>
          <w:rFonts w:ascii="Arial" w:eastAsia="Arial" w:hAnsi="Arial" w:cs="Arial"/>
          <w:color w:val="000000" w:themeColor="text1"/>
          <w:sz w:val="22"/>
        </w:rPr>
        <w:t xml:space="preserve">Potential applicants to the Adult Cardiac Sonography program are encouraged to seek out volunteer or shadow experiences at a healthcare facility, preferably in a Cardiac Sonography department.  </w:t>
      </w:r>
      <w:r w:rsidRPr="00A764A6">
        <w:rPr>
          <w:rFonts w:ascii="Arial" w:eastAsia="Arial" w:hAnsi="Arial" w:cs="Arial"/>
          <w:color w:val="000000" w:themeColor="text1"/>
          <w:sz w:val="22"/>
          <w:u w:val="single"/>
        </w:rPr>
        <w:t>The program does not arrange these experiences.</w:t>
      </w:r>
      <w:r>
        <w:rPr>
          <w:rFonts w:ascii="Arial" w:eastAsia="Arial" w:hAnsi="Arial" w:cs="Arial"/>
          <w:color w:val="FF0000"/>
          <w:sz w:val="22"/>
        </w:rPr>
        <w:br/>
      </w:r>
      <w:r w:rsidRPr="00A764A6">
        <w:rPr>
          <w:rFonts w:ascii="Arial" w:eastAsia="Arial" w:hAnsi="Arial" w:cs="Arial"/>
          <w:color w:val="FF0000"/>
          <w:sz w:val="22"/>
        </w:rPr>
        <w:t xml:space="preserve"> </w:t>
      </w:r>
    </w:p>
    <w:p w14:paraId="176FAB67" w14:textId="2E504CA0" w:rsidR="00A764A6" w:rsidRPr="00A764A6" w:rsidRDefault="00A764A6" w:rsidP="00A764A6">
      <w:pPr>
        <w:spacing w:after="0"/>
        <w:rPr>
          <w:rFonts w:ascii="Arial" w:eastAsia="Arial" w:hAnsi="Arial" w:cs="Arial"/>
          <w:color w:val="000000" w:themeColor="text1"/>
          <w:sz w:val="22"/>
        </w:rPr>
      </w:pPr>
      <w:r w:rsidRPr="00A764A6">
        <w:rPr>
          <w:rFonts w:ascii="Arial" w:eastAsia="Arial" w:hAnsi="Arial" w:cs="Arial"/>
          <w:sz w:val="22"/>
        </w:rPr>
        <w:t>Alternatively,</w:t>
      </w:r>
      <w:r w:rsidRPr="00A764A6">
        <w:rPr>
          <w:rFonts w:ascii="Arial" w:eastAsia="Arial" w:hAnsi="Arial" w:cs="Arial"/>
          <w:color w:val="FF0000"/>
          <w:sz w:val="22"/>
        </w:rPr>
        <w:t xml:space="preserve"> </w:t>
      </w:r>
      <w:r w:rsidRPr="00A764A6">
        <w:rPr>
          <w:rFonts w:ascii="Arial" w:eastAsia="Arial" w:hAnsi="Arial" w:cs="Arial"/>
          <w:color w:val="000000" w:themeColor="text1"/>
          <w:sz w:val="22"/>
        </w:rPr>
        <w:t xml:space="preserve">students may request to visit a Cardiac Sonography class session and/or lab at the El Centro campus to observe current students and the program environment or to volunteer as a scan subject. To do so, email the Program Director: </w:t>
      </w:r>
      <w:hyperlink r:id="rId40">
        <w:r w:rsidRPr="00A764A6">
          <w:rPr>
            <w:rFonts w:ascii="Arial" w:eastAsia="Arial" w:hAnsi="Arial" w:cs="Arial"/>
            <w:color w:val="0000FF"/>
            <w:sz w:val="22"/>
            <w:u w:val="single"/>
          </w:rPr>
          <w:t>Prof. Liberty Cowden</w:t>
        </w:r>
      </w:hyperlink>
      <w:r w:rsidRPr="00A764A6">
        <w:rPr>
          <w:rFonts w:ascii="Arial" w:eastAsia="Arial" w:hAnsi="Arial" w:cs="Arial"/>
          <w:color w:val="000000" w:themeColor="text1"/>
          <w:sz w:val="22"/>
        </w:rPr>
        <w:t xml:space="preserve">  for more information.</w:t>
      </w:r>
      <w:r>
        <w:rPr>
          <w:rFonts w:ascii="Arial" w:eastAsia="Arial" w:hAnsi="Arial" w:cs="Arial"/>
          <w:color w:val="000000" w:themeColor="text1"/>
          <w:sz w:val="22"/>
        </w:rPr>
        <w:br/>
      </w:r>
    </w:p>
    <w:p w14:paraId="320F55AD" w14:textId="77777777" w:rsidR="00A764A6" w:rsidRPr="00A764A6" w:rsidRDefault="00A764A6" w:rsidP="00A764A6">
      <w:pPr>
        <w:spacing w:after="0"/>
        <w:jc w:val="both"/>
        <w:rPr>
          <w:rFonts w:ascii="Arial" w:eastAsia="Arial" w:hAnsi="Arial" w:cs="Arial"/>
          <w:color w:val="000000" w:themeColor="text1"/>
          <w:sz w:val="22"/>
        </w:rPr>
      </w:pPr>
      <w:r w:rsidRPr="00A764A6">
        <w:rPr>
          <w:rFonts w:ascii="Arial" w:eastAsia="Arial" w:hAnsi="Arial" w:cs="Arial"/>
          <w:color w:val="000000" w:themeColor="text1"/>
          <w:sz w:val="22"/>
        </w:rPr>
        <w:t xml:space="preserve">Potential certificate applicants with qualifying degrees from colleges and universities outside the U.S. must have their degrees evaluated by a transcript evaluation agency. This must be a course-by-course evaluation and not merely a validation of the degree. See </w:t>
      </w:r>
      <w:hyperlink r:id="rId41">
        <w:r w:rsidRPr="00A764A6">
          <w:rPr>
            <w:rFonts w:ascii="Arial" w:eastAsia="Arial" w:hAnsi="Arial" w:cs="Arial"/>
            <w:color w:val="0000FF"/>
            <w:sz w:val="22"/>
            <w:u w:val="single"/>
          </w:rPr>
          <w:t>Foreign Coursework Evaluation Information</w:t>
        </w:r>
      </w:hyperlink>
      <w:r w:rsidRPr="00A764A6">
        <w:rPr>
          <w:rFonts w:ascii="Arial" w:eastAsia="Arial" w:hAnsi="Arial" w:cs="Arial"/>
          <w:color w:val="000000" w:themeColor="text1"/>
          <w:sz w:val="22"/>
        </w:rPr>
        <w:t xml:space="preserve"> for a list of evaluation agencies.</w:t>
      </w:r>
    </w:p>
    <w:p w14:paraId="5CB8A39A" w14:textId="2C33347C" w:rsidR="49CF8AA7" w:rsidRPr="003E5215" w:rsidRDefault="00290CD3" w:rsidP="00BA099C">
      <w:pPr>
        <w:pStyle w:val="Heading1"/>
        <w:rPr>
          <w:rFonts w:ascii="Arial" w:hAnsi="Arial" w:cs="Arial"/>
          <w:sz w:val="28"/>
          <w:szCs w:val="28"/>
        </w:rPr>
      </w:pPr>
      <w:bookmarkStart w:id="11" w:name="_Toc196959299"/>
      <w:bookmarkStart w:id="12" w:name="_Toc196959580"/>
      <w:r w:rsidRPr="003E5215">
        <w:rPr>
          <w:rFonts w:ascii="Arial" w:hAnsi="Arial" w:cs="Arial"/>
          <w:sz w:val="28"/>
          <w:szCs w:val="28"/>
        </w:rPr>
        <w:t>C</w:t>
      </w:r>
      <w:r w:rsidR="00BA099C" w:rsidRPr="003E5215">
        <w:rPr>
          <w:rFonts w:ascii="Arial" w:hAnsi="Arial" w:cs="Arial"/>
          <w:sz w:val="28"/>
          <w:szCs w:val="28"/>
        </w:rPr>
        <w:t xml:space="preserve">. </w:t>
      </w:r>
      <w:r w:rsidR="49CF8AA7" w:rsidRPr="003E5215">
        <w:rPr>
          <w:rFonts w:ascii="Arial" w:hAnsi="Arial" w:cs="Arial"/>
          <w:sz w:val="28"/>
          <w:szCs w:val="28"/>
        </w:rPr>
        <w:t>General Admission Requirements to the College</w:t>
      </w:r>
      <w:bookmarkEnd w:id="11"/>
      <w:bookmarkEnd w:id="12"/>
    </w:p>
    <w:p w14:paraId="7E4580C1" w14:textId="0D036F95" w:rsidR="5BCE04ED" w:rsidRPr="00626588" w:rsidRDefault="5BCE04ED" w:rsidP="00390CF0">
      <w:pPr>
        <w:ind w:left="360"/>
        <w:rPr>
          <w:rFonts w:ascii="Arial" w:eastAsia="Arial" w:hAnsi="Arial" w:cs="Arial"/>
          <w:sz w:val="22"/>
          <w:szCs w:val="22"/>
        </w:rPr>
      </w:pPr>
      <w:r w:rsidRPr="00626588">
        <w:rPr>
          <w:rFonts w:ascii="Arial" w:eastAsia="Arial" w:hAnsi="Arial" w:cs="Arial"/>
          <w:sz w:val="22"/>
          <w:szCs w:val="22"/>
        </w:rPr>
        <w:t xml:space="preserve">Applicants to the </w:t>
      </w:r>
      <w:r w:rsidR="00DA751D" w:rsidRPr="00626588">
        <w:rPr>
          <w:rFonts w:ascii="Arial" w:eastAsia="Arial" w:hAnsi="Arial" w:cs="Arial"/>
          <w:sz w:val="22"/>
          <w:szCs w:val="22"/>
        </w:rPr>
        <w:t xml:space="preserve">Adult Cardiac Sonography </w:t>
      </w:r>
      <w:r w:rsidRPr="00626588">
        <w:rPr>
          <w:rFonts w:ascii="Arial" w:eastAsia="Arial" w:hAnsi="Arial" w:cs="Arial"/>
          <w:sz w:val="22"/>
          <w:szCs w:val="22"/>
        </w:rPr>
        <w:t xml:space="preserve">program must meet all </w:t>
      </w:r>
      <w:hyperlink r:id="rId42">
        <w:r w:rsidRPr="00626588">
          <w:rPr>
            <w:rStyle w:val="Hyperlink"/>
            <w:rFonts w:ascii="Arial" w:eastAsia="Arial" w:hAnsi="Arial" w:cs="Arial"/>
            <w:sz w:val="22"/>
            <w:szCs w:val="22"/>
          </w:rPr>
          <w:t>college admission requirements</w:t>
        </w:r>
      </w:hyperlink>
      <w:r w:rsidRPr="00626588">
        <w:rPr>
          <w:rFonts w:ascii="Arial" w:eastAsia="Arial" w:hAnsi="Arial" w:cs="Arial"/>
          <w:sz w:val="22"/>
          <w:szCs w:val="22"/>
        </w:rPr>
        <w:t xml:space="preserve"> as outlined in the official college </w:t>
      </w:r>
      <w:r w:rsidR="00965DC2" w:rsidRPr="00626588">
        <w:rPr>
          <w:rFonts w:ascii="Arial" w:eastAsia="Arial" w:hAnsi="Arial" w:cs="Arial"/>
          <w:sz w:val="22"/>
          <w:szCs w:val="22"/>
        </w:rPr>
        <w:t>catalog.</w:t>
      </w:r>
    </w:p>
    <w:p w14:paraId="11DCD011" w14:textId="5F26CEC0" w:rsidR="00EA1A18" w:rsidRPr="00626588" w:rsidRDefault="05985E56" w:rsidP="00EA1A18">
      <w:pPr>
        <w:ind w:left="360"/>
        <w:rPr>
          <w:rFonts w:ascii="Arial" w:eastAsia="Arial" w:hAnsi="Arial" w:cs="Arial"/>
          <w:sz w:val="22"/>
          <w:szCs w:val="22"/>
        </w:rPr>
      </w:pPr>
      <w:r w:rsidRPr="00626588">
        <w:rPr>
          <w:rFonts w:ascii="Arial" w:eastAsia="Arial" w:hAnsi="Arial" w:cs="Arial"/>
          <w:sz w:val="22"/>
          <w:szCs w:val="22"/>
        </w:rPr>
        <w:t xml:space="preserve">Applicants must have earned either a high school diploma or General Education Diploma (GED) in addition to complying with Texas Success Initiative (TSI) requirements before they will be eligible to apply to the program.  Students should consult </w:t>
      </w:r>
      <w:r w:rsidR="61B0692F" w:rsidRPr="00626588">
        <w:rPr>
          <w:rFonts w:ascii="Arial" w:eastAsia="Arial" w:hAnsi="Arial" w:cs="Arial"/>
          <w:sz w:val="22"/>
          <w:szCs w:val="22"/>
        </w:rPr>
        <w:t>Success Coach/</w:t>
      </w:r>
      <w:r w:rsidRPr="00626588">
        <w:rPr>
          <w:rFonts w:ascii="Arial" w:eastAsia="Arial" w:hAnsi="Arial" w:cs="Arial"/>
          <w:sz w:val="22"/>
          <w:szCs w:val="22"/>
        </w:rPr>
        <w:t>advising office to determine their TSI status prior to application to a Health Sciences program</w:t>
      </w:r>
      <w:r w:rsidR="003E5215" w:rsidRPr="00626588">
        <w:rPr>
          <w:rFonts w:ascii="Arial" w:eastAsia="Arial" w:hAnsi="Arial" w:cs="Arial"/>
          <w:sz w:val="22"/>
          <w:szCs w:val="22"/>
        </w:rPr>
        <w:t xml:space="preserve"> such as the Adult Cardiac Sonography Program</w:t>
      </w:r>
      <w:r w:rsidRPr="00626588">
        <w:rPr>
          <w:rFonts w:ascii="Arial" w:eastAsia="Arial" w:hAnsi="Arial" w:cs="Arial"/>
          <w:sz w:val="22"/>
          <w:szCs w:val="22"/>
        </w:rPr>
        <w:t>.</w:t>
      </w:r>
    </w:p>
    <w:p w14:paraId="69670529" w14:textId="1A98FDC6" w:rsidR="00EA1A18" w:rsidRPr="00626588" w:rsidRDefault="00EA1A18" w:rsidP="00EA1A18">
      <w:pPr>
        <w:ind w:left="360"/>
        <w:jc w:val="both"/>
        <w:rPr>
          <w:rFonts w:ascii="Arial" w:hAnsi="Arial" w:cs="Arial"/>
          <w:sz w:val="22"/>
          <w:szCs w:val="22"/>
        </w:rPr>
      </w:pPr>
      <w:r w:rsidRPr="00626588">
        <w:rPr>
          <w:rFonts w:ascii="Arial" w:hAnsi="Arial" w:cs="Arial"/>
          <w:sz w:val="22"/>
          <w:szCs w:val="22"/>
        </w:rPr>
        <w:t xml:space="preserve">All students </w:t>
      </w:r>
      <w:r w:rsidR="00CD5EF9" w:rsidRPr="00626588">
        <w:rPr>
          <w:rFonts w:ascii="Arial" w:hAnsi="Arial" w:cs="Arial"/>
          <w:sz w:val="22"/>
          <w:szCs w:val="22"/>
        </w:rPr>
        <w:t>applying to</w:t>
      </w:r>
      <w:r w:rsidRPr="00626588">
        <w:rPr>
          <w:rFonts w:ascii="Arial" w:hAnsi="Arial" w:cs="Arial"/>
          <w:sz w:val="22"/>
          <w:szCs w:val="22"/>
        </w:rPr>
        <w:t xml:space="preserve"> or enrolled at a Dallas College campus are required to submit their Social Security number to the Registrar’s Office.  Students who do not possess a Social Security number must complete a form obtained at the Registrar’s Office.  For more information, consult a Registrar</w:t>
      </w:r>
      <w:r w:rsidR="00037181" w:rsidRPr="00626588">
        <w:rPr>
          <w:rFonts w:ascii="Arial" w:hAnsi="Arial" w:cs="Arial"/>
          <w:sz w:val="22"/>
          <w:szCs w:val="22"/>
        </w:rPr>
        <w:t xml:space="preserve"> </w:t>
      </w:r>
      <w:r w:rsidRPr="00626588">
        <w:rPr>
          <w:rFonts w:ascii="Arial" w:hAnsi="Arial" w:cs="Arial"/>
          <w:sz w:val="22"/>
          <w:szCs w:val="22"/>
        </w:rPr>
        <w:t>/</w:t>
      </w:r>
      <w:r w:rsidR="00037181" w:rsidRPr="00626588">
        <w:rPr>
          <w:rFonts w:ascii="Arial" w:hAnsi="Arial" w:cs="Arial"/>
          <w:sz w:val="22"/>
          <w:szCs w:val="22"/>
        </w:rPr>
        <w:t xml:space="preserve"> </w:t>
      </w:r>
      <w:r w:rsidRPr="00626588">
        <w:rPr>
          <w:rFonts w:ascii="Arial" w:hAnsi="Arial" w:cs="Arial"/>
          <w:sz w:val="22"/>
          <w:szCs w:val="22"/>
        </w:rPr>
        <w:t>Admissions Office at any Dallas College campus. Note: student opportunities for clinical placement may be limited without a social security number.</w:t>
      </w:r>
    </w:p>
    <w:p w14:paraId="18450835" w14:textId="503D1364" w:rsidR="49CF8AA7" w:rsidRPr="00A764A6" w:rsidRDefault="49CF8AA7" w:rsidP="326EBA46">
      <w:pPr>
        <w:pStyle w:val="Heading2"/>
        <w:ind w:left="360"/>
        <w:rPr>
          <w:rFonts w:ascii="Arial" w:hAnsi="Arial" w:cs="Arial"/>
          <w:color w:val="2F5496" w:themeColor="accent1" w:themeShade="BF"/>
          <w:sz w:val="22"/>
          <w:szCs w:val="22"/>
        </w:rPr>
      </w:pPr>
      <w:bookmarkStart w:id="13" w:name="_Toc196959300"/>
      <w:bookmarkStart w:id="14" w:name="_Toc196959581"/>
      <w:r w:rsidRPr="00A764A6">
        <w:rPr>
          <w:rFonts w:ascii="Arial" w:hAnsi="Arial" w:cs="Arial"/>
          <w:color w:val="2F5496" w:themeColor="accent1" w:themeShade="BF"/>
          <w:sz w:val="22"/>
          <w:szCs w:val="22"/>
        </w:rPr>
        <w:t>Official College Transcripts</w:t>
      </w:r>
      <w:bookmarkEnd w:id="13"/>
      <w:bookmarkEnd w:id="14"/>
    </w:p>
    <w:p w14:paraId="1EB72744" w14:textId="2DEEEF4A" w:rsidR="03D19F27" w:rsidRPr="00A764A6" w:rsidRDefault="03D19F27" w:rsidP="326EBA46">
      <w:pPr>
        <w:ind w:left="360"/>
        <w:rPr>
          <w:rFonts w:ascii="Arial" w:eastAsia="Arial" w:hAnsi="Arial" w:cs="Arial"/>
          <w:sz w:val="22"/>
          <w:szCs w:val="22"/>
        </w:rPr>
      </w:pPr>
      <w:r w:rsidRPr="00A764A6">
        <w:rPr>
          <w:rFonts w:ascii="Arial" w:eastAsia="Arial" w:hAnsi="Arial" w:cs="Arial"/>
          <w:sz w:val="22"/>
          <w:szCs w:val="22"/>
        </w:rPr>
        <w:t xml:space="preserve">Prior to application to the </w:t>
      </w:r>
      <w:r w:rsidR="00DA751D" w:rsidRPr="00A764A6">
        <w:rPr>
          <w:rFonts w:ascii="Arial" w:eastAsia="Arial" w:hAnsi="Arial" w:cs="Arial"/>
          <w:sz w:val="22"/>
          <w:szCs w:val="22"/>
        </w:rPr>
        <w:t xml:space="preserve">Adult Cardiac Sonography </w:t>
      </w:r>
      <w:r w:rsidRPr="00A764A6">
        <w:rPr>
          <w:rFonts w:ascii="Arial" w:eastAsia="Arial" w:hAnsi="Arial" w:cs="Arial"/>
          <w:sz w:val="22"/>
          <w:szCs w:val="22"/>
        </w:rPr>
        <w:t xml:space="preserve">program, potential applicants must have submitted </w:t>
      </w:r>
      <w:r w:rsidRPr="00A764A6">
        <w:rPr>
          <w:rFonts w:ascii="Arial" w:eastAsia="Arial" w:hAnsi="Arial" w:cs="Arial"/>
          <w:b/>
          <w:bCs/>
          <w:i/>
          <w:iCs/>
          <w:sz w:val="22"/>
          <w:szCs w:val="22"/>
        </w:rPr>
        <w:t xml:space="preserve">official transcripts from </w:t>
      </w:r>
      <w:r w:rsidR="005E2C77" w:rsidRPr="00A764A6">
        <w:rPr>
          <w:rFonts w:ascii="Arial" w:eastAsia="Arial" w:hAnsi="Arial" w:cs="Arial"/>
          <w:b/>
          <w:bCs/>
          <w:i/>
          <w:iCs/>
          <w:sz w:val="22"/>
          <w:szCs w:val="22"/>
          <w:u w:val="single"/>
        </w:rPr>
        <w:t>ALL</w:t>
      </w:r>
      <w:r w:rsidRPr="00A764A6">
        <w:rPr>
          <w:rFonts w:ascii="Arial" w:eastAsia="Arial" w:hAnsi="Arial" w:cs="Arial"/>
          <w:b/>
          <w:bCs/>
          <w:i/>
          <w:iCs/>
          <w:sz w:val="22"/>
          <w:szCs w:val="22"/>
        </w:rPr>
        <w:t xml:space="preserve"> colleges and universities the applicant has attended whether the coursework is or is not relevant to the program application</w:t>
      </w:r>
      <w:r w:rsidRPr="00A764A6">
        <w:rPr>
          <w:rFonts w:ascii="Arial" w:eastAsia="Arial" w:hAnsi="Arial" w:cs="Arial"/>
          <w:sz w:val="22"/>
          <w:szCs w:val="22"/>
        </w:rPr>
        <w:t xml:space="preserve">.  Transcripts from Dallas College </w:t>
      </w:r>
      <w:r w:rsidR="00535262" w:rsidRPr="00A764A6">
        <w:rPr>
          <w:rFonts w:ascii="Arial" w:eastAsia="Arial" w:hAnsi="Arial" w:cs="Arial"/>
          <w:sz w:val="22"/>
          <w:szCs w:val="22"/>
        </w:rPr>
        <w:t>(formerly Dallas Co</w:t>
      </w:r>
      <w:r w:rsidR="00D41DDD" w:rsidRPr="00A764A6">
        <w:rPr>
          <w:rFonts w:ascii="Arial" w:eastAsia="Arial" w:hAnsi="Arial" w:cs="Arial"/>
          <w:sz w:val="22"/>
          <w:szCs w:val="22"/>
        </w:rPr>
        <w:t xml:space="preserve">unty Community College District) </w:t>
      </w:r>
      <w:r w:rsidRPr="00A764A6">
        <w:rPr>
          <w:rFonts w:ascii="Arial" w:eastAsia="Arial" w:hAnsi="Arial" w:cs="Arial"/>
          <w:sz w:val="22"/>
          <w:szCs w:val="22"/>
        </w:rPr>
        <w:t>campuses are not required.</w:t>
      </w:r>
    </w:p>
    <w:p w14:paraId="06BB1BB6" w14:textId="7EAD4A37" w:rsidR="451E80DB" w:rsidRPr="00A764A6" w:rsidRDefault="451E80DB" w:rsidP="326EBA46">
      <w:pPr>
        <w:ind w:left="360"/>
        <w:rPr>
          <w:rFonts w:ascii="Arial" w:eastAsia="Arial" w:hAnsi="Arial" w:cs="Arial"/>
          <w:sz w:val="22"/>
          <w:szCs w:val="22"/>
        </w:rPr>
      </w:pPr>
      <w:r w:rsidRPr="00A764A6">
        <w:rPr>
          <w:rFonts w:ascii="Arial" w:eastAsia="Arial" w:hAnsi="Arial" w:cs="Arial"/>
          <w:sz w:val="22"/>
          <w:szCs w:val="22"/>
        </w:rPr>
        <w:t xml:space="preserve">The transcripts must be current with the </w:t>
      </w:r>
      <w:r w:rsidRPr="00A764A6">
        <w:rPr>
          <w:rFonts w:ascii="Arial" w:eastAsia="Arial" w:hAnsi="Arial" w:cs="Arial"/>
          <w:b/>
          <w:bCs/>
          <w:sz w:val="22"/>
          <w:szCs w:val="22"/>
        </w:rPr>
        <w:t xml:space="preserve">print date no earlier than three years </w:t>
      </w:r>
      <w:r w:rsidRPr="00A764A6">
        <w:rPr>
          <w:rFonts w:ascii="Arial" w:eastAsia="Arial" w:hAnsi="Arial" w:cs="Arial"/>
          <w:sz w:val="22"/>
          <w:szCs w:val="22"/>
        </w:rPr>
        <w:t xml:space="preserve">prior to the applicant’s anticipated admission to the program unless the student has not had a break in enrollment with Dallas </w:t>
      </w:r>
      <w:r w:rsidRPr="00A764A6">
        <w:rPr>
          <w:rFonts w:ascii="Arial" w:eastAsia="Arial" w:hAnsi="Arial" w:cs="Arial"/>
          <w:sz w:val="22"/>
          <w:szCs w:val="22"/>
        </w:rPr>
        <w:lastRenderedPageBreak/>
        <w:t>College since the transcripts were originally submitted.  If the official transcripts have not been submitted, the individual’s application will be voided.</w:t>
      </w:r>
    </w:p>
    <w:p w14:paraId="61FD919D" w14:textId="5CEFBC3A" w:rsidR="00F23CFE" w:rsidRPr="00A764A6" w:rsidRDefault="2AD789D8" w:rsidP="003E4A75">
      <w:pPr>
        <w:ind w:left="360"/>
        <w:rPr>
          <w:rFonts w:ascii="Arial" w:eastAsia="Arial" w:hAnsi="Arial" w:cs="Arial"/>
          <w:sz w:val="22"/>
          <w:szCs w:val="22"/>
        </w:rPr>
      </w:pPr>
      <w:r w:rsidRPr="00A764A6">
        <w:rPr>
          <w:rFonts w:ascii="Arial" w:eastAsia="Arial" w:hAnsi="Arial" w:cs="Arial"/>
          <w:sz w:val="22"/>
          <w:szCs w:val="22"/>
        </w:rPr>
        <w:t xml:space="preserve">Official transcripts must be sent electronically from the applicant’s previous colleges to </w:t>
      </w:r>
      <w:hyperlink r:id="rId43">
        <w:r w:rsidRPr="00A764A6">
          <w:rPr>
            <w:rStyle w:val="Hyperlink"/>
            <w:rFonts w:ascii="Arial" w:eastAsia="Arial" w:hAnsi="Arial" w:cs="Arial"/>
            <w:sz w:val="22"/>
            <w:szCs w:val="22"/>
          </w:rPr>
          <w:t>studenttranscripts@d</w:t>
        </w:r>
        <w:r w:rsidR="69EA2846" w:rsidRPr="00A764A6">
          <w:rPr>
            <w:rStyle w:val="Hyperlink"/>
            <w:rFonts w:ascii="Arial" w:eastAsia="Arial" w:hAnsi="Arial" w:cs="Arial"/>
            <w:sz w:val="22"/>
            <w:szCs w:val="22"/>
          </w:rPr>
          <w:t>allascollege</w:t>
        </w:r>
        <w:r w:rsidRPr="00A764A6">
          <w:rPr>
            <w:rStyle w:val="Hyperlink"/>
            <w:rFonts w:ascii="Arial" w:eastAsia="Arial" w:hAnsi="Arial" w:cs="Arial"/>
            <w:sz w:val="22"/>
            <w:szCs w:val="22"/>
          </w:rPr>
          <w:t>.edu</w:t>
        </w:r>
      </w:hyperlink>
      <w:r w:rsidRPr="00A764A6">
        <w:rPr>
          <w:rFonts w:ascii="Arial" w:eastAsia="Arial" w:hAnsi="Arial" w:cs="Arial"/>
          <w:sz w:val="22"/>
          <w:szCs w:val="22"/>
        </w:rPr>
        <w:t>.  Transcripts sent by the applicant in pdf or other formats are not accepted.  Transcripts may also be mailed from a college in a sealed envelope to</w:t>
      </w:r>
      <w:r w:rsidR="003E5215" w:rsidRPr="00A764A6">
        <w:rPr>
          <w:rFonts w:ascii="Arial" w:eastAsia="Arial" w:hAnsi="Arial" w:cs="Arial"/>
          <w:sz w:val="22"/>
          <w:szCs w:val="22"/>
        </w:rPr>
        <w:t>:</w:t>
      </w:r>
      <w:r w:rsidR="00F23CFE" w:rsidRPr="00A764A6">
        <w:rPr>
          <w:rFonts w:ascii="Arial" w:eastAsia="Arial" w:hAnsi="Arial" w:cs="Arial"/>
          <w:sz w:val="22"/>
          <w:szCs w:val="22"/>
        </w:rPr>
        <w:t xml:space="preserve"> </w:t>
      </w:r>
      <w:r w:rsidR="00B30960" w:rsidRPr="00A764A6">
        <w:rPr>
          <w:rFonts w:ascii="Arial" w:eastAsia="Arial" w:hAnsi="Arial" w:cs="Arial"/>
          <w:sz w:val="22"/>
          <w:szCs w:val="22"/>
        </w:rPr>
        <w:br/>
      </w:r>
      <w:r w:rsidRPr="00A764A6">
        <w:rPr>
          <w:rFonts w:ascii="Arial" w:eastAsia="Arial" w:hAnsi="Arial" w:cs="Arial"/>
          <w:sz w:val="22"/>
          <w:szCs w:val="22"/>
        </w:rPr>
        <w:t>Dallas College</w:t>
      </w:r>
      <w:r w:rsidR="00F23CFE" w:rsidRPr="00A764A6">
        <w:rPr>
          <w:rFonts w:ascii="Arial" w:eastAsia="Arial" w:hAnsi="Arial" w:cs="Arial"/>
          <w:sz w:val="22"/>
          <w:szCs w:val="22"/>
        </w:rPr>
        <w:t xml:space="preserve"> </w:t>
      </w:r>
      <w:r w:rsidRPr="00A764A6">
        <w:rPr>
          <w:rFonts w:ascii="Arial" w:eastAsia="Arial" w:hAnsi="Arial" w:cs="Arial"/>
          <w:sz w:val="22"/>
          <w:szCs w:val="22"/>
        </w:rPr>
        <w:t>Att</w:t>
      </w:r>
      <w:r w:rsidR="00F23CFE" w:rsidRPr="00A764A6">
        <w:rPr>
          <w:rFonts w:ascii="Arial" w:eastAsia="Arial" w:hAnsi="Arial" w:cs="Arial"/>
          <w:sz w:val="22"/>
          <w:szCs w:val="22"/>
        </w:rPr>
        <w:t>ention</w:t>
      </w:r>
      <w:r w:rsidRPr="00A764A6">
        <w:rPr>
          <w:rFonts w:ascii="Arial" w:eastAsia="Arial" w:hAnsi="Arial" w:cs="Arial"/>
          <w:sz w:val="22"/>
          <w:szCs w:val="22"/>
        </w:rPr>
        <w:t>: Admissions Processing,</w:t>
      </w:r>
      <w:r w:rsidR="002F494D" w:rsidRPr="00A764A6">
        <w:rPr>
          <w:rFonts w:ascii="Arial" w:eastAsia="Arial" w:hAnsi="Arial" w:cs="Arial"/>
          <w:sz w:val="22"/>
          <w:szCs w:val="22"/>
        </w:rPr>
        <w:t xml:space="preserve"> </w:t>
      </w:r>
      <w:r w:rsidRPr="00A764A6">
        <w:rPr>
          <w:rFonts w:ascii="Arial" w:eastAsia="Arial" w:hAnsi="Arial" w:cs="Arial"/>
          <w:sz w:val="22"/>
          <w:szCs w:val="22"/>
        </w:rPr>
        <w:t>3737 Motley Drive, Mesquite, TX 75150</w:t>
      </w:r>
      <w:r w:rsidR="00F23CFE" w:rsidRPr="00A764A6">
        <w:rPr>
          <w:rFonts w:ascii="Arial" w:eastAsia="Arial" w:hAnsi="Arial" w:cs="Arial"/>
          <w:sz w:val="22"/>
          <w:szCs w:val="22"/>
        </w:rPr>
        <w:t>.</w:t>
      </w:r>
      <w:r w:rsidR="003E4A75" w:rsidRPr="00A764A6">
        <w:rPr>
          <w:rFonts w:ascii="Arial" w:eastAsia="Arial" w:hAnsi="Arial" w:cs="Arial"/>
          <w:sz w:val="22"/>
          <w:szCs w:val="22"/>
        </w:rPr>
        <w:t xml:space="preserve"> </w:t>
      </w:r>
    </w:p>
    <w:p w14:paraId="3290FB18" w14:textId="230D1A90" w:rsidR="4A7AF760" w:rsidRPr="00A764A6" w:rsidRDefault="4A7AF760" w:rsidP="00390CF0">
      <w:pPr>
        <w:pStyle w:val="Heading2"/>
        <w:ind w:left="360"/>
        <w:rPr>
          <w:rFonts w:ascii="Arial" w:hAnsi="Arial" w:cs="Arial"/>
          <w:color w:val="2F5496" w:themeColor="accent1" w:themeShade="BF"/>
          <w:sz w:val="22"/>
          <w:szCs w:val="22"/>
        </w:rPr>
      </w:pPr>
      <w:bookmarkStart w:id="15" w:name="_Toc196959301"/>
      <w:bookmarkStart w:id="16" w:name="_Toc196959582"/>
      <w:r w:rsidRPr="00A764A6">
        <w:rPr>
          <w:rFonts w:ascii="Arial" w:hAnsi="Arial" w:cs="Arial"/>
          <w:color w:val="2F5496" w:themeColor="accent1" w:themeShade="BF"/>
          <w:sz w:val="22"/>
          <w:szCs w:val="22"/>
        </w:rPr>
        <w:t>Initial Advisement</w:t>
      </w:r>
      <w:bookmarkEnd w:id="15"/>
      <w:bookmarkEnd w:id="16"/>
    </w:p>
    <w:p w14:paraId="2DF948AE" w14:textId="581AA69E" w:rsidR="4A7AF760" w:rsidRPr="00A764A6" w:rsidRDefault="4A7AF760" w:rsidP="00390CF0">
      <w:pPr>
        <w:ind w:left="360"/>
        <w:rPr>
          <w:rFonts w:ascii="Arial" w:hAnsi="Arial" w:cs="Arial"/>
          <w:sz w:val="22"/>
          <w:szCs w:val="22"/>
        </w:rPr>
      </w:pPr>
      <w:r w:rsidRPr="00A764A6">
        <w:rPr>
          <w:rFonts w:ascii="Arial" w:eastAsia="Arial" w:hAnsi="Arial" w:cs="Arial"/>
          <w:sz w:val="22"/>
          <w:szCs w:val="22"/>
        </w:rPr>
        <w:t xml:space="preserve">Students who are beginning college for the first time will follow the </w:t>
      </w:r>
      <w:hyperlink r:id="rId44">
        <w:r w:rsidR="00887D8D" w:rsidRPr="00A764A6">
          <w:rPr>
            <w:rStyle w:val="Hyperlink"/>
            <w:rFonts w:ascii="Arial" w:eastAsia="Arial" w:hAnsi="Arial" w:cs="Arial"/>
            <w:sz w:val="22"/>
            <w:szCs w:val="22"/>
          </w:rPr>
          <w:t>Steps to Apply</w:t>
        </w:r>
      </w:hyperlink>
      <w:r w:rsidRPr="00A764A6">
        <w:rPr>
          <w:rFonts w:ascii="Arial" w:eastAsia="Arial" w:hAnsi="Arial" w:cs="Arial"/>
          <w:sz w:val="22"/>
          <w:szCs w:val="22"/>
        </w:rPr>
        <w:t xml:space="preserve"> which will guide them </w:t>
      </w:r>
      <w:r w:rsidR="00887D8D" w:rsidRPr="00A764A6">
        <w:rPr>
          <w:rFonts w:ascii="Arial" w:eastAsia="Arial" w:hAnsi="Arial" w:cs="Arial"/>
          <w:sz w:val="22"/>
          <w:szCs w:val="22"/>
        </w:rPr>
        <w:t>through</w:t>
      </w:r>
      <w:r w:rsidRPr="00A764A6">
        <w:rPr>
          <w:rFonts w:ascii="Arial" w:eastAsia="Arial" w:hAnsi="Arial" w:cs="Arial"/>
          <w:sz w:val="22"/>
          <w:szCs w:val="22"/>
        </w:rPr>
        <w:t xml:space="preserve"> applying </w:t>
      </w:r>
      <w:r w:rsidR="0013347C" w:rsidRPr="00A764A6">
        <w:rPr>
          <w:rFonts w:ascii="Arial" w:eastAsia="Arial" w:hAnsi="Arial" w:cs="Arial"/>
          <w:sz w:val="22"/>
          <w:szCs w:val="22"/>
        </w:rPr>
        <w:t xml:space="preserve">to </w:t>
      </w:r>
      <w:r w:rsidRPr="00A764A6">
        <w:rPr>
          <w:rFonts w:ascii="Arial" w:eastAsia="Arial" w:hAnsi="Arial" w:cs="Arial"/>
          <w:sz w:val="22"/>
          <w:szCs w:val="22"/>
        </w:rPr>
        <w:t>the college system</w:t>
      </w:r>
      <w:r w:rsidR="00887D8D" w:rsidRPr="00A764A6">
        <w:rPr>
          <w:rFonts w:ascii="Arial" w:eastAsia="Arial" w:hAnsi="Arial" w:cs="Arial"/>
          <w:sz w:val="22"/>
          <w:szCs w:val="22"/>
        </w:rPr>
        <w:t>,</w:t>
      </w:r>
      <w:r w:rsidRPr="00A764A6">
        <w:rPr>
          <w:rFonts w:ascii="Arial" w:eastAsia="Arial" w:hAnsi="Arial" w:cs="Arial"/>
          <w:sz w:val="22"/>
          <w:szCs w:val="22"/>
        </w:rPr>
        <w:t xml:space="preserve"> placement testing, selecting a degree plan, contacting a Success Coach, and enrolling in basic courses.  </w:t>
      </w:r>
      <w:hyperlink r:id="rId45">
        <w:r w:rsidR="00626588" w:rsidRPr="00A764A6">
          <w:rPr>
            <w:rStyle w:val="Hyperlink"/>
            <w:rFonts w:ascii="Arial" w:eastAsia="Segoe UI" w:hAnsi="Arial" w:cs="Arial"/>
            <w:sz w:val="22"/>
            <w:szCs w:val="22"/>
          </w:rPr>
          <w:t>New College Student Enrollment</w:t>
        </w:r>
      </w:hyperlink>
    </w:p>
    <w:p w14:paraId="4EE7C53D" w14:textId="27A646F7" w:rsidR="00124F6D" w:rsidRPr="00A764A6" w:rsidRDefault="4A7AF760" w:rsidP="00390CF0">
      <w:pPr>
        <w:ind w:left="360"/>
        <w:rPr>
          <w:rFonts w:ascii="Arial" w:eastAsia="Arial" w:hAnsi="Arial" w:cs="Arial"/>
          <w:sz w:val="22"/>
          <w:szCs w:val="22"/>
        </w:rPr>
      </w:pPr>
      <w:r w:rsidRPr="00A764A6">
        <w:rPr>
          <w:rFonts w:ascii="Arial" w:eastAsia="Arial" w:hAnsi="Arial" w:cs="Arial"/>
          <w:sz w:val="22"/>
          <w:szCs w:val="22"/>
        </w:rPr>
        <w:t>A student who has not completed college coursework should request a general Associate</w:t>
      </w:r>
      <w:r w:rsidR="00582870" w:rsidRPr="00A764A6">
        <w:rPr>
          <w:rFonts w:ascii="Arial" w:eastAsia="Arial" w:hAnsi="Arial" w:cs="Arial"/>
          <w:sz w:val="22"/>
          <w:szCs w:val="22"/>
        </w:rPr>
        <w:t xml:space="preserve"> of Science</w:t>
      </w:r>
      <w:r w:rsidRPr="00A764A6">
        <w:rPr>
          <w:rFonts w:ascii="Arial" w:eastAsia="Arial" w:hAnsi="Arial" w:cs="Arial"/>
          <w:sz w:val="22"/>
          <w:szCs w:val="22"/>
        </w:rPr>
        <w:t xml:space="preserve"> Degree plan from </w:t>
      </w:r>
      <w:hyperlink r:id="rId46">
        <w:r w:rsidR="4F33C8AD" w:rsidRPr="00A764A6">
          <w:rPr>
            <w:rStyle w:val="Hyperlink"/>
            <w:rFonts w:ascii="Arial" w:eastAsia="Arial" w:hAnsi="Arial" w:cs="Arial"/>
            <w:sz w:val="22"/>
            <w:szCs w:val="22"/>
          </w:rPr>
          <w:t>Success Coaching</w:t>
        </w:r>
      </w:hyperlink>
      <w:r w:rsidRPr="00A764A6">
        <w:rPr>
          <w:rFonts w:ascii="Arial" w:eastAsia="Arial" w:hAnsi="Arial" w:cs="Arial"/>
          <w:sz w:val="22"/>
          <w:szCs w:val="22"/>
        </w:rPr>
        <w:t xml:space="preserve"> as a starting point toward future application to a health sciences program.  </w:t>
      </w:r>
    </w:p>
    <w:p w14:paraId="4DC0B5C3" w14:textId="2062A7CD" w:rsidR="6292E547" w:rsidRPr="00A764A6" w:rsidRDefault="4A7AF760" w:rsidP="00A764A6">
      <w:pPr>
        <w:ind w:left="360"/>
        <w:rPr>
          <w:rFonts w:ascii="Arial" w:eastAsia="Arial" w:hAnsi="Arial" w:cs="Arial"/>
          <w:color w:val="000000" w:themeColor="text1"/>
          <w:sz w:val="22"/>
        </w:rPr>
      </w:pPr>
      <w:r w:rsidRPr="00A764A6">
        <w:rPr>
          <w:rFonts w:ascii="Arial" w:eastAsia="Arial" w:hAnsi="Arial" w:cs="Arial"/>
          <w:b/>
          <w:bCs/>
          <w:i/>
          <w:iCs/>
          <w:sz w:val="22"/>
          <w:szCs w:val="22"/>
        </w:rPr>
        <w:t>Note:  Additional assessment testing in computer literacy and learning frameworks courses may be required for certain students</w:t>
      </w:r>
      <w:r w:rsidR="003A507B" w:rsidRPr="00A764A6">
        <w:rPr>
          <w:rFonts w:ascii="Arial" w:hAnsi="Arial" w:cs="Arial"/>
          <w:sz w:val="24"/>
          <w:szCs w:val="24"/>
        </w:rPr>
        <w:t xml:space="preserve"> </w:t>
      </w:r>
    </w:p>
    <w:p w14:paraId="1685E3B5" w14:textId="5DA05E6C" w:rsidR="69DEC75C" w:rsidRPr="003A507B" w:rsidRDefault="56361B77" w:rsidP="00BA099C">
      <w:pPr>
        <w:pStyle w:val="Heading1"/>
        <w:rPr>
          <w:rFonts w:ascii="Arial" w:hAnsi="Arial" w:cs="Arial"/>
          <w:sz w:val="28"/>
          <w:szCs w:val="28"/>
        </w:rPr>
      </w:pPr>
      <w:bookmarkStart w:id="17" w:name="_D._Prerequisite_Courses"/>
      <w:bookmarkStart w:id="18" w:name="_Toc196959302"/>
      <w:bookmarkStart w:id="19" w:name="_Toc196959583"/>
      <w:bookmarkEnd w:id="17"/>
      <w:r w:rsidRPr="003A507B">
        <w:rPr>
          <w:rFonts w:ascii="Arial" w:hAnsi="Arial" w:cs="Arial"/>
          <w:sz w:val="28"/>
          <w:szCs w:val="28"/>
        </w:rPr>
        <w:t>D</w:t>
      </w:r>
      <w:r w:rsidR="00BA099C" w:rsidRPr="003A507B">
        <w:rPr>
          <w:rFonts w:ascii="Arial" w:hAnsi="Arial" w:cs="Arial"/>
          <w:sz w:val="28"/>
          <w:szCs w:val="28"/>
        </w:rPr>
        <w:t xml:space="preserve">. </w:t>
      </w:r>
      <w:r w:rsidR="69DEC75C" w:rsidRPr="003A507B">
        <w:rPr>
          <w:rFonts w:ascii="Arial" w:hAnsi="Arial" w:cs="Arial"/>
          <w:sz w:val="28"/>
          <w:szCs w:val="28"/>
        </w:rPr>
        <w:t>Prerequisite Courses</w:t>
      </w:r>
      <w:bookmarkEnd w:id="18"/>
      <w:bookmarkEnd w:id="19"/>
    </w:p>
    <w:p w14:paraId="0D321BC5" w14:textId="3245B2B0" w:rsidR="0047637C" w:rsidRPr="003A507B" w:rsidRDefault="009C6AEA" w:rsidP="326EBA46">
      <w:pPr>
        <w:ind w:left="360"/>
        <w:rPr>
          <w:rFonts w:ascii="Arial" w:hAnsi="Arial" w:cs="Arial"/>
          <w:sz w:val="22"/>
          <w:szCs w:val="22"/>
        </w:rPr>
      </w:pPr>
      <w:r w:rsidRPr="003A507B">
        <w:rPr>
          <w:rFonts w:ascii="Arial" w:hAnsi="Arial" w:cs="Arial"/>
          <w:sz w:val="22"/>
          <w:szCs w:val="22"/>
        </w:rPr>
        <w:t xml:space="preserve">Applicants must complete the prerequisite courses listed below with a </w:t>
      </w:r>
      <w:r w:rsidRPr="00203203">
        <w:rPr>
          <w:rFonts w:ascii="Arial" w:hAnsi="Arial" w:cs="Arial"/>
          <w:b/>
          <w:bCs/>
          <w:sz w:val="22"/>
          <w:szCs w:val="22"/>
        </w:rPr>
        <w:t xml:space="preserve">minimum cumulative grade point average of </w:t>
      </w:r>
      <w:r w:rsidR="607D1863" w:rsidRPr="00203203">
        <w:rPr>
          <w:rFonts w:ascii="Arial" w:hAnsi="Arial" w:cs="Arial"/>
          <w:b/>
          <w:bCs/>
          <w:sz w:val="22"/>
          <w:szCs w:val="22"/>
        </w:rPr>
        <w:t>3.0</w:t>
      </w:r>
      <w:r w:rsidRPr="00203203">
        <w:rPr>
          <w:rFonts w:ascii="Arial" w:hAnsi="Arial" w:cs="Arial"/>
          <w:b/>
          <w:bCs/>
          <w:sz w:val="22"/>
          <w:szCs w:val="22"/>
        </w:rPr>
        <w:t xml:space="preserve"> or higher</w:t>
      </w:r>
      <w:r w:rsidRPr="003A507B">
        <w:rPr>
          <w:rFonts w:ascii="Arial" w:hAnsi="Arial" w:cs="Arial"/>
          <w:sz w:val="22"/>
          <w:szCs w:val="22"/>
        </w:rPr>
        <w:t xml:space="preserve"> to apply to the </w:t>
      </w:r>
      <w:r w:rsidR="2919F51D" w:rsidRPr="003A507B">
        <w:rPr>
          <w:rFonts w:ascii="Arial" w:hAnsi="Arial" w:cs="Arial"/>
          <w:sz w:val="22"/>
          <w:szCs w:val="22"/>
        </w:rPr>
        <w:t xml:space="preserve">Adult Cardiac </w:t>
      </w:r>
      <w:r w:rsidR="7EC6CD90" w:rsidRPr="003A507B">
        <w:rPr>
          <w:rFonts w:ascii="Arial" w:hAnsi="Arial" w:cs="Arial"/>
          <w:sz w:val="22"/>
          <w:szCs w:val="22"/>
        </w:rPr>
        <w:t>Sonography program</w:t>
      </w:r>
      <w:r w:rsidRPr="003A507B">
        <w:rPr>
          <w:rFonts w:ascii="Arial" w:hAnsi="Arial" w:cs="Arial"/>
          <w:sz w:val="22"/>
          <w:szCs w:val="22"/>
        </w:rPr>
        <w:t>.  The prerequisite GPA is considered in the point award ranking process.</w:t>
      </w:r>
    </w:p>
    <w:tbl>
      <w:tblPr>
        <w:tblStyle w:val="GridTable4-Accent1"/>
        <w:tblW w:w="0" w:type="auto"/>
        <w:jc w:val="center"/>
        <w:tblLook w:val="04A0" w:firstRow="1" w:lastRow="0" w:firstColumn="1" w:lastColumn="0" w:noHBand="0" w:noVBand="1"/>
      </w:tblPr>
      <w:tblGrid>
        <w:gridCol w:w="1075"/>
        <w:gridCol w:w="900"/>
        <w:gridCol w:w="3794"/>
        <w:gridCol w:w="720"/>
        <w:gridCol w:w="720"/>
        <w:gridCol w:w="715"/>
      </w:tblGrid>
      <w:tr w:rsidR="00A965E2" w:rsidRPr="003A507B" w14:paraId="79B8ECC4" w14:textId="77777777" w:rsidTr="000306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9" w:type="dxa"/>
            <w:gridSpan w:val="3"/>
          </w:tcPr>
          <w:p w14:paraId="4BAB2EA4" w14:textId="4AAD8004" w:rsidR="00A965E2" w:rsidRPr="003A507B" w:rsidRDefault="00A965E2" w:rsidP="42A1AA56">
            <w:pPr>
              <w:rPr>
                <w:rFonts w:ascii="Arial" w:hAnsi="Arial" w:cs="Arial"/>
              </w:rPr>
            </w:pPr>
            <w:r w:rsidRPr="003A507B">
              <w:rPr>
                <w:rFonts w:ascii="Arial" w:hAnsi="Arial" w:cs="Arial"/>
              </w:rPr>
              <w:t>Prerequisite Courses</w:t>
            </w:r>
          </w:p>
        </w:tc>
        <w:tc>
          <w:tcPr>
            <w:tcW w:w="720" w:type="dxa"/>
          </w:tcPr>
          <w:p w14:paraId="01292D9D" w14:textId="57CE4878" w:rsidR="00A965E2" w:rsidRPr="003A507B" w:rsidRDefault="00A965E2" w:rsidP="42A1AA5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A507B">
              <w:rPr>
                <w:rFonts w:ascii="Arial" w:hAnsi="Arial" w:cs="Arial"/>
              </w:rPr>
              <w:t>Lec Hrs</w:t>
            </w:r>
          </w:p>
        </w:tc>
        <w:tc>
          <w:tcPr>
            <w:tcW w:w="720" w:type="dxa"/>
          </w:tcPr>
          <w:p w14:paraId="23C77FF5" w14:textId="5C307FFF" w:rsidR="00A965E2" w:rsidRPr="003A507B" w:rsidRDefault="00A965E2" w:rsidP="42A1AA5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A507B">
              <w:rPr>
                <w:rFonts w:ascii="Arial" w:hAnsi="Arial" w:cs="Arial"/>
              </w:rPr>
              <w:t>Lab Hrs</w:t>
            </w:r>
          </w:p>
        </w:tc>
        <w:tc>
          <w:tcPr>
            <w:tcW w:w="715" w:type="dxa"/>
          </w:tcPr>
          <w:p w14:paraId="5235EC59" w14:textId="4AC8AE03" w:rsidR="00A965E2" w:rsidRPr="003A507B" w:rsidRDefault="00A965E2" w:rsidP="42A1AA5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A507B">
              <w:rPr>
                <w:rFonts w:ascii="Arial" w:hAnsi="Arial" w:cs="Arial"/>
              </w:rPr>
              <w:t>Cr Hrs</w:t>
            </w:r>
          </w:p>
        </w:tc>
      </w:tr>
      <w:tr w:rsidR="00030611" w:rsidRPr="003A507B" w14:paraId="5F5ED43C" w14:textId="77777777" w:rsidTr="00030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Pr>
          <w:p w14:paraId="09F1722F" w14:textId="60FFFC41" w:rsidR="00030611" w:rsidRPr="003A507B" w:rsidRDefault="00030611" w:rsidP="003A507B">
            <w:pPr>
              <w:rPr>
                <w:rFonts w:ascii="Arial" w:hAnsi="Arial" w:cs="Arial"/>
                <w:b w:val="0"/>
                <w:bCs w:val="0"/>
              </w:rPr>
            </w:pPr>
            <w:r w:rsidRPr="003A507B">
              <w:rPr>
                <w:rFonts w:ascii="Arial" w:eastAsia="Arial" w:hAnsi="Arial" w:cs="Arial"/>
              </w:rPr>
              <w:t>BIOL</w:t>
            </w:r>
            <w:r>
              <w:rPr>
                <w:rFonts w:ascii="Arial" w:eastAsia="Arial" w:hAnsi="Arial" w:cs="Arial"/>
              </w:rPr>
              <w:t xml:space="preserve">   </w:t>
            </w:r>
          </w:p>
        </w:tc>
        <w:tc>
          <w:tcPr>
            <w:tcW w:w="900" w:type="dxa"/>
          </w:tcPr>
          <w:p w14:paraId="579285E3" w14:textId="485A7BB2" w:rsidR="00030611" w:rsidRPr="003A507B" w:rsidRDefault="00030611" w:rsidP="003A507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A507B">
              <w:rPr>
                <w:rFonts w:ascii="Arial" w:eastAsia="Arial" w:hAnsi="Arial" w:cs="Arial"/>
              </w:rPr>
              <w:t xml:space="preserve">2401* </w:t>
            </w:r>
          </w:p>
        </w:tc>
        <w:tc>
          <w:tcPr>
            <w:tcW w:w="3794" w:type="dxa"/>
          </w:tcPr>
          <w:p w14:paraId="598526AD" w14:textId="477D8D6D" w:rsidR="00030611" w:rsidRPr="003A507B" w:rsidRDefault="00030611" w:rsidP="003A507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A</w:t>
            </w:r>
            <w:r w:rsidRPr="003A507B">
              <w:rPr>
                <w:rFonts w:ascii="Arial" w:eastAsia="Arial" w:hAnsi="Arial" w:cs="Arial"/>
              </w:rPr>
              <w:t>natomy/Physiology I</w:t>
            </w:r>
          </w:p>
        </w:tc>
        <w:tc>
          <w:tcPr>
            <w:tcW w:w="720" w:type="dxa"/>
          </w:tcPr>
          <w:p w14:paraId="6429B352" w14:textId="29D9652E"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507B">
              <w:rPr>
                <w:rFonts w:ascii="Arial" w:eastAsia="Arial" w:hAnsi="Arial" w:cs="Arial"/>
              </w:rPr>
              <w:t>3</w:t>
            </w:r>
          </w:p>
        </w:tc>
        <w:tc>
          <w:tcPr>
            <w:tcW w:w="720" w:type="dxa"/>
          </w:tcPr>
          <w:p w14:paraId="2ED144B4" w14:textId="140B6C68"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507B">
              <w:rPr>
                <w:rFonts w:ascii="Arial" w:eastAsia="Arial" w:hAnsi="Arial" w:cs="Arial"/>
              </w:rPr>
              <w:t>3</w:t>
            </w:r>
          </w:p>
        </w:tc>
        <w:tc>
          <w:tcPr>
            <w:tcW w:w="715" w:type="dxa"/>
          </w:tcPr>
          <w:p w14:paraId="2D458728" w14:textId="154A8B54"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507B">
              <w:rPr>
                <w:rFonts w:ascii="Arial" w:eastAsia="Arial" w:hAnsi="Arial" w:cs="Arial"/>
              </w:rPr>
              <w:t>4</w:t>
            </w:r>
          </w:p>
        </w:tc>
      </w:tr>
      <w:tr w:rsidR="00030611" w:rsidRPr="003A507B" w14:paraId="357E212E" w14:textId="77777777" w:rsidTr="00030611">
        <w:trPr>
          <w:jc w:val="center"/>
        </w:trPr>
        <w:tc>
          <w:tcPr>
            <w:cnfStyle w:val="001000000000" w:firstRow="0" w:lastRow="0" w:firstColumn="1" w:lastColumn="0" w:oddVBand="0" w:evenVBand="0" w:oddHBand="0" w:evenHBand="0" w:firstRowFirstColumn="0" w:firstRowLastColumn="0" w:lastRowFirstColumn="0" w:lastRowLastColumn="0"/>
            <w:tcW w:w="1075" w:type="dxa"/>
          </w:tcPr>
          <w:p w14:paraId="47B21E7A" w14:textId="5E51E799" w:rsidR="00030611" w:rsidRPr="003A507B" w:rsidRDefault="00030611" w:rsidP="007437C8">
            <w:pPr>
              <w:rPr>
                <w:rFonts w:ascii="Arial" w:eastAsia="Arial" w:hAnsi="Arial" w:cs="Arial"/>
              </w:rPr>
            </w:pPr>
            <w:r w:rsidRPr="003A507B">
              <w:rPr>
                <w:rFonts w:ascii="Arial" w:eastAsia="Arial" w:hAnsi="Arial" w:cs="Arial"/>
              </w:rPr>
              <w:t>BIOL</w:t>
            </w:r>
            <w:r>
              <w:rPr>
                <w:rFonts w:ascii="Arial" w:eastAsia="Arial" w:hAnsi="Arial" w:cs="Arial"/>
              </w:rPr>
              <w:t xml:space="preserve">   </w:t>
            </w:r>
          </w:p>
        </w:tc>
        <w:tc>
          <w:tcPr>
            <w:tcW w:w="900" w:type="dxa"/>
          </w:tcPr>
          <w:p w14:paraId="160DF088" w14:textId="77777777" w:rsidR="00030611" w:rsidRPr="003A507B" w:rsidRDefault="00030611" w:rsidP="007437C8">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240</w:t>
            </w:r>
            <w:r>
              <w:rPr>
                <w:rFonts w:ascii="Arial" w:eastAsia="Arial" w:hAnsi="Arial" w:cs="Arial"/>
              </w:rPr>
              <w:t>2</w:t>
            </w:r>
            <w:r w:rsidRPr="003A507B">
              <w:rPr>
                <w:rFonts w:ascii="Arial" w:eastAsia="Arial" w:hAnsi="Arial" w:cs="Arial"/>
              </w:rPr>
              <w:t xml:space="preserve"> </w:t>
            </w:r>
            <w:r>
              <w:rPr>
                <w:rFonts w:ascii="Arial" w:eastAsia="Arial" w:hAnsi="Arial" w:cs="Arial"/>
              </w:rPr>
              <w:t xml:space="preserve">    </w:t>
            </w:r>
          </w:p>
        </w:tc>
        <w:tc>
          <w:tcPr>
            <w:tcW w:w="3794" w:type="dxa"/>
          </w:tcPr>
          <w:p w14:paraId="1747FB93" w14:textId="2FD158BD" w:rsidR="00030611" w:rsidRPr="003A507B" w:rsidRDefault="00030611" w:rsidP="007437C8">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Anatomy/Physiology I</w:t>
            </w:r>
            <w:r>
              <w:rPr>
                <w:rFonts w:ascii="Arial" w:eastAsia="Arial" w:hAnsi="Arial" w:cs="Arial"/>
              </w:rPr>
              <w:t>I</w:t>
            </w:r>
          </w:p>
        </w:tc>
        <w:tc>
          <w:tcPr>
            <w:tcW w:w="720" w:type="dxa"/>
          </w:tcPr>
          <w:p w14:paraId="3F8AF44B" w14:textId="2534EE45"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50CABC6F" w14:textId="7AA59E83"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15" w:type="dxa"/>
          </w:tcPr>
          <w:p w14:paraId="0CABCA57" w14:textId="3EBEF270"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4</w:t>
            </w:r>
          </w:p>
        </w:tc>
      </w:tr>
      <w:tr w:rsidR="00030611" w:rsidRPr="003A507B" w14:paraId="33EF0730" w14:textId="77777777" w:rsidTr="00030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Pr>
          <w:p w14:paraId="04BB64CC" w14:textId="5408788E" w:rsidR="00030611" w:rsidRPr="003A507B" w:rsidRDefault="00030611" w:rsidP="007437C8">
            <w:pPr>
              <w:rPr>
                <w:rFonts w:ascii="Arial" w:eastAsia="Arial" w:hAnsi="Arial" w:cs="Arial"/>
              </w:rPr>
            </w:pPr>
            <w:r w:rsidRPr="003A507B">
              <w:rPr>
                <w:rFonts w:ascii="Arial" w:eastAsia="Arial" w:hAnsi="Arial" w:cs="Arial"/>
              </w:rPr>
              <w:t>ENGL</w:t>
            </w:r>
          </w:p>
        </w:tc>
        <w:tc>
          <w:tcPr>
            <w:tcW w:w="900" w:type="dxa"/>
          </w:tcPr>
          <w:p w14:paraId="39308F83" w14:textId="0390924B" w:rsidR="00030611" w:rsidRPr="003A507B" w:rsidRDefault="00030611" w:rsidP="007437C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 xml:space="preserve">1301 </w:t>
            </w:r>
            <w:r>
              <w:rPr>
                <w:rFonts w:ascii="Arial" w:eastAsia="Arial" w:hAnsi="Arial" w:cs="Arial"/>
              </w:rPr>
              <w:t xml:space="preserve">    </w:t>
            </w:r>
          </w:p>
        </w:tc>
        <w:tc>
          <w:tcPr>
            <w:tcW w:w="3794" w:type="dxa"/>
          </w:tcPr>
          <w:p w14:paraId="24168821" w14:textId="5C490489" w:rsidR="00030611" w:rsidRPr="003A507B" w:rsidRDefault="00030611" w:rsidP="007437C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Composition I</w:t>
            </w:r>
          </w:p>
        </w:tc>
        <w:tc>
          <w:tcPr>
            <w:tcW w:w="720" w:type="dxa"/>
          </w:tcPr>
          <w:p w14:paraId="0F711F4D" w14:textId="65613AD4"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01CA8120" w14:textId="5E1AB4D3"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0</w:t>
            </w:r>
          </w:p>
        </w:tc>
        <w:tc>
          <w:tcPr>
            <w:tcW w:w="715" w:type="dxa"/>
          </w:tcPr>
          <w:p w14:paraId="50C86C49" w14:textId="4197FAC3"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3</w:t>
            </w:r>
          </w:p>
        </w:tc>
      </w:tr>
      <w:tr w:rsidR="00030611" w:rsidRPr="003A507B" w14:paraId="03170047" w14:textId="77777777" w:rsidTr="00030611">
        <w:trPr>
          <w:jc w:val="center"/>
        </w:trPr>
        <w:tc>
          <w:tcPr>
            <w:cnfStyle w:val="001000000000" w:firstRow="0" w:lastRow="0" w:firstColumn="1" w:lastColumn="0" w:oddVBand="0" w:evenVBand="0" w:oddHBand="0" w:evenHBand="0" w:firstRowFirstColumn="0" w:firstRowLastColumn="0" w:lastRowFirstColumn="0" w:lastRowLastColumn="0"/>
            <w:tcW w:w="1075" w:type="dxa"/>
          </w:tcPr>
          <w:p w14:paraId="76E7E65B" w14:textId="25EDDC27" w:rsidR="00030611" w:rsidRPr="003A507B" w:rsidRDefault="00030611" w:rsidP="007437C8">
            <w:pPr>
              <w:rPr>
                <w:rFonts w:ascii="Arial" w:eastAsia="Arial" w:hAnsi="Arial" w:cs="Arial"/>
              </w:rPr>
            </w:pPr>
            <w:r w:rsidRPr="003A507B">
              <w:rPr>
                <w:rFonts w:ascii="Arial" w:eastAsia="Arial" w:hAnsi="Arial" w:cs="Arial"/>
              </w:rPr>
              <w:t>MATH</w:t>
            </w:r>
          </w:p>
        </w:tc>
        <w:tc>
          <w:tcPr>
            <w:tcW w:w="900" w:type="dxa"/>
          </w:tcPr>
          <w:p w14:paraId="40FA97A7" w14:textId="77777777" w:rsidR="00030611" w:rsidRPr="003A507B" w:rsidRDefault="00030611" w:rsidP="007437C8">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 xml:space="preserve">1314** </w:t>
            </w:r>
            <w:r>
              <w:rPr>
                <w:rFonts w:ascii="Arial" w:eastAsia="Arial" w:hAnsi="Arial" w:cs="Arial"/>
              </w:rPr>
              <w:t xml:space="preserve"> </w:t>
            </w:r>
          </w:p>
        </w:tc>
        <w:tc>
          <w:tcPr>
            <w:tcW w:w="3794" w:type="dxa"/>
          </w:tcPr>
          <w:p w14:paraId="397D2CEA" w14:textId="6898AF71" w:rsidR="00030611" w:rsidRPr="003A507B" w:rsidRDefault="00030611" w:rsidP="007437C8">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College Algebra</w:t>
            </w:r>
          </w:p>
        </w:tc>
        <w:tc>
          <w:tcPr>
            <w:tcW w:w="720" w:type="dxa"/>
          </w:tcPr>
          <w:p w14:paraId="1230F097" w14:textId="0A353814"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7A8A93B0" w14:textId="36B51276"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0</w:t>
            </w:r>
          </w:p>
        </w:tc>
        <w:tc>
          <w:tcPr>
            <w:tcW w:w="715" w:type="dxa"/>
          </w:tcPr>
          <w:p w14:paraId="3150C80A" w14:textId="5B91FF60"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r>
      <w:tr w:rsidR="00030611" w:rsidRPr="003A507B" w14:paraId="5C82F3B2" w14:textId="77777777" w:rsidTr="00030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Pr>
          <w:p w14:paraId="1D59A8D8" w14:textId="3636DAF5" w:rsidR="00030611" w:rsidRPr="003A507B" w:rsidRDefault="00030611" w:rsidP="007437C8">
            <w:pPr>
              <w:rPr>
                <w:rFonts w:ascii="Arial" w:eastAsia="Arial" w:hAnsi="Arial" w:cs="Arial"/>
              </w:rPr>
            </w:pPr>
            <w:r w:rsidRPr="003A507B">
              <w:rPr>
                <w:rFonts w:ascii="Arial" w:eastAsia="Arial" w:hAnsi="Arial" w:cs="Arial"/>
              </w:rPr>
              <w:t>PSYC</w:t>
            </w:r>
          </w:p>
        </w:tc>
        <w:tc>
          <w:tcPr>
            <w:tcW w:w="900" w:type="dxa"/>
          </w:tcPr>
          <w:p w14:paraId="30391C7E" w14:textId="77777777" w:rsidR="00030611" w:rsidRPr="003A507B" w:rsidRDefault="00030611" w:rsidP="007437C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 xml:space="preserve">2301 </w:t>
            </w:r>
            <w:r>
              <w:rPr>
                <w:rFonts w:ascii="Arial" w:eastAsia="Arial" w:hAnsi="Arial" w:cs="Arial"/>
              </w:rPr>
              <w:t xml:space="preserve">    </w:t>
            </w:r>
          </w:p>
        </w:tc>
        <w:tc>
          <w:tcPr>
            <w:tcW w:w="3794" w:type="dxa"/>
          </w:tcPr>
          <w:p w14:paraId="13AF1AD9" w14:textId="01B69C2B" w:rsidR="00030611" w:rsidRPr="003A507B" w:rsidRDefault="00030611" w:rsidP="007437C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General Psychology</w:t>
            </w:r>
          </w:p>
        </w:tc>
        <w:tc>
          <w:tcPr>
            <w:tcW w:w="720" w:type="dxa"/>
          </w:tcPr>
          <w:p w14:paraId="3FA5A909" w14:textId="74629926"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51528C92" w14:textId="059A45D0"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0</w:t>
            </w:r>
          </w:p>
        </w:tc>
        <w:tc>
          <w:tcPr>
            <w:tcW w:w="715" w:type="dxa"/>
          </w:tcPr>
          <w:p w14:paraId="66E78FC2" w14:textId="0A74EB8C"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3</w:t>
            </w:r>
          </w:p>
        </w:tc>
      </w:tr>
      <w:tr w:rsidR="00030611" w:rsidRPr="003A507B" w14:paraId="1EBF735B" w14:textId="77777777" w:rsidTr="00030611">
        <w:trPr>
          <w:jc w:val="center"/>
        </w:trPr>
        <w:tc>
          <w:tcPr>
            <w:cnfStyle w:val="001000000000" w:firstRow="0" w:lastRow="0" w:firstColumn="1" w:lastColumn="0" w:oddVBand="0" w:evenVBand="0" w:oddHBand="0" w:evenHBand="0" w:firstRowFirstColumn="0" w:firstRowLastColumn="0" w:lastRowFirstColumn="0" w:lastRowLastColumn="0"/>
            <w:tcW w:w="1075" w:type="dxa"/>
          </w:tcPr>
          <w:p w14:paraId="612DD12B" w14:textId="4654D7E4" w:rsidR="00030611" w:rsidRPr="003A507B" w:rsidRDefault="00030611" w:rsidP="007437C8">
            <w:pPr>
              <w:rPr>
                <w:rFonts w:ascii="Arial" w:eastAsia="Arial" w:hAnsi="Arial" w:cs="Arial"/>
              </w:rPr>
            </w:pPr>
            <w:r w:rsidRPr="003A507B">
              <w:rPr>
                <w:rFonts w:ascii="Arial" w:eastAsia="Arial" w:hAnsi="Arial" w:cs="Arial"/>
              </w:rPr>
              <w:t>SPCH</w:t>
            </w:r>
            <w:r>
              <w:rPr>
                <w:rFonts w:ascii="Arial" w:eastAsia="Arial" w:hAnsi="Arial" w:cs="Arial"/>
              </w:rPr>
              <w:t xml:space="preserve">  </w:t>
            </w:r>
          </w:p>
        </w:tc>
        <w:tc>
          <w:tcPr>
            <w:tcW w:w="900" w:type="dxa"/>
          </w:tcPr>
          <w:p w14:paraId="4061FDCF" w14:textId="77777777" w:rsidR="00030611" w:rsidRPr="007437C8" w:rsidRDefault="00030611" w:rsidP="007437C8">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437C8">
              <w:rPr>
                <w:rFonts w:ascii="Arial" w:eastAsia="Arial" w:hAnsi="Arial" w:cs="Arial"/>
              </w:rPr>
              <w:t xml:space="preserve">1311*** </w:t>
            </w:r>
          </w:p>
        </w:tc>
        <w:tc>
          <w:tcPr>
            <w:tcW w:w="3794" w:type="dxa"/>
          </w:tcPr>
          <w:p w14:paraId="35BE3923" w14:textId="25B9C568" w:rsidR="00030611" w:rsidRPr="007437C8" w:rsidRDefault="00030611" w:rsidP="007437C8">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7437C8">
              <w:rPr>
                <w:rFonts w:ascii="Arial" w:eastAsia="Arial" w:hAnsi="Arial" w:cs="Arial"/>
              </w:rPr>
              <w:t>Intro to Speech Communications</w:t>
            </w:r>
          </w:p>
        </w:tc>
        <w:tc>
          <w:tcPr>
            <w:tcW w:w="720" w:type="dxa"/>
          </w:tcPr>
          <w:p w14:paraId="5DA2B760" w14:textId="427D0910"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4661B88A" w14:textId="51D19549"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0</w:t>
            </w:r>
          </w:p>
        </w:tc>
        <w:tc>
          <w:tcPr>
            <w:tcW w:w="715" w:type="dxa"/>
          </w:tcPr>
          <w:p w14:paraId="2DF157BB" w14:textId="7058EFA0" w:rsidR="00030611" w:rsidRPr="003A507B" w:rsidRDefault="00030611"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r>
      <w:tr w:rsidR="00030611" w:rsidRPr="003A507B" w14:paraId="42ABFCCD" w14:textId="77777777" w:rsidTr="00030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Pr>
          <w:p w14:paraId="381E964B" w14:textId="3FAC651B" w:rsidR="00030611" w:rsidRPr="003A507B" w:rsidRDefault="00030611" w:rsidP="007437C8">
            <w:pPr>
              <w:rPr>
                <w:rFonts w:ascii="Arial" w:eastAsia="Arial" w:hAnsi="Arial" w:cs="Arial"/>
              </w:rPr>
            </w:pPr>
            <w:r>
              <w:rPr>
                <w:rFonts w:ascii="Arial" w:eastAsia="Arial" w:hAnsi="Arial" w:cs="Arial"/>
              </w:rPr>
              <w:t>DSAE</w:t>
            </w:r>
          </w:p>
        </w:tc>
        <w:tc>
          <w:tcPr>
            <w:tcW w:w="900" w:type="dxa"/>
          </w:tcPr>
          <w:p w14:paraId="78C650AA" w14:textId="77777777" w:rsidR="00030611" w:rsidRPr="007437C8" w:rsidRDefault="00030611" w:rsidP="007437C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437C8">
              <w:rPr>
                <w:rFonts w:ascii="Arial" w:eastAsia="Arial" w:hAnsi="Arial" w:cs="Arial"/>
              </w:rPr>
              <w:t xml:space="preserve">2303 </w:t>
            </w:r>
            <w:r>
              <w:rPr>
                <w:rFonts w:ascii="Arial" w:eastAsia="Arial" w:hAnsi="Arial" w:cs="Arial"/>
              </w:rPr>
              <w:t xml:space="preserve">    </w:t>
            </w:r>
          </w:p>
        </w:tc>
        <w:tc>
          <w:tcPr>
            <w:tcW w:w="3794" w:type="dxa"/>
          </w:tcPr>
          <w:p w14:paraId="087885C4" w14:textId="2C77BE9C" w:rsidR="00030611" w:rsidRPr="007437C8" w:rsidRDefault="00030611" w:rsidP="007437C8">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7437C8">
              <w:rPr>
                <w:rFonts w:ascii="Arial" w:eastAsia="Arial" w:hAnsi="Arial" w:cs="Arial"/>
              </w:rPr>
              <w:t>Cardiovascular Concepts</w:t>
            </w:r>
          </w:p>
        </w:tc>
        <w:tc>
          <w:tcPr>
            <w:tcW w:w="720" w:type="dxa"/>
          </w:tcPr>
          <w:p w14:paraId="12B06927" w14:textId="2DEFDEB8"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14BEB272" w14:textId="66401335"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0</w:t>
            </w:r>
          </w:p>
        </w:tc>
        <w:tc>
          <w:tcPr>
            <w:tcW w:w="715" w:type="dxa"/>
          </w:tcPr>
          <w:p w14:paraId="72D07882" w14:textId="432DB457" w:rsidR="00030611" w:rsidRPr="003A507B" w:rsidRDefault="00030611"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A507B">
              <w:rPr>
                <w:rFonts w:ascii="Arial" w:eastAsia="Arial" w:hAnsi="Arial" w:cs="Arial"/>
              </w:rPr>
              <w:t>3</w:t>
            </w:r>
          </w:p>
        </w:tc>
      </w:tr>
      <w:tr w:rsidR="007437C8" w:rsidRPr="003A507B" w14:paraId="07EDE00B" w14:textId="77777777" w:rsidTr="00030611">
        <w:trPr>
          <w:jc w:val="center"/>
        </w:trPr>
        <w:tc>
          <w:tcPr>
            <w:cnfStyle w:val="001000000000" w:firstRow="0" w:lastRow="0" w:firstColumn="1" w:lastColumn="0" w:oddVBand="0" w:evenVBand="0" w:oddHBand="0" w:evenHBand="0" w:firstRowFirstColumn="0" w:firstRowLastColumn="0" w:lastRowFirstColumn="0" w:lastRowLastColumn="0"/>
            <w:tcW w:w="5769" w:type="dxa"/>
            <w:gridSpan w:val="3"/>
          </w:tcPr>
          <w:p w14:paraId="5536A764" w14:textId="2C533AD1" w:rsidR="007437C8" w:rsidRPr="003A507B" w:rsidRDefault="007437C8" w:rsidP="007437C8">
            <w:pPr>
              <w:rPr>
                <w:rFonts w:ascii="Arial" w:eastAsia="Arial" w:hAnsi="Arial" w:cs="Arial"/>
              </w:rPr>
            </w:pPr>
            <w:r w:rsidRPr="003A507B">
              <w:rPr>
                <w:rFonts w:ascii="Arial" w:eastAsia="Arial" w:hAnsi="Arial" w:cs="Arial"/>
              </w:rPr>
              <w:t>Humanities Elective+</w:t>
            </w:r>
          </w:p>
        </w:tc>
        <w:tc>
          <w:tcPr>
            <w:tcW w:w="720" w:type="dxa"/>
          </w:tcPr>
          <w:p w14:paraId="2CC08F68" w14:textId="10043095" w:rsidR="007437C8" w:rsidRPr="003A507B" w:rsidRDefault="007437C8"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c>
          <w:tcPr>
            <w:tcW w:w="720" w:type="dxa"/>
          </w:tcPr>
          <w:p w14:paraId="724A47B8" w14:textId="0BC870A4" w:rsidR="007437C8" w:rsidRPr="003A507B" w:rsidRDefault="007437C8"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0</w:t>
            </w:r>
          </w:p>
        </w:tc>
        <w:tc>
          <w:tcPr>
            <w:tcW w:w="715" w:type="dxa"/>
          </w:tcPr>
          <w:p w14:paraId="26AE4DDD" w14:textId="2EACD420" w:rsidR="007437C8" w:rsidRPr="003A507B" w:rsidRDefault="007437C8" w:rsidP="00BF382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A507B">
              <w:rPr>
                <w:rFonts w:ascii="Arial" w:eastAsia="Arial" w:hAnsi="Arial" w:cs="Arial"/>
              </w:rPr>
              <w:t>3</w:t>
            </w:r>
          </w:p>
        </w:tc>
      </w:tr>
      <w:tr w:rsidR="00BF3822" w:rsidRPr="003A507B" w14:paraId="6CD65860" w14:textId="77777777" w:rsidTr="00E07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9" w:type="dxa"/>
            <w:gridSpan w:val="5"/>
          </w:tcPr>
          <w:p w14:paraId="474790C2" w14:textId="6C205013" w:rsidR="00BF3822" w:rsidRPr="003A507B" w:rsidRDefault="00BF3822" w:rsidP="00BF3822">
            <w:pPr>
              <w:jc w:val="right"/>
              <w:rPr>
                <w:rFonts w:ascii="Arial" w:eastAsia="Arial" w:hAnsi="Arial" w:cs="Arial"/>
              </w:rPr>
            </w:pPr>
            <w:r>
              <w:rPr>
                <w:rFonts w:ascii="Arial" w:eastAsia="Arial" w:hAnsi="Arial" w:cs="Arial"/>
              </w:rPr>
              <w:t>Total</w:t>
            </w:r>
          </w:p>
        </w:tc>
        <w:tc>
          <w:tcPr>
            <w:tcW w:w="715" w:type="dxa"/>
          </w:tcPr>
          <w:p w14:paraId="1F892ED5" w14:textId="031F71E8" w:rsidR="00BF3822" w:rsidRPr="003A507B" w:rsidRDefault="00BF3822" w:rsidP="00BF382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26</w:t>
            </w:r>
          </w:p>
        </w:tc>
      </w:tr>
    </w:tbl>
    <w:p w14:paraId="40CC595D" w14:textId="0DBA923F" w:rsidR="00BF3822" w:rsidRDefault="00BF3822" w:rsidP="326EBA46">
      <w:pPr>
        <w:tabs>
          <w:tab w:val="left" w:pos="630"/>
        </w:tabs>
        <w:ind w:left="630" w:right="180" w:hanging="270"/>
        <w:jc w:val="both"/>
        <w:rPr>
          <w:rFonts w:ascii="Arial" w:hAnsi="Arial" w:cs="Arial"/>
        </w:rPr>
      </w:pPr>
    </w:p>
    <w:p w14:paraId="2CABE25F" w14:textId="23267A67" w:rsidR="00715FFD" w:rsidRPr="00833EF1" w:rsidRDefault="1022CD52" w:rsidP="009276A6">
      <w:pPr>
        <w:ind w:left="630" w:hanging="270"/>
        <w:rPr>
          <w:rFonts w:ascii="Arial" w:eastAsia="Arial" w:hAnsi="Arial" w:cs="Arial"/>
          <w:color w:val="000000" w:themeColor="text1"/>
        </w:rPr>
      </w:pPr>
      <w:r w:rsidRPr="00833EF1">
        <w:rPr>
          <w:rFonts w:ascii="Arial" w:hAnsi="Arial" w:cs="Arial"/>
        </w:rPr>
        <w:t>*</w:t>
      </w:r>
      <w:r w:rsidRPr="00833EF1">
        <w:rPr>
          <w:rFonts w:ascii="Arial" w:hAnsi="Arial" w:cs="Arial"/>
        </w:rPr>
        <w:tab/>
      </w:r>
      <w:r w:rsidRPr="00833EF1">
        <w:rPr>
          <w:rFonts w:ascii="Arial" w:eastAsia="Arial" w:hAnsi="Arial" w:cs="Arial"/>
          <w:color w:val="000000" w:themeColor="text1"/>
        </w:rPr>
        <w:t xml:space="preserve">BIOL 1406 </w:t>
      </w:r>
      <w:r w:rsidR="00715FFD" w:rsidRPr="00833EF1">
        <w:rPr>
          <w:rFonts w:ascii="Arial" w:eastAsia="Arial" w:hAnsi="Arial" w:cs="Arial"/>
          <w:color w:val="000000" w:themeColor="text1"/>
        </w:rPr>
        <w:t xml:space="preserve">– </w:t>
      </w:r>
      <w:r w:rsidRPr="00833EF1">
        <w:rPr>
          <w:rFonts w:ascii="Arial" w:eastAsia="Arial" w:hAnsi="Arial" w:cs="Arial"/>
          <w:color w:val="000000" w:themeColor="text1"/>
        </w:rPr>
        <w:t xml:space="preserve">is a prerequisite course for BIOL 2401 and must be completed with a grade of “C” or higher within the last three years or a satisfactory score on the Biology CLEP exam. </w:t>
      </w:r>
    </w:p>
    <w:p w14:paraId="718DD9C9" w14:textId="79F9A342" w:rsidR="1022CD52" w:rsidRPr="00833EF1" w:rsidRDefault="1022CD52" w:rsidP="00C44529">
      <w:pPr>
        <w:tabs>
          <w:tab w:val="left" w:pos="630"/>
        </w:tabs>
        <w:ind w:left="630" w:hanging="360"/>
        <w:jc w:val="both"/>
        <w:rPr>
          <w:rFonts w:ascii="Arial" w:eastAsia="Arial" w:hAnsi="Arial" w:cs="Arial"/>
          <w:color w:val="000000" w:themeColor="text1"/>
        </w:rPr>
      </w:pPr>
      <w:r w:rsidRPr="00833EF1">
        <w:rPr>
          <w:rFonts w:ascii="Arial" w:eastAsia="Arial" w:hAnsi="Arial" w:cs="Arial"/>
          <w:color w:val="000000" w:themeColor="text1"/>
        </w:rPr>
        <w:t>**</w:t>
      </w:r>
      <w:r w:rsidR="00715FFD" w:rsidRPr="00833EF1">
        <w:rPr>
          <w:rFonts w:ascii="Arial" w:eastAsia="Arial" w:hAnsi="Arial" w:cs="Arial"/>
          <w:color w:val="000000" w:themeColor="text1"/>
        </w:rPr>
        <w:t xml:space="preserve">  </w:t>
      </w:r>
      <w:r w:rsidR="00C44529">
        <w:rPr>
          <w:rFonts w:ascii="Arial" w:eastAsia="Arial" w:hAnsi="Arial" w:cs="Arial"/>
          <w:color w:val="000000" w:themeColor="text1"/>
        </w:rPr>
        <w:t xml:space="preserve">  </w:t>
      </w:r>
      <w:r w:rsidRPr="00833EF1">
        <w:rPr>
          <w:rFonts w:ascii="Arial" w:eastAsia="Arial" w:hAnsi="Arial" w:cs="Arial"/>
          <w:color w:val="000000" w:themeColor="text1"/>
        </w:rPr>
        <w:t xml:space="preserve">MATH 1414 </w:t>
      </w:r>
      <w:r w:rsidR="00715FFD" w:rsidRPr="00833EF1">
        <w:rPr>
          <w:rFonts w:ascii="Arial" w:eastAsia="Arial" w:hAnsi="Arial" w:cs="Arial"/>
          <w:color w:val="000000" w:themeColor="text1"/>
        </w:rPr>
        <w:t xml:space="preserve">– </w:t>
      </w:r>
      <w:r w:rsidRPr="00833EF1">
        <w:rPr>
          <w:rFonts w:ascii="Arial" w:eastAsia="Arial" w:hAnsi="Arial" w:cs="Arial"/>
          <w:color w:val="000000" w:themeColor="text1"/>
        </w:rPr>
        <w:t>College Algebra will also be recognized as the Sonography Prerequisite math course; however,</w:t>
      </w:r>
      <w:r w:rsidR="00715FFD" w:rsidRPr="00833EF1">
        <w:rPr>
          <w:rFonts w:ascii="Arial" w:eastAsia="Arial" w:hAnsi="Arial" w:cs="Arial"/>
          <w:color w:val="000000" w:themeColor="text1"/>
        </w:rPr>
        <w:t xml:space="preserve"> </w:t>
      </w:r>
      <w:r w:rsidRPr="00833EF1">
        <w:rPr>
          <w:rFonts w:ascii="Arial" w:eastAsia="Arial" w:hAnsi="Arial" w:cs="Arial"/>
          <w:color w:val="000000" w:themeColor="text1"/>
        </w:rPr>
        <w:t xml:space="preserve">it will be calculated as a three-credit hour course for ranking purposes only.  Higher level math courses such as Calculus may be evaluated </w:t>
      </w:r>
      <w:proofErr w:type="gramStart"/>
      <w:r w:rsidRPr="00833EF1">
        <w:rPr>
          <w:rFonts w:ascii="Arial" w:eastAsia="Arial" w:hAnsi="Arial" w:cs="Arial"/>
          <w:color w:val="000000" w:themeColor="text1"/>
        </w:rPr>
        <w:t>for</w:t>
      </w:r>
      <w:proofErr w:type="gramEnd"/>
      <w:r w:rsidRPr="00833EF1">
        <w:rPr>
          <w:rFonts w:ascii="Arial" w:eastAsia="Arial" w:hAnsi="Arial" w:cs="Arial"/>
          <w:color w:val="000000" w:themeColor="text1"/>
        </w:rPr>
        <w:t xml:space="preserve"> substitution if a student did not complete a college algebra course. </w:t>
      </w:r>
    </w:p>
    <w:p w14:paraId="530A13D4" w14:textId="3E123929" w:rsidR="1022CD52" w:rsidRPr="00833EF1" w:rsidRDefault="1022CD52" w:rsidP="00715FFD">
      <w:pPr>
        <w:tabs>
          <w:tab w:val="left" w:pos="630"/>
        </w:tabs>
        <w:ind w:left="630" w:hanging="450"/>
        <w:jc w:val="both"/>
        <w:rPr>
          <w:rFonts w:ascii="Arial" w:eastAsia="Arial" w:hAnsi="Arial" w:cs="Arial"/>
          <w:color w:val="000000" w:themeColor="text1"/>
        </w:rPr>
      </w:pPr>
      <w:r w:rsidRPr="00833EF1">
        <w:rPr>
          <w:rFonts w:ascii="Arial" w:eastAsia="Arial" w:hAnsi="Arial" w:cs="Arial"/>
          <w:color w:val="000000" w:themeColor="text1"/>
        </w:rPr>
        <w:t xml:space="preserve"> ***</w:t>
      </w:r>
      <w:r w:rsidRPr="00833EF1">
        <w:rPr>
          <w:rFonts w:ascii="Arial" w:hAnsi="Arial" w:cs="Arial"/>
        </w:rPr>
        <w:tab/>
      </w:r>
      <w:r w:rsidRPr="00833EF1">
        <w:rPr>
          <w:rFonts w:ascii="Arial" w:eastAsia="Arial" w:hAnsi="Arial" w:cs="Arial"/>
          <w:color w:val="000000" w:themeColor="text1"/>
        </w:rPr>
        <w:t xml:space="preserve">SPCH 1315 – Public Speaking and SPCH 1321 – Business and Professional Communication may be accepted for speech requirement. </w:t>
      </w:r>
    </w:p>
    <w:p w14:paraId="19ED103A" w14:textId="7ACF7C8E" w:rsidR="1022CD52" w:rsidRPr="00833EF1" w:rsidRDefault="1022CD52" w:rsidP="326EBA46">
      <w:pPr>
        <w:tabs>
          <w:tab w:val="left" w:pos="630"/>
        </w:tabs>
        <w:ind w:left="630" w:hanging="270"/>
        <w:jc w:val="both"/>
        <w:rPr>
          <w:rFonts w:ascii="Arial" w:eastAsia="Arial" w:hAnsi="Arial" w:cs="Arial"/>
          <w:color w:val="000000" w:themeColor="text1"/>
        </w:rPr>
      </w:pPr>
      <w:r w:rsidRPr="00FD164F">
        <w:rPr>
          <w:rFonts w:ascii="Arial" w:eastAsia="Arial" w:hAnsi="Arial" w:cs="Arial"/>
          <w:color w:val="000000" w:themeColor="text1"/>
        </w:rPr>
        <w:t>+</w:t>
      </w:r>
      <w:r w:rsidRPr="00FD164F">
        <w:rPr>
          <w:rFonts w:ascii="Arial" w:hAnsi="Arial" w:cs="Arial"/>
        </w:rPr>
        <w:tab/>
      </w:r>
      <w:r w:rsidRPr="00FD164F">
        <w:rPr>
          <w:rFonts w:ascii="Arial" w:eastAsia="Arial" w:hAnsi="Arial" w:cs="Arial"/>
          <w:color w:val="000000" w:themeColor="text1"/>
        </w:rPr>
        <w:t xml:space="preserve">Humanities/Fine Arts elective must be selected from the Humanity, Creativity, and Aesthetic Experience section of the general Associate Degree of Arts/Science degree plan.  See the current catalog of a full list of accepted courses.  </w:t>
      </w:r>
      <w:r w:rsidR="00F46753" w:rsidRPr="00FD164F">
        <w:rPr>
          <w:rFonts w:ascii="Arial" w:eastAsia="Arial" w:hAnsi="Arial" w:cs="Arial"/>
          <w:b/>
          <w:bCs/>
        </w:rPr>
        <w:t xml:space="preserve">Preferred / </w:t>
      </w:r>
      <w:r w:rsidR="00EF154E" w:rsidRPr="00FD164F">
        <w:rPr>
          <w:rFonts w:ascii="Arial" w:eastAsia="Arial" w:hAnsi="Arial" w:cs="Arial"/>
          <w:b/>
          <w:bCs/>
        </w:rPr>
        <w:t>r</w:t>
      </w:r>
      <w:r w:rsidR="00F46753" w:rsidRPr="00FD164F">
        <w:rPr>
          <w:rFonts w:ascii="Arial" w:eastAsia="Arial" w:hAnsi="Arial" w:cs="Arial"/>
          <w:b/>
          <w:bCs/>
        </w:rPr>
        <w:t xml:space="preserve">ecommended </w:t>
      </w:r>
      <w:r w:rsidR="00F46753" w:rsidRPr="00FD164F">
        <w:rPr>
          <w:rFonts w:ascii="Arial" w:eastAsia="Arial" w:hAnsi="Arial" w:cs="Arial"/>
        </w:rPr>
        <w:t>course:</w:t>
      </w:r>
      <w:r w:rsidR="00F46753" w:rsidRPr="00FD164F">
        <w:rPr>
          <w:rFonts w:ascii="Arial" w:eastAsia="Arial" w:hAnsi="Arial" w:cs="Arial"/>
          <w:b/>
          <w:bCs/>
        </w:rPr>
        <w:t xml:space="preserve"> PHIL 2306</w:t>
      </w:r>
      <w:r w:rsidR="00F46753" w:rsidRPr="00FD164F">
        <w:rPr>
          <w:rFonts w:ascii="Arial" w:eastAsia="Arial" w:hAnsi="Arial" w:cs="Arial"/>
          <w:color w:val="000000" w:themeColor="text1"/>
        </w:rPr>
        <w:t>. Other acceptable</w:t>
      </w:r>
      <w:r w:rsidRPr="00FD164F">
        <w:rPr>
          <w:rFonts w:ascii="Arial" w:eastAsia="Arial" w:hAnsi="Arial" w:cs="Arial"/>
          <w:color w:val="000000" w:themeColor="text1"/>
        </w:rPr>
        <w:t xml:space="preserve"> courses </w:t>
      </w:r>
      <w:proofErr w:type="gramStart"/>
      <w:r w:rsidRPr="00FD164F">
        <w:rPr>
          <w:rFonts w:ascii="Arial" w:eastAsia="Arial" w:hAnsi="Arial" w:cs="Arial"/>
          <w:color w:val="000000" w:themeColor="text1"/>
        </w:rPr>
        <w:t>include</w:t>
      </w:r>
      <w:r w:rsidR="00EF154E" w:rsidRPr="00FD164F">
        <w:rPr>
          <w:rFonts w:ascii="Arial" w:eastAsia="Arial" w:hAnsi="Arial" w:cs="Arial"/>
          <w:color w:val="000000" w:themeColor="text1"/>
        </w:rPr>
        <w:t>:</w:t>
      </w:r>
      <w:proofErr w:type="gramEnd"/>
      <w:r w:rsidRPr="00FD164F">
        <w:rPr>
          <w:rFonts w:ascii="Arial" w:eastAsia="Arial" w:hAnsi="Arial" w:cs="Arial"/>
          <w:color w:val="000000" w:themeColor="text1"/>
        </w:rPr>
        <w:t xml:space="preserve"> </w:t>
      </w:r>
      <w:r w:rsidR="00030611" w:rsidRPr="00FD164F">
        <w:rPr>
          <w:rFonts w:ascii="Arial" w:eastAsia="Arial" w:hAnsi="Arial" w:cs="Arial"/>
          <w:color w:val="000000" w:themeColor="text1"/>
        </w:rPr>
        <w:t xml:space="preserve"> </w:t>
      </w:r>
      <w:r w:rsidRPr="00FD164F">
        <w:rPr>
          <w:rFonts w:ascii="Arial" w:eastAsia="Arial" w:hAnsi="Arial" w:cs="Arial"/>
          <w:color w:val="000000" w:themeColor="text1"/>
        </w:rPr>
        <w:t>ARTS 1301, DANC 2303, DRAM 1310, HUMA 1315, MUSI 1306, PHIL 1301, PHIL 1304, selected ENGL literature courses at the 2000 level or higher, sophomore level foreign languages such as SPAN 2311.</w:t>
      </w:r>
      <w:r w:rsidRPr="00EF154E">
        <w:rPr>
          <w:rFonts w:ascii="Arial" w:eastAsia="Arial" w:hAnsi="Arial" w:cs="Arial"/>
          <w:color w:val="000000" w:themeColor="text1"/>
        </w:rPr>
        <w:t xml:space="preserve"> </w:t>
      </w:r>
      <w:r w:rsidRPr="00833EF1">
        <w:rPr>
          <w:rFonts w:ascii="Arial" w:eastAsia="Arial" w:hAnsi="Arial" w:cs="Arial"/>
          <w:b/>
          <w:bCs/>
          <w:color w:val="000000" w:themeColor="text1"/>
        </w:rPr>
        <w:t xml:space="preserve">  </w:t>
      </w:r>
    </w:p>
    <w:p w14:paraId="16BFC5E4" w14:textId="25E58B8E" w:rsidR="1022CD52" w:rsidRPr="00037181" w:rsidRDefault="1022CD52" w:rsidP="326EBA46">
      <w:pPr>
        <w:ind w:left="540" w:firstLine="90"/>
        <w:jc w:val="both"/>
        <w:rPr>
          <w:rFonts w:ascii="Arial" w:eastAsia="Arial" w:hAnsi="Arial" w:cs="Arial"/>
          <w:color w:val="000000" w:themeColor="text1"/>
        </w:rPr>
      </w:pPr>
      <w:r w:rsidRPr="00037181">
        <w:rPr>
          <w:rFonts w:ascii="Arial" w:eastAsia="Arial" w:hAnsi="Arial" w:cs="Arial"/>
          <w:b/>
          <w:bCs/>
          <w:color w:val="000000" w:themeColor="text1"/>
        </w:rPr>
        <w:t xml:space="preserve">A minimum grade of “C” is required in each Adult Cardiac Sonography Prerequisite Course.  </w:t>
      </w:r>
    </w:p>
    <w:p w14:paraId="22A80E8E" w14:textId="19C9D64F" w:rsidR="00BF3822" w:rsidRDefault="007A13AC" w:rsidP="00F23CFE">
      <w:pPr>
        <w:pStyle w:val="Heading2"/>
        <w:spacing w:before="0"/>
        <w:ind w:left="360"/>
        <w:rPr>
          <w:rFonts w:ascii="Arial" w:eastAsia="Arial" w:hAnsi="Arial" w:cs="Arial"/>
          <w:color w:val="000000" w:themeColor="text1"/>
          <w:sz w:val="22"/>
          <w:szCs w:val="22"/>
        </w:rPr>
      </w:pPr>
      <w:bookmarkStart w:id="20" w:name="_Toc196959303"/>
      <w:bookmarkStart w:id="21" w:name="_Toc196959584"/>
      <w:r w:rsidRPr="005A48E4">
        <w:rPr>
          <w:rFonts w:ascii="Arial" w:hAnsi="Arial" w:cs="Arial"/>
          <w:color w:val="2F5496" w:themeColor="accent1" w:themeShade="BF"/>
          <w:sz w:val="24"/>
          <w:szCs w:val="24"/>
        </w:rPr>
        <w:lastRenderedPageBreak/>
        <w:t>Advanced Technical Certificate</w:t>
      </w:r>
      <w:r w:rsidR="00BF3822">
        <w:rPr>
          <w:rFonts w:ascii="Arial" w:hAnsi="Arial" w:cs="Arial"/>
          <w:sz w:val="24"/>
          <w:szCs w:val="24"/>
        </w:rPr>
        <w:br/>
      </w:r>
      <w:r w:rsidRPr="00BF3822">
        <w:rPr>
          <w:rFonts w:ascii="Arial" w:eastAsia="Arial" w:hAnsi="Arial" w:cs="Arial"/>
          <w:color w:val="000000" w:themeColor="text1"/>
          <w:sz w:val="22"/>
          <w:szCs w:val="22"/>
        </w:rPr>
        <w:t>Only those individuals who have earned a Bachelor</w:t>
      </w:r>
      <w:r w:rsidR="00CA0A2F">
        <w:rPr>
          <w:rFonts w:ascii="Arial" w:eastAsia="Arial" w:hAnsi="Arial" w:cs="Arial"/>
          <w:color w:val="000000" w:themeColor="text1"/>
          <w:sz w:val="22"/>
          <w:szCs w:val="22"/>
        </w:rPr>
        <w:t>’s</w:t>
      </w:r>
      <w:r w:rsidRPr="00BF3822">
        <w:rPr>
          <w:rFonts w:ascii="Arial" w:eastAsia="Arial" w:hAnsi="Arial" w:cs="Arial"/>
          <w:color w:val="000000" w:themeColor="text1"/>
          <w:sz w:val="22"/>
          <w:szCs w:val="22"/>
        </w:rPr>
        <w:t xml:space="preserve"> or Associate</w:t>
      </w:r>
      <w:r w:rsidR="00CA0A2F">
        <w:rPr>
          <w:rFonts w:ascii="Arial" w:eastAsia="Arial" w:hAnsi="Arial" w:cs="Arial"/>
          <w:color w:val="000000" w:themeColor="text1"/>
          <w:sz w:val="22"/>
          <w:szCs w:val="22"/>
        </w:rPr>
        <w:t>’s</w:t>
      </w:r>
      <w:r w:rsidRPr="00BF3822">
        <w:rPr>
          <w:rFonts w:ascii="Arial" w:eastAsia="Arial" w:hAnsi="Arial" w:cs="Arial"/>
          <w:color w:val="000000" w:themeColor="text1"/>
          <w:sz w:val="22"/>
          <w:szCs w:val="22"/>
        </w:rPr>
        <w:t xml:space="preserve"> </w:t>
      </w:r>
      <w:r w:rsidR="00CA0A2F">
        <w:rPr>
          <w:rFonts w:ascii="Arial" w:eastAsia="Arial" w:hAnsi="Arial" w:cs="Arial"/>
          <w:color w:val="000000" w:themeColor="text1"/>
          <w:sz w:val="22"/>
          <w:szCs w:val="22"/>
        </w:rPr>
        <w:t>d</w:t>
      </w:r>
      <w:r w:rsidRPr="00BF3822">
        <w:rPr>
          <w:rFonts w:ascii="Arial" w:eastAsia="Arial" w:hAnsi="Arial" w:cs="Arial"/>
          <w:color w:val="000000" w:themeColor="text1"/>
          <w:sz w:val="22"/>
          <w:szCs w:val="22"/>
        </w:rPr>
        <w:t xml:space="preserve">egree </w:t>
      </w:r>
      <w:r w:rsidR="00F46753" w:rsidRPr="00BF3822">
        <w:rPr>
          <w:rFonts w:ascii="Arial" w:eastAsia="Arial" w:hAnsi="Arial" w:cs="Arial"/>
          <w:color w:val="000000" w:themeColor="text1"/>
          <w:sz w:val="22"/>
          <w:szCs w:val="22"/>
        </w:rPr>
        <w:t xml:space="preserve">and professional credential </w:t>
      </w:r>
      <w:r w:rsidRPr="00BF3822">
        <w:rPr>
          <w:rFonts w:ascii="Arial" w:eastAsia="Arial" w:hAnsi="Arial" w:cs="Arial"/>
          <w:color w:val="000000" w:themeColor="text1"/>
          <w:sz w:val="22"/>
          <w:szCs w:val="22"/>
        </w:rPr>
        <w:t xml:space="preserve">in a health care area </w:t>
      </w:r>
      <w:r w:rsidRPr="00BF3822">
        <w:rPr>
          <w:rFonts w:ascii="Arial" w:eastAsia="Arial" w:hAnsi="Arial" w:cs="Arial"/>
          <w:b/>
          <w:bCs/>
          <w:color w:val="000000" w:themeColor="text1"/>
          <w:sz w:val="22"/>
          <w:szCs w:val="22"/>
        </w:rPr>
        <w:t>with direct patient care experience</w:t>
      </w:r>
      <w:r w:rsidRPr="00BF3822">
        <w:rPr>
          <w:rFonts w:ascii="Arial" w:eastAsia="Arial" w:hAnsi="Arial" w:cs="Arial"/>
          <w:color w:val="000000" w:themeColor="text1"/>
          <w:sz w:val="22"/>
          <w:szCs w:val="22"/>
        </w:rPr>
        <w:t xml:space="preserve"> may qualify to apply to the Adult Cardiac Sonography program for the Advanced Technical Certificate.</w:t>
      </w:r>
      <w:bookmarkEnd w:id="20"/>
      <w:bookmarkEnd w:id="21"/>
      <w:r w:rsidRPr="00F46753">
        <w:rPr>
          <w:rFonts w:ascii="Arial" w:eastAsia="Arial" w:hAnsi="Arial" w:cs="Arial"/>
          <w:color w:val="000000" w:themeColor="text1"/>
          <w:sz w:val="22"/>
          <w:szCs w:val="22"/>
        </w:rPr>
        <w:t xml:space="preserve"> </w:t>
      </w:r>
    </w:p>
    <w:p w14:paraId="51EA208B" w14:textId="77777777" w:rsidR="00F23CFE" w:rsidRPr="00833EF1" w:rsidRDefault="00F23CFE" w:rsidP="00F23CFE">
      <w:pPr>
        <w:spacing w:after="0"/>
      </w:pPr>
    </w:p>
    <w:p w14:paraId="2D8E4880" w14:textId="4B4B018B" w:rsidR="007A13AC" w:rsidRPr="00833EF1" w:rsidRDefault="007A13AC" w:rsidP="00F23CFE">
      <w:pPr>
        <w:pStyle w:val="Heading2"/>
        <w:spacing w:before="0"/>
        <w:ind w:left="360"/>
        <w:rPr>
          <w:rFonts w:ascii="Arial" w:eastAsia="Arial" w:hAnsi="Arial" w:cs="Arial"/>
          <w:color w:val="000000" w:themeColor="text1"/>
          <w:sz w:val="22"/>
          <w:szCs w:val="22"/>
        </w:rPr>
      </w:pPr>
      <w:bookmarkStart w:id="22" w:name="_Toc196959304"/>
      <w:bookmarkStart w:id="23" w:name="_Toc196959585"/>
      <w:r w:rsidRPr="00833EF1">
        <w:rPr>
          <w:rFonts w:ascii="Arial" w:eastAsia="Arial" w:hAnsi="Arial" w:cs="Arial"/>
          <w:color w:val="000000" w:themeColor="text1"/>
          <w:sz w:val="22"/>
          <w:szCs w:val="22"/>
        </w:rPr>
        <w:t xml:space="preserve">Potential certificate applicants should submit </w:t>
      </w:r>
      <w:r w:rsidR="002E025D">
        <w:rPr>
          <w:rFonts w:ascii="Arial" w:eastAsia="Arial" w:hAnsi="Arial" w:cs="Arial"/>
          <w:color w:val="000000" w:themeColor="text1"/>
          <w:sz w:val="22"/>
          <w:szCs w:val="22"/>
        </w:rPr>
        <w:t xml:space="preserve">a) </w:t>
      </w:r>
      <w:r w:rsidRPr="00833EF1">
        <w:rPr>
          <w:rFonts w:ascii="Arial" w:eastAsia="Arial" w:hAnsi="Arial" w:cs="Arial"/>
          <w:color w:val="000000" w:themeColor="text1"/>
          <w:sz w:val="22"/>
          <w:szCs w:val="22"/>
        </w:rPr>
        <w:t>official transcripts</w:t>
      </w:r>
      <w:r w:rsidR="00995863" w:rsidRPr="00833EF1">
        <w:rPr>
          <w:rFonts w:ascii="Arial" w:eastAsia="Arial" w:hAnsi="Arial" w:cs="Arial"/>
          <w:color w:val="000000" w:themeColor="text1"/>
          <w:sz w:val="22"/>
          <w:szCs w:val="22"/>
        </w:rPr>
        <w:t xml:space="preserve"> at </w:t>
      </w:r>
      <w:hyperlink r:id="rId47" w:history="1">
        <w:r w:rsidR="00162733" w:rsidRPr="001F0823">
          <w:rPr>
            <w:rStyle w:val="Hyperlink"/>
            <w:rFonts w:ascii="Arial" w:eastAsia="Arial" w:hAnsi="Arial" w:cs="Arial"/>
            <w:sz w:val="22"/>
            <w:szCs w:val="22"/>
          </w:rPr>
          <w:t>studenttranscripts@dallascollege.edu</w:t>
        </w:r>
      </w:hyperlink>
      <w:r w:rsidR="00162733">
        <w:rPr>
          <w:rFonts w:ascii="Arial" w:eastAsia="Arial" w:hAnsi="Arial" w:cs="Arial"/>
          <w:sz w:val="22"/>
          <w:szCs w:val="22"/>
        </w:rPr>
        <w:t>,</w:t>
      </w:r>
      <w:r w:rsidRPr="00833EF1">
        <w:rPr>
          <w:rFonts w:ascii="Arial" w:eastAsia="Arial" w:hAnsi="Arial" w:cs="Arial"/>
          <w:color w:val="000000" w:themeColor="text1"/>
          <w:sz w:val="22"/>
          <w:szCs w:val="22"/>
        </w:rPr>
        <w:t xml:space="preserve"> </w:t>
      </w:r>
      <w:r w:rsidR="00995863" w:rsidRPr="00833EF1">
        <w:rPr>
          <w:rFonts w:ascii="Arial" w:eastAsia="Arial" w:hAnsi="Arial" w:cs="Arial"/>
          <w:color w:val="000000" w:themeColor="text1"/>
          <w:sz w:val="22"/>
          <w:szCs w:val="22"/>
        </w:rPr>
        <w:t xml:space="preserve">then submit their </w:t>
      </w:r>
      <w:r w:rsidR="002E025D">
        <w:rPr>
          <w:rFonts w:ascii="Arial" w:eastAsia="Arial" w:hAnsi="Arial" w:cs="Arial"/>
          <w:color w:val="000000" w:themeColor="text1"/>
          <w:sz w:val="22"/>
          <w:szCs w:val="22"/>
        </w:rPr>
        <w:t xml:space="preserve">b) </w:t>
      </w:r>
      <w:r w:rsidRPr="00833EF1">
        <w:rPr>
          <w:rFonts w:ascii="Arial" w:eastAsia="Arial" w:hAnsi="Arial" w:cs="Arial"/>
          <w:color w:val="000000" w:themeColor="text1"/>
          <w:sz w:val="22"/>
          <w:szCs w:val="22"/>
        </w:rPr>
        <w:t xml:space="preserve">health care credentials and </w:t>
      </w:r>
      <w:r w:rsidR="002E025D">
        <w:rPr>
          <w:rFonts w:ascii="Arial" w:eastAsia="Arial" w:hAnsi="Arial" w:cs="Arial"/>
          <w:color w:val="000000" w:themeColor="text1"/>
          <w:sz w:val="22"/>
          <w:szCs w:val="22"/>
        </w:rPr>
        <w:t xml:space="preserve">c) </w:t>
      </w:r>
      <w:r w:rsidRPr="00833EF1">
        <w:rPr>
          <w:rFonts w:ascii="Arial" w:eastAsia="Arial" w:hAnsi="Arial" w:cs="Arial"/>
          <w:color w:val="000000" w:themeColor="text1"/>
          <w:sz w:val="22"/>
          <w:szCs w:val="22"/>
        </w:rPr>
        <w:t xml:space="preserve">detailed work history to a Pathway Specialist at </w:t>
      </w:r>
      <w:hyperlink r:id="rId48" w:history="1">
        <w:r w:rsidR="00BF3822" w:rsidRPr="00833EF1">
          <w:rPr>
            <w:rStyle w:val="Hyperlink"/>
            <w:rFonts w:ascii="Arial" w:eastAsia="Arial" w:hAnsi="Arial" w:cs="Arial"/>
            <w:sz w:val="22"/>
            <w:szCs w:val="22"/>
          </w:rPr>
          <w:t>ASKSOHS@dallascollege.edu</w:t>
        </w:r>
      </w:hyperlink>
      <w:r w:rsidR="00995863" w:rsidRPr="00833EF1">
        <w:rPr>
          <w:rFonts w:ascii="Arial" w:eastAsia="Arial" w:hAnsi="Arial" w:cs="Arial"/>
          <w:color w:val="000000" w:themeColor="text1"/>
          <w:sz w:val="22"/>
          <w:szCs w:val="22"/>
        </w:rPr>
        <w:t xml:space="preserve"> so a Pathway Specialist may review</w:t>
      </w:r>
      <w:r w:rsidR="008371D8">
        <w:rPr>
          <w:rFonts w:ascii="Arial" w:eastAsia="Arial" w:hAnsi="Arial" w:cs="Arial"/>
          <w:color w:val="000000" w:themeColor="text1"/>
          <w:sz w:val="22"/>
          <w:szCs w:val="22"/>
        </w:rPr>
        <w:t xml:space="preserve"> all three</w:t>
      </w:r>
      <w:r w:rsidR="00995863" w:rsidRPr="00833EF1">
        <w:rPr>
          <w:rFonts w:ascii="Arial" w:eastAsia="Arial" w:hAnsi="Arial" w:cs="Arial"/>
          <w:color w:val="000000" w:themeColor="text1"/>
          <w:sz w:val="22"/>
          <w:szCs w:val="22"/>
        </w:rPr>
        <w:t>: official transcripts, prof</w:t>
      </w:r>
      <w:r w:rsidR="00FA5098">
        <w:rPr>
          <w:rFonts w:ascii="Arial" w:eastAsia="Arial" w:hAnsi="Arial" w:cs="Arial"/>
          <w:color w:val="000000" w:themeColor="text1"/>
          <w:sz w:val="22"/>
          <w:szCs w:val="22"/>
        </w:rPr>
        <w:t>essional</w:t>
      </w:r>
      <w:r w:rsidR="00995863" w:rsidRPr="00833EF1">
        <w:rPr>
          <w:rFonts w:ascii="Arial" w:eastAsia="Arial" w:hAnsi="Arial" w:cs="Arial"/>
          <w:color w:val="000000" w:themeColor="text1"/>
          <w:sz w:val="22"/>
          <w:szCs w:val="22"/>
        </w:rPr>
        <w:t xml:space="preserve"> credentials and detailed work history</w:t>
      </w:r>
      <w:r w:rsidRPr="00833EF1">
        <w:rPr>
          <w:rFonts w:ascii="Arial" w:eastAsia="Arial" w:hAnsi="Arial" w:cs="Arial"/>
          <w:color w:val="000000" w:themeColor="text1"/>
          <w:sz w:val="22"/>
          <w:szCs w:val="22"/>
        </w:rPr>
        <w:t>.</w:t>
      </w:r>
      <w:bookmarkEnd w:id="22"/>
      <w:bookmarkEnd w:id="23"/>
    </w:p>
    <w:p w14:paraId="22EC4E0E" w14:textId="77777777" w:rsidR="009415FA" w:rsidRDefault="009415FA" w:rsidP="00BF3822">
      <w:pPr>
        <w:spacing w:after="0"/>
        <w:ind w:left="360"/>
        <w:jc w:val="both"/>
        <w:rPr>
          <w:rFonts w:ascii="Arial" w:eastAsia="Arial" w:hAnsi="Arial" w:cs="Arial"/>
          <w:color w:val="000000" w:themeColor="text1"/>
        </w:rPr>
      </w:pPr>
    </w:p>
    <w:p w14:paraId="4A92A259" w14:textId="35E3EE19" w:rsidR="00BF3822" w:rsidRPr="00833EF1" w:rsidRDefault="007A13AC" w:rsidP="00162733">
      <w:pPr>
        <w:spacing w:after="0"/>
        <w:ind w:left="360"/>
        <w:rPr>
          <w:rFonts w:ascii="Arial" w:eastAsia="Arial" w:hAnsi="Arial" w:cs="Arial"/>
          <w:color w:val="000000" w:themeColor="text1"/>
          <w:sz w:val="22"/>
          <w:szCs w:val="22"/>
        </w:rPr>
      </w:pPr>
      <w:r w:rsidRPr="00833EF1">
        <w:rPr>
          <w:rFonts w:ascii="Arial" w:eastAsia="Arial" w:hAnsi="Arial" w:cs="Arial"/>
          <w:color w:val="000000" w:themeColor="text1"/>
          <w:sz w:val="22"/>
          <w:szCs w:val="22"/>
        </w:rPr>
        <w:t xml:space="preserve">Prior to applying </w:t>
      </w:r>
      <w:proofErr w:type="gramStart"/>
      <w:r w:rsidRPr="00833EF1">
        <w:rPr>
          <w:rFonts w:ascii="Arial" w:eastAsia="Arial" w:hAnsi="Arial" w:cs="Arial"/>
          <w:color w:val="000000" w:themeColor="text1"/>
          <w:sz w:val="22"/>
          <w:szCs w:val="22"/>
        </w:rPr>
        <w:t>to</w:t>
      </w:r>
      <w:proofErr w:type="gramEnd"/>
      <w:r w:rsidRPr="00833EF1">
        <w:rPr>
          <w:rFonts w:ascii="Arial" w:eastAsia="Arial" w:hAnsi="Arial" w:cs="Arial"/>
          <w:color w:val="000000" w:themeColor="text1"/>
          <w:sz w:val="22"/>
          <w:szCs w:val="22"/>
        </w:rPr>
        <w:t xml:space="preserve"> the Advanced Technical Certificate program, an individual must: </w:t>
      </w:r>
    </w:p>
    <w:p w14:paraId="51283281" w14:textId="1EDEFA78" w:rsidR="00162733" w:rsidRPr="00162733" w:rsidRDefault="00162733" w:rsidP="00162733">
      <w:pPr>
        <w:pStyle w:val="ListParagraph"/>
        <w:numPr>
          <w:ilvl w:val="0"/>
          <w:numId w:val="16"/>
        </w:numPr>
        <w:rPr>
          <w:rFonts w:ascii="Arial" w:eastAsia="Arial" w:hAnsi="Arial" w:cs="Arial"/>
          <w:color w:val="000000" w:themeColor="text1"/>
          <w:sz w:val="22"/>
          <w:szCs w:val="22"/>
        </w:rPr>
      </w:pPr>
      <w:r>
        <w:rPr>
          <w:rFonts w:ascii="Arial" w:eastAsia="Arial" w:hAnsi="Arial" w:cs="Arial"/>
          <w:b/>
          <w:bCs/>
          <w:color w:val="000000" w:themeColor="text1"/>
          <w:sz w:val="22"/>
          <w:szCs w:val="22"/>
        </w:rPr>
        <w:t xml:space="preserve">Complete </w:t>
      </w:r>
      <w:r w:rsidR="007A13AC" w:rsidRPr="00162733">
        <w:rPr>
          <w:rFonts w:ascii="Arial" w:eastAsia="Arial" w:hAnsi="Arial" w:cs="Arial"/>
          <w:b/>
          <w:bCs/>
          <w:color w:val="000000" w:themeColor="text1"/>
          <w:sz w:val="22"/>
          <w:szCs w:val="22"/>
        </w:rPr>
        <w:t xml:space="preserve">DSAE 2303 – Cardiovascular Concepts with a minimum grade of “C” or higher </w:t>
      </w:r>
    </w:p>
    <w:p w14:paraId="3C3BE8C4" w14:textId="1F51B535" w:rsidR="007A13AC" w:rsidRPr="00162733" w:rsidRDefault="00162733" w:rsidP="00162733">
      <w:pPr>
        <w:pStyle w:val="ListParagraph"/>
        <w:numPr>
          <w:ilvl w:val="0"/>
          <w:numId w:val="16"/>
        </w:numPr>
        <w:rPr>
          <w:rFonts w:ascii="Arial" w:eastAsia="Arial" w:hAnsi="Arial" w:cs="Arial"/>
          <w:color w:val="000000" w:themeColor="text1"/>
          <w:sz w:val="22"/>
          <w:szCs w:val="22"/>
        </w:rPr>
      </w:pPr>
      <w:r>
        <w:rPr>
          <w:rFonts w:ascii="Arial" w:eastAsia="Arial" w:hAnsi="Arial" w:cs="Arial"/>
          <w:b/>
          <w:bCs/>
          <w:color w:val="000000" w:themeColor="text1"/>
          <w:sz w:val="22"/>
          <w:szCs w:val="22"/>
        </w:rPr>
        <w:t>S</w:t>
      </w:r>
      <w:r w:rsidR="007A13AC" w:rsidRPr="00162733">
        <w:rPr>
          <w:rFonts w:ascii="Arial" w:eastAsia="Arial" w:hAnsi="Arial" w:cs="Arial"/>
          <w:b/>
          <w:bCs/>
          <w:color w:val="000000" w:themeColor="text1"/>
          <w:sz w:val="22"/>
          <w:szCs w:val="22"/>
        </w:rPr>
        <w:t xml:space="preserve">ubmit official transcripts and other documentation indicating the completion of college level coursework in human anatomy, human physiology, </w:t>
      </w:r>
      <w:r w:rsidR="00952ED1" w:rsidRPr="00162733">
        <w:rPr>
          <w:rFonts w:ascii="Arial" w:eastAsia="Arial" w:hAnsi="Arial" w:cs="Arial"/>
          <w:b/>
          <w:bCs/>
          <w:color w:val="000000" w:themeColor="text1"/>
          <w:sz w:val="22"/>
          <w:szCs w:val="22"/>
        </w:rPr>
        <w:t>C</w:t>
      </w:r>
      <w:r w:rsidR="007A13AC" w:rsidRPr="00162733">
        <w:rPr>
          <w:rFonts w:ascii="Arial" w:eastAsia="Arial" w:hAnsi="Arial" w:cs="Arial"/>
          <w:b/>
          <w:bCs/>
          <w:color w:val="000000" w:themeColor="text1"/>
          <w:sz w:val="22"/>
          <w:szCs w:val="22"/>
        </w:rPr>
        <w:t xml:space="preserve">ollege </w:t>
      </w:r>
      <w:r w:rsidR="00952ED1" w:rsidRPr="00162733">
        <w:rPr>
          <w:rFonts w:ascii="Arial" w:eastAsia="Arial" w:hAnsi="Arial" w:cs="Arial"/>
          <w:b/>
          <w:bCs/>
          <w:color w:val="000000" w:themeColor="text1"/>
          <w:sz w:val="22"/>
          <w:szCs w:val="22"/>
        </w:rPr>
        <w:t>A</w:t>
      </w:r>
      <w:r w:rsidR="007A13AC" w:rsidRPr="00162733">
        <w:rPr>
          <w:rFonts w:ascii="Arial" w:eastAsia="Arial" w:hAnsi="Arial" w:cs="Arial"/>
          <w:b/>
          <w:bCs/>
          <w:color w:val="000000" w:themeColor="text1"/>
          <w:sz w:val="22"/>
          <w:szCs w:val="22"/>
        </w:rPr>
        <w:t xml:space="preserve">lgebra, </w:t>
      </w:r>
      <w:r w:rsidR="008A7326" w:rsidRPr="00162733">
        <w:rPr>
          <w:rFonts w:ascii="Arial" w:eastAsia="Arial" w:hAnsi="Arial" w:cs="Arial"/>
          <w:b/>
          <w:bCs/>
          <w:color w:val="000000" w:themeColor="text1"/>
          <w:sz w:val="22"/>
          <w:szCs w:val="22"/>
        </w:rPr>
        <w:t xml:space="preserve">English, </w:t>
      </w:r>
      <w:r w:rsidR="002945EB" w:rsidRPr="00162733">
        <w:rPr>
          <w:rFonts w:ascii="Arial" w:eastAsia="Arial" w:hAnsi="Arial" w:cs="Arial"/>
          <w:b/>
          <w:bCs/>
          <w:color w:val="000000" w:themeColor="text1"/>
          <w:sz w:val="22"/>
          <w:szCs w:val="22"/>
        </w:rPr>
        <w:t>Speech</w:t>
      </w:r>
      <w:r w:rsidR="00666CFF" w:rsidRPr="00162733">
        <w:rPr>
          <w:rFonts w:ascii="Arial" w:eastAsia="Arial" w:hAnsi="Arial" w:cs="Arial"/>
          <w:b/>
          <w:bCs/>
          <w:color w:val="000000" w:themeColor="text1"/>
          <w:sz w:val="22"/>
          <w:szCs w:val="22"/>
        </w:rPr>
        <w:t xml:space="preserve"> and Psychology, </w:t>
      </w:r>
      <w:r w:rsidR="007A13AC" w:rsidRPr="00162733">
        <w:rPr>
          <w:rFonts w:ascii="Arial" w:eastAsia="Arial" w:hAnsi="Arial" w:cs="Arial"/>
          <w:b/>
          <w:bCs/>
          <w:color w:val="000000" w:themeColor="text1"/>
          <w:sz w:val="22"/>
          <w:szCs w:val="22"/>
        </w:rPr>
        <w:t xml:space="preserve">or have coursework which includes that content. </w:t>
      </w:r>
    </w:p>
    <w:p w14:paraId="615D6D1C" w14:textId="1A5BE8A8" w:rsidR="007A13AC" w:rsidRPr="00F46753" w:rsidRDefault="007A13AC" w:rsidP="00162733">
      <w:pPr>
        <w:ind w:left="360"/>
        <w:rPr>
          <w:rFonts w:ascii="Arial" w:eastAsia="Arial" w:hAnsi="Arial" w:cs="Arial"/>
          <w:color w:val="000000" w:themeColor="text1"/>
          <w:sz w:val="22"/>
          <w:szCs w:val="22"/>
        </w:rPr>
      </w:pPr>
      <w:r w:rsidRPr="00F46753">
        <w:rPr>
          <w:rFonts w:ascii="Arial" w:eastAsia="Arial" w:hAnsi="Arial" w:cs="Arial"/>
          <w:color w:val="000000" w:themeColor="text1"/>
          <w:sz w:val="22"/>
          <w:szCs w:val="22"/>
        </w:rPr>
        <w:t xml:space="preserve">Applicants to the Advanced Technical Certificate directly compete with applicants who are pursuing the Associate Degree. Although a certificate applicant is not required to complete all the Adult Cardiac Sonography Prerequisite Courses, their transcripts will be evaluated for equivalent coursework to determine a similar grade point average calculation to that of an Associate Degree applicant.  Therefore, a potential certificate applicant should request an </w:t>
      </w:r>
      <w:hyperlink r:id="rId49">
        <w:r w:rsidR="001E669B" w:rsidRPr="00126471">
          <w:rPr>
            <w:rStyle w:val="Hyperlink"/>
            <w:rFonts w:ascii="Arial" w:eastAsia="Arial" w:hAnsi="Arial" w:cs="Arial"/>
            <w:sz w:val="22"/>
            <w:szCs w:val="22"/>
          </w:rPr>
          <w:t>Educational Plan</w:t>
        </w:r>
      </w:hyperlink>
      <w:r w:rsidRPr="00F46753">
        <w:rPr>
          <w:rFonts w:ascii="Arial" w:eastAsia="Arial" w:hAnsi="Arial" w:cs="Arial"/>
          <w:color w:val="000000" w:themeColor="text1"/>
          <w:sz w:val="22"/>
          <w:szCs w:val="22"/>
        </w:rPr>
        <w:t>, which will indicate the coursework that will be considered for the grade point average calculation.  See below for more information on requesting an educational plan.</w:t>
      </w:r>
    </w:p>
    <w:p w14:paraId="582FB711" w14:textId="76DA73E9" w:rsidR="007A13AC" w:rsidRPr="00833EF1" w:rsidRDefault="007A13AC" w:rsidP="00162733">
      <w:pPr>
        <w:ind w:left="360"/>
        <w:rPr>
          <w:rFonts w:ascii="Arial" w:eastAsia="Arial" w:hAnsi="Arial" w:cs="Arial"/>
          <w:color w:val="000000" w:themeColor="text1"/>
          <w:sz w:val="22"/>
          <w:szCs w:val="22"/>
        </w:rPr>
      </w:pPr>
      <w:r w:rsidRPr="00833EF1">
        <w:rPr>
          <w:rFonts w:ascii="Arial" w:eastAsia="Arial" w:hAnsi="Arial" w:cs="Arial"/>
          <w:color w:val="000000" w:themeColor="text1"/>
          <w:sz w:val="22"/>
          <w:szCs w:val="22"/>
        </w:rPr>
        <w:t xml:space="preserve">A certificate applicant may wish to complete some or all the </w:t>
      </w:r>
      <w:hyperlink w:anchor="_D._Prerequisite_Courses">
        <w:r w:rsidRPr="00833EF1">
          <w:rPr>
            <w:rStyle w:val="Hyperlink"/>
            <w:rFonts w:ascii="Arial" w:eastAsia="Arial" w:hAnsi="Arial" w:cs="Arial"/>
            <w:sz w:val="22"/>
            <w:szCs w:val="22"/>
          </w:rPr>
          <w:t>Adult Cardiac Sonography Prerequisite Courses</w:t>
        </w:r>
      </w:hyperlink>
      <w:r w:rsidRPr="00833EF1">
        <w:rPr>
          <w:rFonts w:ascii="Arial" w:eastAsia="Arial" w:hAnsi="Arial" w:cs="Arial"/>
          <w:color w:val="000000" w:themeColor="text1"/>
          <w:sz w:val="22"/>
          <w:szCs w:val="22"/>
        </w:rPr>
        <w:t xml:space="preserve"> to increase their grade point average and competitiveness in the applicant pool.</w:t>
      </w:r>
    </w:p>
    <w:p w14:paraId="398EF698" w14:textId="5DB55812" w:rsidR="007A13AC" w:rsidRPr="00833EF1" w:rsidRDefault="007A13AC" w:rsidP="00162733">
      <w:pPr>
        <w:spacing w:after="0"/>
        <w:ind w:left="360"/>
        <w:rPr>
          <w:rFonts w:ascii="Arial" w:eastAsia="Arial" w:hAnsi="Arial" w:cs="Arial"/>
          <w:color w:val="000000" w:themeColor="text1"/>
          <w:sz w:val="22"/>
          <w:szCs w:val="22"/>
        </w:rPr>
      </w:pPr>
      <w:r w:rsidRPr="00833EF1">
        <w:rPr>
          <w:rFonts w:ascii="Arial" w:eastAsia="Arial" w:hAnsi="Arial" w:cs="Arial"/>
          <w:color w:val="000000" w:themeColor="text1"/>
          <w:sz w:val="22"/>
          <w:szCs w:val="22"/>
        </w:rPr>
        <w:t xml:space="preserve">Potential certificate applicants with qualifying degrees from colleges and universities outside the U.S. must have their degrees evaluated by a transcript evaluation agency. This must be a </w:t>
      </w:r>
      <w:r w:rsidR="00995863" w:rsidRPr="00833EF1">
        <w:rPr>
          <w:rFonts w:ascii="Arial" w:eastAsia="Arial" w:hAnsi="Arial" w:cs="Arial"/>
          <w:color w:val="000000" w:themeColor="text1"/>
          <w:sz w:val="22"/>
          <w:szCs w:val="22"/>
        </w:rPr>
        <w:t>course-by-course</w:t>
      </w:r>
      <w:r w:rsidRPr="00833EF1">
        <w:rPr>
          <w:rFonts w:ascii="Arial" w:eastAsia="Arial" w:hAnsi="Arial" w:cs="Arial"/>
          <w:color w:val="000000" w:themeColor="text1"/>
          <w:sz w:val="22"/>
          <w:szCs w:val="22"/>
        </w:rPr>
        <w:t xml:space="preserve"> evaluation and not merely a validation of the degree.  See </w:t>
      </w:r>
      <w:hyperlink r:id="rId50">
        <w:r w:rsidRPr="00833EF1">
          <w:rPr>
            <w:rStyle w:val="Hyperlink"/>
            <w:rFonts w:ascii="Arial" w:eastAsia="Arial" w:hAnsi="Arial" w:cs="Arial"/>
            <w:sz w:val="22"/>
            <w:szCs w:val="22"/>
          </w:rPr>
          <w:t>Foreign Coursework Evaluation Information</w:t>
        </w:r>
      </w:hyperlink>
      <w:r w:rsidRPr="00833EF1">
        <w:rPr>
          <w:rFonts w:ascii="Arial" w:eastAsia="Arial" w:hAnsi="Arial" w:cs="Arial"/>
          <w:color w:val="000000" w:themeColor="text1"/>
          <w:sz w:val="22"/>
          <w:szCs w:val="22"/>
        </w:rPr>
        <w:t xml:space="preserve"> for a list of evaluation agencies.</w:t>
      </w:r>
    </w:p>
    <w:p w14:paraId="763BAE53" w14:textId="37651A26" w:rsidR="0037316B" w:rsidRPr="009415FA" w:rsidRDefault="1627388D" w:rsidP="326EBA46">
      <w:pPr>
        <w:pStyle w:val="Heading1"/>
        <w:rPr>
          <w:rFonts w:ascii="Arial" w:hAnsi="Arial" w:cs="Arial"/>
          <w:sz w:val="28"/>
          <w:szCs w:val="28"/>
        </w:rPr>
      </w:pPr>
      <w:bookmarkStart w:id="24" w:name="_Toc196959305"/>
      <w:bookmarkStart w:id="25" w:name="_Toc196959586"/>
      <w:r w:rsidRPr="009415FA">
        <w:rPr>
          <w:rFonts w:ascii="Arial" w:hAnsi="Arial" w:cs="Arial"/>
          <w:sz w:val="28"/>
          <w:szCs w:val="28"/>
        </w:rPr>
        <w:t>E</w:t>
      </w:r>
      <w:r w:rsidR="333DB4C7" w:rsidRPr="009415FA">
        <w:rPr>
          <w:rFonts w:ascii="Arial" w:hAnsi="Arial" w:cs="Arial"/>
          <w:sz w:val="28"/>
          <w:szCs w:val="28"/>
        </w:rPr>
        <w:t xml:space="preserve">. </w:t>
      </w:r>
      <w:r w:rsidR="6E430547" w:rsidRPr="009415FA">
        <w:rPr>
          <w:rFonts w:ascii="Arial" w:hAnsi="Arial" w:cs="Arial"/>
          <w:sz w:val="28"/>
          <w:szCs w:val="28"/>
        </w:rPr>
        <w:t xml:space="preserve">Previous </w:t>
      </w:r>
      <w:r w:rsidR="00511C76" w:rsidRPr="009415FA">
        <w:rPr>
          <w:rFonts w:ascii="Arial" w:hAnsi="Arial" w:cs="Arial"/>
          <w:sz w:val="28"/>
          <w:szCs w:val="28"/>
        </w:rPr>
        <w:t>C</w:t>
      </w:r>
      <w:r w:rsidR="6E430547" w:rsidRPr="009415FA">
        <w:rPr>
          <w:rFonts w:ascii="Arial" w:hAnsi="Arial" w:cs="Arial"/>
          <w:sz w:val="28"/>
          <w:szCs w:val="28"/>
        </w:rPr>
        <w:t xml:space="preserve">oursework </w:t>
      </w:r>
      <w:r w:rsidR="00511C76" w:rsidRPr="009415FA">
        <w:rPr>
          <w:rFonts w:ascii="Arial" w:hAnsi="Arial" w:cs="Arial"/>
          <w:sz w:val="28"/>
          <w:szCs w:val="28"/>
        </w:rPr>
        <w:t>E</w:t>
      </w:r>
      <w:r w:rsidR="6E430547" w:rsidRPr="009415FA">
        <w:rPr>
          <w:rFonts w:ascii="Arial" w:hAnsi="Arial" w:cs="Arial"/>
          <w:sz w:val="28"/>
          <w:szCs w:val="28"/>
        </w:rPr>
        <w:t xml:space="preserve">valuation toward </w:t>
      </w:r>
      <w:r w:rsidR="2919F51D" w:rsidRPr="009415FA">
        <w:rPr>
          <w:rFonts w:ascii="Arial" w:hAnsi="Arial" w:cs="Arial"/>
          <w:sz w:val="28"/>
          <w:szCs w:val="28"/>
        </w:rPr>
        <w:t>Adult Cardiac Sonography</w:t>
      </w:r>
      <w:bookmarkEnd w:id="24"/>
      <w:bookmarkEnd w:id="25"/>
      <w:r w:rsidR="2919F51D" w:rsidRPr="009415FA">
        <w:rPr>
          <w:rFonts w:ascii="Arial" w:hAnsi="Arial" w:cs="Arial"/>
          <w:sz w:val="28"/>
          <w:szCs w:val="28"/>
        </w:rPr>
        <w:t xml:space="preserve"> </w:t>
      </w:r>
    </w:p>
    <w:p w14:paraId="14BF8BC3" w14:textId="33FA61C9" w:rsidR="452EC87A" w:rsidRPr="00162733" w:rsidRDefault="27BBA2D2" w:rsidP="00162733">
      <w:pPr>
        <w:spacing w:after="0"/>
        <w:ind w:left="360"/>
        <w:rPr>
          <w:rFonts w:ascii="Arial" w:eastAsia="Arial" w:hAnsi="Arial" w:cs="Arial"/>
          <w:sz w:val="22"/>
          <w:szCs w:val="22"/>
        </w:rPr>
      </w:pPr>
      <w:r w:rsidRPr="00162733">
        <w:rPr>
          <w:rFonts w:ascii="Arial" w:eastAsia="Arial" w:hAnsi="Arial" w:cs="Arial"/>
          <w:sz w:val="22"/>
          <w:szCs w:val="22"/>
        </w:rPr>
        <w:t xml:space="preserve">Official transcripts are fully evaluated by the Dallas College Transcript Evaluation Center after a student has been enrolled for at least one regular semester. </w:t>
      </w:r>
      <w:r w:rsidR="00DA2282" w:rsidRPr="00162733">
        <w:rPr>
          <w:rFonts w:ascii="Arial" w:eastAsia="Arial" w:hAnsi="Arial" w:cs="Arial"/>
          <w:sz w:val="22"/>
          <w:szCs w:val="22"/>
        </w:rPr>
        <w:t xml:space="preserve"> </w:t>
      </w:r>
      <w:r w:rsidRPr="00162733">
        <w:rPr>
          <w:rFonts w:ascii="Arial" w:eastAsia="Arial" w:hAnsi="Arial" w:cs="Arial"/>
          <w:color w:val="000000" w:themeColor="text1"/>
          <w:sz w:val="22"/>
          <w:szCs w:val="22"/>
        </w:rPr>
        <w:t>However, students can request an Educational Plan, an evaluation of their previous coursework toward a Health Sciences program</w:t>
      </w:r>
      <w:r w:rsidRPr="00162733">
        <w:rPr>
          <w:rFonts w:ascii="Arial" w:eastAsia="Segoe UI" w:hAnsi="Arial" w:cs="Arial"/>
          <w:color w:val="000000" w:themeColor="text1"/>
          <w:sz w:val="22"/>
          <w:szCs w:val="22"/>
        </w:rPr>
        <w:t xml:space="preserve">. </w:t>
      </w:r>
      <w:r w:rsidR="00DA2282" w:rsidRPr="00162733">
        <w:rPr>
          <w:rFonts w:ascii="Arial" w:eastAsia="Segoe UI" w:hAnsi="Arial" w:cs="Arial"/>
          <w:color w:val="000000" w:themeColor="text1"/>
          <w:sz w:val="22"/>
          <w:szCs w:val="22"/>
        </w:rPr>
        <w:t xml:space="preserve"> </w:t>
      </w:r>
      <w:r w:rsidRPr="00162733">
        <w:rPr>
          <w:rFonts w:ascii="Arial" w:eastAsia="Arial" w:hAnsi="Arial" w:cs="Arial"/>
          <w:sz w:val="22"/>
          <w:szCs w:val="22"/>
        </w:rPr>
        <w:t xml:space="preserve">The </w:t>
      </w:r>
      <w:hyperlink r:id="rId51">
        <w:r w:rsidRPr="00162733">
          <w:rPr>
            <w:rStyle w:val="Hyperlink"/>
            <w:rFonts w:ascii="Arial" w:eastAsia="Arial" w:hAnsi="Arial" w:cs="Arial"/>
            <w:sz w:val="22"/>
            <w:szCs w:val="22"/>
          </w:rPr>
          <w:t>Educational Plan</w:t>
        </w:r>
      </w:hyperlink>
      <w:r w:rsidRPr="00162733">
        <w:rPr>
          <w:rFonts w:ascii="Arial" w:eastAsia="Arial" w:hAnsi="Arial" w:cs="Arial"/>
          <w:sz w:val="22"/>
          <w:szCs w:val="22"/>
        </w:rPr>
        <w:t xml:space="preserve"> is a preliminary, unofficial degree plan for advisement purposes and only reflects specific courses toward a health sciences program.  Educational Plans are optional and are not required for application to a health sciences program. They are usually completed within 4-8 weeks. An Educational Plan should be </w:t>
      </w:r>
      <w:proofErr w:type="gramStart"/>
      <w:r w:rsidRPr="00162733">
        <w:rPr>
          <w:rFonts w:ascii="Arial" w:eastAsia="Arial" w:hAnsi="Arial" w:cs="Arial"/>
          <w:sz w:val="22"/>
          <w:szCs w:val="22"/>
        </w:rPr>
        <w:t>requested</w:t>
      </w:r>
      <w:proofErr w:type="gramEnd"/>
      <w:r w:rsidRPr="00162733">
        <w:rPr>
          <w:rFonts w:ascii="Arial" w:eastAsia="Arial" w:hAnsi="Arial" w:cs="Arial"/>
          <w:sz w:val="22"/>
          <w:szCs w:val="22"/>
        </w:rPr>
        <w:t xml:space="preserve"> at least one semester prior to a program application filing deadline if possible</w:t>
      </w:r>
      <w:r w:rsidR="452EC87A" w:rsidRPr="00162733">
        <w:rPr>
          <w:rFonts w:ascii="Arial" w:eastAsia="Arial" w:hAnsi="Arial" w:cs="Arial"/>
          <w:sz w:val="22"/>
          <w:szCs w:val="22"/>
        </w:rPr>
        <w:t>.</w:t>
      </w:r>
      <w:r w:rsidR="00162733">
        <w:rPr>
          <w:rFonts w:ascii="Arial" w:eastAsia="Arial" w:hAnsi="Arial" w:cs="Arial"/>
          <w:sz w:val="22"/>
          <w:szCs w:val="22"/>
        </w:rPr>
        <w:br/>
      </w:r>
      <w:r w:rsidR="00162733">
        <w:rPr>
          <w:rFonts w:ascii="Arial" w:eastAsia="Arial" w:hAnsi="Arial" w:cs="Arial"/>
          <w:sz w:val="22"/>
          <w:szCs w:val="22"/>
        </w:rPr>
        <w:br/>
      </w:r>
      <w:r w:rsidR="452EC87A" w:rsidRPr="00162733">
        <w:rPr>
          <w:rFonts w:ascii="Arial" w:eastAsia="Arial" w:hAnsi="Arial" w:cs="Arial"/>
          <w:sz w:val="22"/>
          <w:szCs w:val="22"/>
        </w:rPr>
        <w:t>The School of Health Sciences and the Allied Health Admissions Office reserve the right to accept or reject any coursework completed at other colleges presented for transfer evaluation toward Health Science programs.</w:t>
      </w:r>
      <w:r w:rsidR="00162733">
        <w:rPr>
          <w:rFonts w:ascii="Arial" w:eastAsia="Arial" w:hAnsi="Arial" w:cs="Arial"/>
          <w:sz w:val="22"/>
          <w:szCs w:val="22"/>
        </w:rPr>
        <w:br/>
      </w:r>
    </w:p>
    <w:p w14:paraId="4EA92C55" w14:textId="518EAA14" w:rsidR="009215B7" w:rsidRPr="00162733" w:rsidRDefault="009215B7" w:rsidP="00162733">
      <w:pPr>
        <w:pStyle w:val="Heading2"/>
        <w:tabs>
          <w:tab w:val="left" w:pos="7937"/>
        </w:tabs>
        <w:spacing w:before="0"/>
        <w:ind w:left="360"/>
        <w:rPr>
          <w:rFonts w:ascii="Arial" w:hAnsi="Arial" w:cs="Arial"/>
          <w:sz w:val="22"/>
          <w:szCs w:val="22"/>
        </w:rPr>
      </w:pPr>
      <w:bookmarkStart w:id="26" w:name="_Toc196959306"/>
      <w:bookmarkStart w:id="27" w:name="_Toc196959587"/>
      <w:r w:rsidRPr="00162733">
        <w:rPr>
          <w:rFonts w:ascii="Arial" w:hAnsi="Arial" w:cs="Arial"/>
          <w:color w:val="2F5496" w:themeColor="accent1" w:themeShade="BF"/>
          <w:sz w:val="22"/>
          <w:szCs w:val="22"/>
        </w:rPr>
        <w:t>Credit by Examination, CLEP and Advanced Placement Credit</w:t>
      </w:r>
      <w:bookmarkEnd w:id="26"/>
      <w:bookmarkEnd w:id="27"/>
      <w:r w:rsidR="00126471" w:rsidRPr="00162733">
        <w:rPr>
          <w:rFonts w:ascii="Arial" w:hAnsi="Arial" w:cs="Arial"/>
          <w:sz w:val="22"/>
          <w:szCs w:val="22"/>
        </w:rPr>
        <w:tab/>
      </w:r>
    </w:p>
    <w:p w14:paraId="0DA55509" w14:textId="64F4AD7D" w:rsidR="00C53F76" w:rsidRPr="00162733" w:rsidRDefault="27827009" w:rsidP="326EBA46">
      <w:pPr>
        <w:ind w:left="360"/>
        <w:rPr>
          <w:rFonts w:ascii="Arial" w:eastAsia="Arial" w:hAnsi="Arial" w:cs="Arial"/>
          <w:sz w:val="22"/>
          <w:szCs w:val="22"/>
        </w:rPr>
      </w:pPr>
      <w:r w:rsidRPr="00162733">
        <w:rPr>
          <w:rFonts w:ascii="Arial" w:eastAsia="Arial" w:hAnsi="Arial" w:cs="Arial"/>
          <w:sz w:val="22"/>
          <w:szCs w:val="22"/>
        </w:rPr>
        <w:t xml:space="preserve">Credit through CLEP, High School Advanced Placement </w:t>
      </w:r>
      <w:r w:rsidR="000D4A8E" w:rsidRPr="00162733">
        <w:rPr>
          <w:rFonts w:ascii="Arial" w:eastAsia="Arial" w:hAnsi="Arial" w:cs="Arial"/>
          <w:sz w:val="22"/>
          <w:szCs w:val="22"/>
        </w:rPr>
        <w:t xml:space="preserve">(AP) </w:t>
      </w:r>
      <w:r w:rsidRPr="00162733">
        <w:rPr>
          <w:rFonts w:ascii="Arial" w:eastAsia="Arial" w:hAnsi="Arial" w:cs="Arial"/>
          <w:sz w:val="22"/>
          <w:szCs w:val="22"/>
        </w:rPr>
        <w:t xml:space="preserve">Exams and Credit by Examination may be awarded for a limited number of courses toward Health Sciences programs including MATH 1314, PSYC 2301, and PSYC 2314.  CLEP credit is not awarded for ENGL 1301.  Advanced Placement (“AP”) credit for ENGL 1301, PSYC 2301, and MATH 1314 is acceptable if the credit appears on a college transcript as ENGL 1301, PSYC 2301, and MATH 1314 equivalency.  A letter grade is not awarded for “AP” credit. </w:t>
      </w:r>
    </w:p>
    <w:p w14:paraId="72A8C87B" w14:textId="63CF82B4" w:rsidR="003846F8" w:rsidRDefault="27827009" w:rsidP="00E7114E">
      <w:pPr>
        <w:ind w:left="360"/>
        <w:rPr>
          <w:rFonts w:ascii="Arial" w:eastAsia="Arial" w:hAnsi="Arial" w:cs="Arial"/>
          <w:b/>
          <w:bCs/>
          <w:sz w:val="22"/>
          <w:szCs w:val="22"/>
        </w:rPr>
      </w:pPr>
      <w:r w:rsidRPr="00126471">
        <w:rPr>
          <w:rFonts w:ascii="Arial" w:eastAsia="Arial" w:hAnsi="Arial" w:cs="Arial"/>
          <w:b/>
          <w:bCs/>
          <w:sz w:val="22"/>
          <w:szCs w:val="22"/>
        </w:rPr>
        <w:lastRenderedPageBreak/>
        <w:t>Note:</w:t>
      </w:r>
      <w:r w:rsidR="00A80C16" w:rsidRPr="00126471">
        <w:rPr>
          <w:rFonts w:ascii="Arial" w:hAnsi="Arial" w:cs="Arial"/>
          <w:sz w:val="22"/>
          <w:szCs w:val="22"/>
        </w:rPr>
        <w:t xml:space="preserve"> </w:t>
      </w:r>
      <w:r w:rsidRPr="00126471">
        <w:rPr>
          <w:rFonts w:ascii="Arial" w:eastAsia="Arial" w:hAnsi="Arial" w:cs="Arial"/>
          <w:b/>
          <w:bCs/>
          <w:sz w:val="22"/>
          <w:szCs w:val="22"/>
        </w:rPr>
        <w:t xml:space="preserve">An applicant may present credit by exam, CLEP, or “AP” credit for </w:t>
      </w:r>
      <w:r w:rsidR="00002F8A">
        <w:rPr>
          <w:rFonts w:ascii="Arial" w:eastAsia="Arial" w:hAnsi="Arial" w:cs="Arial"/>
          <w:b/>
          <w:bCs/>
        </w:rPr>
        <w:t xml:space="preserve">a </w:t>
      </w:r>
      <w:r w:rsidRPr="00126471">
        <w:rPr>
          <w:rFonts w:ascii="Arial" w:eastAsia="Arial" w:hAnsi="Arial" w:cs="Arial"/>
          <w:b/>
          <w:bCs/>
          <w:sz w:val="22"/>
          <w:szCs w:val="22"/>
        </w:rPr>
        <w:t>prerequisite course. Credit will be acknowledged but not calculated with the grade point average.</w:t>
      </w:r>
    </w:p>
    <w:p w14:paraId="6EBF3641" w14:textId="2A1A2B73" w:rsidR="60D92150" w:rsidRPr="007B532C" w:rsidRDefault="60D92150" w:rsidP="00126471">
      <w:pPr>
        <w:pStyle w:val="Heading2"/>
        <w:ind w:left="360"/>
        <w:rPr>
          <w:rFonts w:ascii="Arial" w:eastAsia="Arial" w:hAnsi="Arial" w:cs="Arial"/>
          <w:color w:val="2F5496" w:themeColor="accent1" w:themeShade="BF"/>
          <w:sz w:val="24"/>
          <w:szCs w:val="24"/>
        </w:rPr>
      </w:pPr>
      <w:bookmarkStart w:id="28" w:name="_Determination_of_Application"/>
      <w:bookmarkStart w:id="29" w:name="_Toc196959307"/>
      <w:bookmarkStart w:id="30" w:name="_Toc196959588"/>
      <w:bookmarkEnd w:id="28"/>
      <w:r w:rsidRPr="00EE4089">
        <w:rPr>
          <w:rFonts w:ascii="Arial" w:eastAsia="Arial" w:hAnsi="Arial" w:cs="Arial"/>
          <w:color w:val="2F5496" w:themeColor="accent1" w:themeShade="BF"/>
          <w:sz w:val="24"/>
          <w:szCs w:val="24"/>
        </w:rPr>
        <w:t>Determination of Application Eligibility</w:t>
      </w:r>
      <w:bookmarkEnd w:id="29"/>
      <w:bookmarkEnd w:id="30"/>
    </w:p>
    <w:p w14:paraId="0CABBEDF" w14:textId="2D12AB4F" w:rsidR="7ED0791A" w:rsidRPr="00126471" w:rsidRDefault="60D92150" w:rsidP="00126471">
      <w:pPr>
        <w:spacing w:line="259" w:lineRule="auto"/>
        <w:ind w:left="360"/>
        <w:rPr>
          <w:rFonts w:ascii="Arial" w:eastAsia="Arial" w:hAnsi="Arial" w:cs="Arial"/>
          <w:color w:val="000000" w:themeColor="text1"/>
          <w:sz w:val="22"/>
          <w:szCs w:val="22"/>
        </w:rPr>
      </w:pPr>
      <w:r w:rsidRPr="00126471">
        <w:rPr>
          <w:rFonts w:ascii="Arial" w:eastAsia="Arial" w:hAnsi="Arial" w:cs="Arial"/>
          <w:color w:val="000000" w:themeColor="text1"/>
          <w:sz w:val="22"/>
          <w:szCs w:val="22"/>
        </w:rPr>
        <w:t xml:space="preserve">As part of the Educational Plan </w:t>
      </w:r>
      <w:r w:rsidR="00F27FE1">
        <w:rPr>
          <w:rFonts w:ascii="Arial" w:eastAsia="Arial" w:hAnsi="Arial" w:cs="Arial"/>
          <w:color w:val="000000" w:themeColor="text1"/>
          <w:sz w:val="22"/>
          <w:szCs w:val="22"/>
        </w:rPr>
        <w:t xml:space="preserve">review </w:t>
      </w:r>
      <w:r w:rsidRPr="00126471">
        <w:rPr>
          <w:rFonts w:ascii="Arial" w:eastAsia="Arial" w:hAnsi="Arial" w:cs="Arial"/>
          <w:color w:val="000000" w:themeColor="text1"/>
          <w:sz w:val="22"/>
          <w:szCs w:val="22"/>
        </w:rPr>
        <w:t xml:space="preserve">process, coursework for potential applicants </w:t>
      </w:r>
      <w:proofErr w:type="gramStart"/>
      <w:r w:rsidR="7ED0791A" w:rsidRPr="00126471">
        <w:rPr>
          <w:rFonts w:ascii="Arial" w:eastAsia="Arial" w:hAnsi="Arial" w:cs="Arial"/>
          <w:color w:val="000000" w:themeColor="text1"/>
          <w:sz w:val="22"/>
          <w:szCs w:val="22"/>
        </w:rPr>
        <w:t>are</w:t>
      </w:r>
      <w:proofErr w:type="gramEnd"/>
      <w:r w:rsidR="7ED0791A" w:rsidRPr="00126471">
        <w:rPr>
          <w:rFonts w:ascii="Arial" w:eastAsia="Arial" w:hAnsi="Arial" w:cs="Arial"/>
          <w:color w:val="000000" w:themeColor="text1"/>
          <w:sz w:val="22"/>
          <w:szCs w:val="22"/>
        </w:rPr>
        <w:t xml:space="preserve"> automatically considered. </w:t>
      </w:r>
      <w:r w:rsidR="00E86F9A">
        <w:rPr>
          <w:rFonts w:ascii="Arial" w:eastAsia="Arial" w:hAnsi="Arial" w:cs="Arial"/>
          <w:color w:val="000000" w:themeColor="text1"/>
          <w:sz w:val="22"/>
          <w:szCs w:val="22"/>
        </w:rPr>
        <w:t>A</w:t>
      </w:r>
      <w:r w:rsidR="7ED0791A" w:rsidRPr="00126471">
        <w:rPr>
          <w:rFonts w:ascii="Arial" w:eastAsia="Arial" w:hAnsi="Arial" w:cs="Arial"/>
          <w:color w:val="000000" w:themeColor="text1"/>
          <w:sz w:val="22"/>
          <w:szCs w:val="22"/>
        </w:rPr>
        <w:t xml:space="preserve">pplicants should include additional documentation such as an employer/supervisor letter verifying direct patient care experience and the length of that experience, a professional healthcare credential, etc. with the Educational Plan request form which will assist them in determining their Application Eligibility.  </w:t>
      </w:r>
      <w:r w:rsidR="7ED0791A" w:rsidRPr="005E33B6">
        <w:rPr>
          <w:rFonts w:ascii="Arial" w:eastAsia="Arial" w:hAnsi="Arial" w:cs="Arial"/>
          <w:color w:val="000000" w:themeColor="text1"/>
          <w:sz w:val="22"/>
          <w:szCs w:val="22"/>
        </w:rPr>
        <w:t xml:space="preserve">See </w:t>
      </w:r>
      <w:hyperlink w:anchor="_I.__Adult" w:history="1">
        <w:r w:rsidR="7ED0791A" w:rsidRPr="005E33B6">
          <w:rPr>
            <w:rStyle w:val="Hyperlink"/>
            <w:rFonts w:ascii="Arial" w:eastAsia="Arial" w:hAnsi="Arial" w:cs="Arial"/>
            <w:sz w:val="22"/>
            <w:szCs w:val="22"/>
          </w:rPr>
          <w:t>Adult Cardiac Sonography Application Materials Submission (Documentation</w:t>
        </w:r>
        <w:r w:rsidR="003846F8">
          <w:rPr>
            <w:rStyle w:val="Hyperlink"/>
            <w:rFonts w:ascii="Arial" w:eastAsia="Arial" w:hAnsi="Arial" w:cs="Arial"/>
            <w:sz w:val="22"/>
            <w:szCs w:val="22"/>
          </w:rPr>
          <w:br/>
        </w:r>
        <w:r w:rsidR="7ED0791A" w:rsidRPr="005E33B6">
          <w:rPr>
            <w:rStyle w:val="Hyperlink"/>
            <w:rFonts w:ascii="Arial" w:eastAsia="Arial" w:hAnsi="Arial" w:cs="Arial"/>
            <w:sz w:val="22"/>
            <w:szCs w:val="22"/>
          </w:rPr>
          <w:t xml:space="preserve"> of Application Eligibility)</w:t>
        </w:r>
      </w:hyperlink>
      <w:r w:rsidR="7ED0791A" w:rsidRPr="005E33B6">
        <w:rPr>
          <w:rFonts w:ascii="Arial" w:eastAsia="Arial" w:hAnsi="Arial" w:cs="Arial"/>
          <w:color w:val="000000" w:themeColor="text1"/>
          <w:sz w:val="22"/>
          <w:szCs w:val="22"/>
        </w:rPr>
        <w:t xml:space="preserve"> documents</w:t>
      </w:r>
      <w:r w:rsidR="7ED0791A" w:rsidRPr="00126471">
        <w:rPr>
          <w:rFonts w:ascii="Arial" w:eastAsia="Arial" w:hAnsi="Arial" w:cs="Arial"/>
          <w:color w:val="000000" w:themeColor="text1"/>
          <w:sz w:val="22"/>
          <w:szCs w:val="22"/>
        </w:rPr>
        <w:t xml:space="preserve"> needed</w:t>
      </w:r>
      <w:r w:rsidR="00E86F9A">
        <w:rPr>
          <w:rFonts w:ascii="Arial" w:eastAsia="Arial" w:hAnsi="Arial" w:cs="Arial"/>
          <w:color w:val="000000" w:themeColor="text1"/>
          <w:sz w:val="22"/>
          <w:szCs w:val="22"/>
        </w:rPr>
        <w:t>.</w:t>
      </w:r>
    </w:p>
    <w:p w14:paraId="2B2DD408" w14:textId="40CDABCD" w:rsidR="0065372C" w:rsidRPr="007B532C" w:rsidRDefault="00DD5ED1" w:rsidP="00126471">
      <w:pPr>
        <w:pStyle w:val="Heading2"/>
        <w:ind w:left="360"/>
        <w:rPr>
          <w:rFonts w:ascii="Arial" w:hAnsi="Arial" w:cs="Arial"/>
          <w:color w:val="2F5496" w:themeColor="accent1" w:themeShade="BF"/>
          <w:sz w:val="24"/>
          <w:szCs w:val="24"/>
        </w:rPr>
      </w:pPr>
      <w:bookmarkStart w:id="31" w:name="_Coursework_from_Institutions"/>
      <w:bookmarkStart w:id="32" w:name="_Toc196959308"/>
      <w:bookmarkStart w:id="33" w:name="_Toc196959589"/>
      <w:bookmarkEnd w:id="31"/>
      <w:r w:rsidRPr="007B532C">
        <w:rPr>
          <w:rFonts w:ascii="Arial" w:hAnsi="Arial" w:cs="Arial"/>
          <w:color w:val="2F5496" w:themeColor="accent1" w:themeShade="BF"/>
          <w:sz w:val="24"/>
          <w:szCs w:val="24"/>
        </w:rPr>
        <w:t>Coursework from Institutions</w:t>
      </w:r>
      <w:r w:rsidR="00090392" w:rsidRPr="007B532C">
        <w:rPr>
          <w:rFonts w:ascii="Arial" w:hAnsi="Arial" w:cs="Arial"/>
          <w:color w:val="2F5496" w:themeColor="accent1" w:themeShade="BF"/>
          <w:sz w:val="24"/>
          <w:szCs w:val="24"/>
        </w:rPr>
        <w:t xml:space="preserve"> Outside of the United States</w:t>
      </w:r>
      <w:bookmarkEnd w:id="32"/>
      <w:bookmarkEnd w:id="33"/>
    </w:p>
    <w:p w14:paraId="17783994" w14:textId="2C07B695" w:rsidR="0065372C" w:rsidRPr="00F23CFE" w:rsidRDefault="0065372C" w:rsidP="00F23CFE">
      <w:pPr>
        <w:ind w:left="360"/>
        <w:rPr>
          <w:rStyle w:val="cf11"/>
          <w:rFonts w:ascii="Arial" w:hAnsi="Arial" w:cs="Arial"/>
          <w:sz w:val="22"/>
          <w:szCs w:val="22"/>
        </w:rPr>
      </w:pPr>
      <w:r w:rsidRPr="005E33B6">
        <w:rPr>
          <w:rStyle w:val="cf01"/>
          <w:rFonts w:ascii="Arial" w:hAnsi="Arial" w:cs="Arial"/>
          <w:sz w:val="22"/>
          <w:szCs w:val="22"/>
        </w:rPr>
        <w:t xml:space="preserve">Only courses such as college algebra/calculus, human anatomy/physiology, chemistry, physics, and microbiology may be considered for transfer to </w:t>
      </w:r>
      <w:r w:rsidR="005176A0">
        <w:rPr>
          <w:rStyle w:val="cf01"/>
          <w:rFonts w:ascii="Arial" w:hAnsi="Arial" w:cs="Arial"/>
          <w:sz w:val="22"/>
          <w:szCs w:val="22"/>
        </w:rPr>
        <w:t xml:space="preserve">a </w:t>
      </w:r>
      <w:r w:rsidRPr="005E33B6">
        <w:rPr>
          <w:rStyle w:val="cf01"/>
          <w:rFonts w:ascii="Arial" w:hAnsi="Arial" w:cs="Arial"/>
          <w:sz w:val="22"/>
          <w:szCs w:val="22"/>
        </w:rPr>
        <w:t>Health Sciences program from colleges or universities outside the United States.</w:t>
      </w:r>
      <w:r w:rsidRPr="005E33B6">
        <w:rPr>
          <w:rStyle w:val="cf11"/>
          <w:rFonts w:ascii="Arial" w:hAnsi="Arial" w:cs="Arial"/>
          <w:sz w:val="22"/>
          <w:szCs w:val="22"/>
        </w:rPr>
        <w:t xml:space="preserve"> No other courses will be considered.</w:t>
      </w:r>
      <w:r w:rsidRPr="005E33B6">
        <w:rPr>
          <w:rStyle w:val="cf01"/>
          <w:rFonts w:ascii="Arial" w:hAnsi="Arial" w:cs="Arial"/>
          <w:sz w:val="22"/>
          <w:szCs w:val="22"/>
        </w:rPr>
        <w:t xml:space="preserve"> Microbiology, chemistry, and physics must be within the five-year time limit. </w:t>
      </w:r>
      <w:hyperlink r:id="rId52">
        <w:r w:rsidR="00817179" w:rsidRPr="00817179">
          <w:rPr>
            <w:rStyle w:val="Hyperlink"/>
            <w:rFonts w:ascii="Arial" w:eastAsia="Arial" w:hAnsi="Arial" w:cs="Arial"/>
            <w:sz w:val="22"/>
            <w:szCs w:val="22"/>
          </w:rPr>
          <w:t>Foreign Coursework Evaluation</w:t>
        </w:r>
      </w:hyperlink>
      <w:r w:rsidR="00817179">
        <w:rPr>
          <w:rStyle w:val="Hyperlink"/>
          <w:rFonts w:ascii="Arial" w:eastAsia="Arial" w:hAnsi="Arial" w:cs="Arial"/>
          <w:sz w:val="22"/>
          <w:szCs w:val="22"/>
          <w:u w:val="none"/>
        </w:rPr>
        <w:t xml:space="preserve"> </w:t>
      </w:r>
      <w:r w:rsidRPr="00817179">
        <w:rPr>
          <w:rStyle w:val="cf01"/>
          <w:rFonts w:ascii="Arial" w:hAnsi="Arial" w:cs="Arial"/>
          <w:sz w:val="22"/>
          <w:szCs w:val="22"/>
        </w:rPr>
        <w:t>is</w:t>
      </w:r>
      <w:r w:rsidRPr="005E33B6">
        <w:rPr>
          <w:rStyle w:val="cf01"/>
          <w:rFonts w:ascii="Arial" w:hAnsi="Arial" w:cs="Arial"/>
          <w:sz w:val="22"/>
          <w:szCs w:val="22"/>
        </w:rPr>
        <w:t xml:space="preserve"> a multi-step process which may take several weeks. </w:t>
      </w:r>
      <w:r w:rsidRPr="005E33B6">
        <w:rPr>
          <w:rStyle w:val="cf11"/>
          <w:rFonts w:ascii="Arial" w:hAnsi="Arial" w:cs="Arial"/>
          <w:sz w:val="22"/>
          <w:szCs w:val="22"/>
        </w:rPr>
        <w:t xml:space="preserve">The student must be enrolled in credit classes at a Dallas College campus before the evaluation process can be </w:t>
      </w:r>
      <w:r w:rsidR="00F27FE1" w:rsidRPr="005E33B6">
        <w:rPr>
          <w:rStyle w:val="cf11"/>
          <w:rFonts w:ascii="Arial" w:hAnsi="Arial" w:cs="Arial"/>
          <w:sz w:val="22"/>
          <w:szCs w:val="22"/>
        </w:rPr>
        <w:t>initiated.</w:t>
      </w:r>
    </w:p>
    <w:p w14:paraId="57C290C3" w14:textId="7409B4FA" w:rsidR="001A7F9D" w:rsidRPr="00126471" w:rsidRDefault="00C77E5F" w:rsidP="001A7F9D">
      <w:pPr>
        <w:pStyle w:val="Heading1"/>
        <w:rPr>
          <w:rFonts w:ascii="Arial" w:hAnsi="Arial" w:cs="Arial"/>
          <w:sz w:val="28"/>
          <w:szCs w:val="28"/>
        </w:rPr>
      </w:pPr>
      <w:bookmarkStart w:id="34" w:name="_F._Program_Application"/>
      <w:bookmarkStart w:id="35" w:name="_Toc196959309"/>
      <w:bookmarkStart w:id="36" w:name="_Toc196959590"/>
      <w:bookmarkEnd w:id="34"/>
      <w:r>
        <w:rPr>
          <w:rFonts w:ascii="Arial" w:hAnsi="Arial" w:cs="Arial"/>
          <w:sz w:val="28"/>
          <w:szCs w:val="28"/>
        </w:rPr>
        <w:t xml:space="preserve">F. </w:t>
      </w:r>
      <w:r w:rsidR="002A36E7" w:rsidRPr="00126471">
        <w:rPr>
          <w:rFonts w:ascii="Arial" w:hAnsi="Arial" w:cs="Arial"/>
          <w:sz w:val="28"/>
          <w:szCs w:val="28"/>
        </w:rPr>
        <w:t>Program Application Exam (</w:t>
      </w:r>
      <w:r w:rsidR="000D4538" w:rsidRPr="007B532C">
        <w:rPr>
          <w:rFonts w:ascii="Arial" w:eastAsia="Arial" w:hAnsi="Arial" w:cs="Arial"/>
          <w:sz w:val="28"/>
          <w:szCs w:val="28"/>
        </w:rPr>
        <w:t>HESI A</w:t>
      </w:r>
      <w:r w:rsidR="000D4538" w:rsidRPr="007B532C">
        <w:rPr>
          <w:rFonts w:ascii="Arial" w:eastAsia="Arial" w:hAnsi="Arial" w:cs="Arial"/>
          <w:sz w:val="28"/>
          <w:szCs w:val="28"/>
          <w:vertAlign w:val="superscript"/>
        </w:rPr>
        <w:t>2</w:t>
      </w:r>
      <w:r w:rsidR="00D86FF8" w:rsidRPr="00126471">
        <w:rPr>
          <w:rFonts w:ascii="Arial" w:hAnsi="Arial" w:cs="Arial"/>
          <w:sz w:val="28"/>
          <w:szCs w:val="28"/>
        </w:rPr>
        <w:t>)</w:t>
      </w:r>
      <w:bookmarkEnd w:id="35"/>
      <w:bookmarkEnd w:id="36"/>
    </w:p>
    <w:p w14:paraId="750ED3E4" w14:textId="586B0BA8" w:rsidR="00490E6A" w:rsidRPr="007642F9" w:rsidRDefault="468FD62B" w:rsidP="007642F9">
      <w:pPr>
        <w:ind w:left="288"/>
        <w:rPr>
          <w:rFonts w:ascii="Arial" w:hAnsi="Arial" w:cs="Arial"/>
          <w:sz w:val="22"/>
          <w:szCs w:val="22"/>
        </w:rPr>
      </w:pPr>
      <w:r w:rsidRPr="00126471">
        <w:rPr>
          <w:rFonts w:ascii="Arial" w:eastAsia="Arial" w:hAnsi="Arial" w:cs="Arial"/>
          <w:sz w:val="22"/>
          <w:szCs w:val="22"/>
        </w:rPr>
        <w:t>Adult</w:t>
      </w:r>
      <w:r w:rsidR="2919F51D" w:rsidRPr="00126471">
        <w:rPr>
          <w:rFonts w:ascii="Arial" w:eastAsia="Arial" w:hAnsi="Arial" w:cs="Arial"/>
          <w:sz w:val="22"/>
          <w:szCs w:val="22"/>
        </w:rPr>
        <w:t xml:space="preserve"> Cardiac </w:t>
      </w:r>
      <w:r w:rsidR="6F5F94AA" w:rsidRPr="00126471">
        <w:rPr>
          <w:rFonts w:ascii="Arial" w:eastAsia="Arial" w:hAnsi="Arial" w:cs="Arial"/>
          <w:sz w:val="22"/>
          <w:szCs w:val="22"/>
        </w:rPr>
        <w:t>Sonography utilizes</w:t>
      </w:r>
      <w:r w:rsidR="00665DFA" w:rsidRPr="00126471">
        <w:rPr>
          <w:rFonts w:ascii="Arial" w:eastAsia="Arial" w:hAnsi="Arial" w:cs="Arial"/>
          <w:sz w:val="22"/>
          <w:szCs w:val="22"/>
        </w:rPr>
        <w:t xml:space="preserve"> the </w:t>
      </w:r>
      <w:r w:rsidR="000D4538" w:rsidRPr="00F03C85">
        <w:rPr>
          <w:rFonts w:ascii="Arial" w:eastAsia="Arial" w:hAnsi="Arial" w:cs="Arial"/>
          <w:color w:val="000000" w:themeColor="text1"/>
          <w:sz w:val="22"/>
          <w:szCs w:val="22"/>
        </w:rPr>
        <w:t>HESI A</w:t>
      </w:r>
      <w:r w:rsidR="000D4538" w:rsidRPr="00F03C85">
        <w:rPr>
          <w:rFonts w:ascii="Arial" w:eastAsia="Arial" w:hAnsi="Arial" w:cs="Arial"/>
          <w:color w:val="000000" w:themeColor="text1"/>
          <w:sz w:val="22"/>
          <w:szCs w:val="22"/>
          <w:vertAlign w:val="superscript"/>
        </w:rPr>
        <w:t>2</w:t>
      </w:r>
      <w:r w:rsidR="000D4538" w:rsidRPr="00F03C85">
        <w:rPr>
          <w:rFonts w:ascii="Arial" w:eastAsia="Arial" w:hAnsi="Arial" w:cs="Arial"/>
          <w:color w:val="000000" w:themeColor="text1"/>
          <w:sz w:val="22"/>
          <w:szCs w:val="22"/>
        </w:rPr>
        <w:t xml:space="preserve"> </w:t>
      </w:r>
      <w:r w:rsidR="00293A78" w:rsidRPr="00126471">
        <w:rPr>
          <w:rFonts w:ascii="Arial" w:eastAsia="Arial" w:hAnsi="Arial" w:cs="Arial"/>
          <w:sz w:val="22"/>
          <w:szCs w:val="22"/>
        </w:rPr>
        <w:t>, a computerized test</w:t>
      </w:r>
      <w:r w:rsidR="001E5610" w:rsidRPr="00126471">
        <w:rPr>
          <w:rFonts w:ascii="Arial" w:eastAsia="Arial" w:hAnsi="Arial" w:cs="Arial"/>
          <w:sz w:val="22"/>
          <w:szCs w:val="22"/>
        </w:rPr>
        <w:t xml:space="preserve"> as a</w:t>
      </w:r>
      <w:r w:rsidR="00423484" w:rsidRPr="00126471">
        <w:rPr>
          <w:rFonts w:ascii="Arial" w:eastAsia="Arial" w:hAnsi="Arial" w:cs="Arial"/>
          <w:sz w:val="22"/>
          <w:szCs w:val="22"/>
        </w:rPr>
        <w:t>n application</w:t>
      </w:r>
      <w:r w:rsidR="001E5610" w:rsidRPr="00126471">
        <w:rPr>
          <w:rFonts w:ascii="Arial" w:eastAsia="Arial" w:hAnsi="Arial" w:cs="Arial"/>
          <w:sz w:val="22"/>
          <w:szCs w:val="22"/>
        </w:rPr>
        <w:t xml:space="preserve"> </w:t>
      </w:r>
      <w:r w:rsidR="00B96BCB" w:rsidRPr="00126471">
        <w:rPr>
          <w:rFonts w:ascii="Arial" w:eastAsia="Arial" w:hAnsi="Arial" w:cs="Arial"/>
          <w:sz w:val="22"/>
          <w:szCs w:val="22"/>
        </w:rPr>
        <w:t>condition</w:t>
      </w:r>
      <w:r w:rsidR="004A1EB3" w:rsidRPr="00126471">
        <w:rPr>
          <w:rFonts w:ascii="Arial" w:eastAsia="Arial" w:hAnsi="Arial" w:cs="Arial"/>
          <w:sz w:val="22"/>
          <w:szCs w:val="22"/>
        </w:rPr>
        <w:t>.</w:t>
      </w:r>
      <w:r w:rsidR="007B284A">
        <w:rPr>
          <w:rFonts w:ascii="Arial" w:eastAsia="Arial" w:hAnsi="Arial" w:cs="Arial"/>
          <w:sz w:val="22"/>
          <w:szCs w:val="22"/>
        </w:rPr>
        <w:br/>
      </w:r>
      <w:r w:rsidR="004A1EB3" w:rsidRPr="00126471">
        <w:rPr>
          <w:rFonts w:ascii="Arial" w:eastAsia="Arial" w:hAnsi="Arial" w:cs="Arial"/>
          <w:sz w:val="22"/>
          <w:szCs w:val="22"/>
        </w:rPr>
        <w:t xml:space="preserve"> </w:t>
      </w:r>
      <w:r w:rsidR="003846F8">
        <w:rPr>
          <w:rFonts w:ascii="Arial" w:eastAsia="Arial" w:hAnsi="Arial" w:cs="Arial"/>
          <w:sz w:val="22"/>
          <w:szCs w:val="22"/>
        </w:rPr>
        <w:br/>
      </w:r>
      <w:r w:rsidR="003846F8" w:rsidRPr="003846F8">
        <w:rPr>
          <w:rFonts w:ascii="Arial" w:eastAsia="Arial" w:hAnsi="Arial" w:cs="Arial"/>
          <w:b/>
          <w:bCs/>
          <w:sz w:val="22"/>
          <w:szCs w:val="22"/>
        </w:rPr>
        <w:t>Required Minimum Score:</w:t>
      </w:r>
      <w:r w:rsidR="003846F8">
        <w:rPr>
          <w:rFonts w:ascii="Arial" w:eastAsia="Arial" w:hAnsi="Arial" w:cs="Arial"/>
          <w:sz w:val="22"/>
          <w:szCs w:val="22"/>
        </w:rPr>
        <w:t xml:space="preserve"> </w:t>
      </w:r>
      <w:r w:rsidR="004A1EB3" w:rsidRPr="00126471">
        <w:rPr>
          <w:rFonts w:ascii="Arial" w:eastAsia="Arial" w:hAnsi="Arial" w:cs="Arial"/>
          <w:sz w:val="22"/>
          <w:szCs w:val="22"/>
        </w:rPr>
        <w:t xml:space="preserve">Applicants must earn a score of at least </w:t>
      </w:r>
      <w:r w:rsidR="322B436A" w:rsidRPr="00126471">
        <w:rPr>
          <w:rFonts w:ascii="Arial" w:eastAsia="Arial" w:hAnsi="Arial" w:cs="Arial"/>
          <w:sz w:val="22"/>
          <w:szCs w:val="22"/>
        </w:rPr>
        <w:t>70%</w:t>
      </w:r>
      <w:r w:rsidR="004702FA" w:rsidRPr="00126471">
        <w:rPr>
          <w:rFonts w:ascii="Arial" w:eastAsia="Arial" w:hAnsi="Arial" w:cs="Arial"/>
          <w:sz w:val="22"/>
          <w:szCs w:val="22"/>
        </w:rPr>
        <w:t xml:space="preserve"> on each of the </w:t>
      </w:r>
      <w:r w:rsidR="003846F8">
        <w:rPr>
          <w:rFonts w:ascii="Arial" w:eastAsia="Arial" w:hAnsi="Arial" w:cs="Arial"/>
        </w:rPr>
        <w:t>required sections.</w:t>
      </w:r>
      <w:r w:rsidR="00676D26">
        <w:rPr>
          <w:rFonts w:ascii="Arial" w:eastAsia="Arial" w:hAnsi="Arial" w:cs="Arial"/>
        </w:rPr>
        <w:br/>
      </w:r>
      <w:r w:rsidR="00676D26" w:rsidRPr="006D0408">
        <w:rPr>
          <w:rFonts w:ascii="Arial" w:eastAsia="Arial" w:hAnsi="Arial" w:cs="Arial"/>
          <w:color w:val="000000" w:themeColor="text1"/>
          <w:sz w:val="22"/>
          <w:szCs w:val="22"/>
        </w:rPr>
        <w:t xml:space="preserve">Test scores are valid for </w:t>
      </w:r>
      <w:r w:rsidR="00676D26" w:rsidRPr="006D0408">
        <w:rPr>
          <w:rFonts w:ascii="Arial" w:eastAsia="Arial" w:hAnsi="Arial" w:cs="Arial"/>
          <w:b/>
          <w:bCs/>
          <w:color w:val="000000" w:themeColor="text1"/>
          <w:sz w:val="22"/>
          <w:szCs w:val="22"/>
        </w:rPr>
        <w:t>two years</w:t>
      </w:r>
      <w:r w:rsidR="00676D26" w:rsidRPr="006D0408">
        <w:rPr>
          <w:rFonts w:ascii="Arial" w:eastAsia="Arial" w:hAnsi="Arial" w:cs="Arial"/>
          <w:color w:val="000000" w:themeColor="text1"/>
          <w:sz w:val="22"/>
          <w:szCs w:val="22"/>
        </w:rPr>
        <w:t xml:space="preserve"> from the date of testing to the application filing deadline </w:t>
      </w:r>
      <w:r w:rsidR="00676D26" w:rsidRPr="006D0408">
        <w:rPr>
          <w:rFonts w:ascii="Arial" w:eastAsia="Arial" w:hAnsi="Arial" w:cs="Arial"/>
          <w:color w:val="000000" w:themeColor="text1"/>
        </w:rPr>
        <w:t>date.</w:t>
      </w:r>
      <w:r w:rsidR="007642F9">
        <w:rPr>
          <w:rFonts w:ascii="Arial" w:eastAsia="Arial" w:hAnsi="Arial" w:cs="Arial"/>
        </w:rPr>
        <w:br/>
      </w:r>
      <w:r w:rsidR="003846F8">
        <w:rPr>
          <w:rFonts w:ascii="Arial" w:eastAsia="Arial" w:hAnsi="Arial" w:cs="Arial"/>
        </w:rPr>
        <w:br/>
      </w:r>
      <w:r w:rsidR="007B284A" w:rsidRPr="007B284A">
        <w:rPr>
          <w:rFonts w:ascii="Arial" w:eastAsia="Arial" w:hAnsi="Arial" w:cs="Arial"/>
          <w:b/>
          <w:bCs/>
          <w:sz w:val="22"/>
          <w:szCs w:val="22"/>
        </w:rPr>
        <w:t>Required Sections:</w:t>
      </w:r>
      <w:r w:rsidR="007B284A" w:rsidRPr="007B284A">
        <w:rPr>
          <w:rFonts w:ascii="Arial" w:eastAsia="Arial" w:hAnsi="Arial" w:cs="Arial"/>
          <w:sz w:val="22"/>
          <w:szCs w:val="22"/>
        </w:rPr>
        <w:t xml:space="preserve"> </w:t>
      </w:r>
      <w:r w:rsidR="0052484E">
        <w:rPr>
          <w:rFonts w:ascii="Arial" w:eastAsia="Arial" w:hAnsi="Arial" w:cs="Arial"/>
        </w:rPr>
        <w:t xml:space="preserve"> </w:t>
      </w:r>
      <w:r w:rsidR="07780D59" w:rsidRPr="00126471">
        <w:rPr>
          <w:rFonts w:ascii="Arial" w:eastAsia="Arial" w:hAnsi="Arial" w:cs="Arial"/>
          <w:sz w:val="22"/>
          <w:szCs w:val="22"/>
        </w:rPr>
        <w:t>5</w:t>
      </w:r>
      <w:r w:rsidR="006167DA" w:rsidRPr="00126471">
        <w:rPr>
          <w:rFonts w:ascii="Arial" w:eastAsia="Arial" w:hAnsi="Arial" w:cs="Arial"/>
          <w:sz w:val="22"/>
          <w:szCs w:val="22"/>
        </w:rPr>
        <w:t xml:space="preserve"> </w:t>
      </w:r>
      <w:r w:rsidR="007B284A">
        <w:rPr>
          <w:rFonts w:ascii="Arial" w:eastAsia="Arial" w:hAnsi="Arial" w:cs="Arial"/>
          <w:sz w:val="22"/>
          <w:szCs w:val="22"/>
        </w:rPr>
        <w:t xml:space="preserve">required section </w:t>
      </w:r>
      <w:r w:rsidR="006167DA" w:rsidRPr="00126471">
        <w:rPr>
          <w:rFonts w:ascii="Arial" w:eastAsia="Arial" w:hAnsi="Arial" w:cs="Arial"/>
          <w:sz w:val="22"/>
          <w:szCs w:val="22"/>
        </w:rPr>
        <w:t>component</w:t>
      </w:r>
      <w:r w:rsidR="006167DA" w:rsidRPr="00676D26">
        <w:rPr>
          <w:rFonts w:ascii="Arial" w:eastAsia="Arial" w:hAnsi="Arial" w:cs="Arial"/>
          <w:sz w:val="22"/>
          <w:szCs w:val="22"/>
        </w:rPr>
        <w:t>s</w:t>
      </w:r>
      <w:r w:rsidR="00126471" w:rsidRPr="00676D26">
        <w:rPr>
          <w:rFonts w:ascii="Arial" w:eastAsia="Arial" w:hAnsi="Arial" w:cs="Arial"/>
          <w:sz w:val="22"/>
          <w:szCs w:val="22"/>
        </w:rPr>
        <w:t xml:space="preserve">: </w:t>
      </w:r>
      <w:r w:rsidR="00126471" w:rsidRPr="00676D26">
        <w:rPr>
          <w:rFonts w:ascii="Arial" w:eastAsia="Arial" w:hAnsi="Arial" w:cs="Arial"/>
          <w:b/>
          <w:bCs/>
          <w:color w:val="2F5496" w:themeColor="accent1" w:themeShade="BF"/>
          <w:sz w:val="22"/>
          <w:szCs w:val="22"/>
        </w:rPr>
        <w:t>Reading Comprehension, Grammar, Vocabulary/</w:t>
      </w:r>
      <w:r w:rsidR="00676D26" w:rsidRPr="00676D26">
        <w:rPr>
          <w:rFonts w:ascii="Arial" w:eastAsia="Arial" w:hAnsi="Arial" w:cs="Arial"/>
          <w:b/>
          <w:bCs/>
          <w:color w:val="2F5496" w:themeColor="accent1" w:themeShade="BF"/>
          <w:sz w:val="22"/>
          <w:szCs w:val="22"/>
        </w:rPr>
        <w:t xml:space="preserve"> </w:t>
      </w:r>
      <w:r w:rsidR="00126471" w:rsidRPr="00676D26">
        <w:rPr>
          <w:rFonts w:ascii="Arial" w:eastAsia="Arial" w:hAnsi="Arial" w:cs="Arial"/>
          <w:b/>
          <w:bCs/>
          <w:color w:val="2F5496" w:themeColor="accent1" w:themeShade="BF"/>
          <w:sz w:val="22"/>
          <w:szCs w:val="22"/>
        </w:rPr>
        <w:t>General Knowledge, Math, and Anatomy/Physiology.</w:t>
      </w:r>
      <w:r w:rsidR="004A1EB3" w:rsidRPr="00676D26">
        <w:rPr>
          <w:rFonts w:ascii="Arial" w:eastAsia="Arial" w:hAnsi="Arial" w:cs="Arial"/>
          <w:b/>
          <w:bCs/>
          <w:sz w:val="22"/>
          <w:szCs w:val="22"/>
        </w:rPr>
        <w:t xml:space="preserve"> </w:t>
      </w:r>
      <w:r w:rsidR="00423484" w:rsidRPr="00126471">
        <w:rPr>
          <w:rFonts w:ascii="Arial" w:eastAsia="Arial" w:hAnsi="Arial" w:cs="Arial"/>
          <w:sz w:val="22"/>
          <w:szCs w:val="22"/>
        </w:rPr>
        <w:t xml:space="preserve"> </w:t>
      </w:r>
      <w:r w:rsidR="00676D26" w:rsidRPr="006D0408">
        <w:rPr>
          <w:rFonts w:ascii="Arial" w:eastAsia="Arial" w:hAnsi="Arial" w:cs="Arial"/>
          <w:b/>
          <w:bCs/>
          <w:color w:val="000000" w:themeColor="text1"/>
          <w:sz w:val="22"/>
          <w:szCs w:val="22"/>
        </w:rPr>
        <w:t>ALL FIVE SECTIONS</w:t>
      </w:r>
      <w:r w:rsidR="00676D26" w:rsidRPr="006D0408">
        <w:rPr>
          <w:rFonts w:ascii="Arial" w:eastAsia="Arial" w:hAnsi="Arial" w:cs="Arial"/>
          <w:color w:val="000000" w:themeColor="text1"/>
          <w:sz w:val="22"/>
          <w:szCs w:val="22"/>
        </w:rPr>
        <w:t xml:space="preserve"> must be taken</w:t>
      </w:r>
      <w:r w:rsidR="00676D26">
        <w:rPr>
          <w:rFonts w:ascii="Arial" w:eastAsia="Arial" w:hAnsi="Arial" w:cs="Arial"/>
          <w:color w:val="000000" w:themeColor="text1"/>
          <w:sz w:val="22"/>
          <w:szCs w:val="22"/>
        </w:rPr>
        <w:t xml:space="preserve"> in one sitting</w:t>
      </w:r>
      <w:r w:rsidR="00676D26" w:rsidRPr="006D0408">
        <w:rPr>
          <w:rFonts w:ascii="Arial" w:eastAsia="Arial" w:hAnsi="Arial" w:cs="Arial"/>
          <w:color w:val="000000" w:themeColor="text1"/>
          <w:sz w:val="22"/>
          <w:szCs w:val="22"/>
        </w:rPr>
        <w:t>.</w:t>
      </w:r>
      <w:r w:rsidR="007B284A">
        <w:rPr>
          <w:rFonts w:ascii="Arial" w:eastAsia="Arial" w:hAnsi="Arial" w:cs="Arial"/>
          <w:sz w:val="22"/>
          <w:szCs w:val="22"/>
        </w:rPr>
        <w:br/>
      </w:r>
      <w:r w:rsidR="007B284A">
        <w:rPr>
          <w:rFonts w:ascii="Arial" w:eastAsia="Arial" w:hAnsi="Arial" w:cs="Arial"/>
          <w:sz w:val="22"/>
          <w:szCs w:val="22"/>
        </w:rPr>
        <w:br/>
      </w:r>
      <w:r w:rsidR="006449C1" w:rsidRPr="006449C1">
        <w:rPr>
          <w:rFonts w:ascii="Arial" w:hAnsi="Arial" w:cs="Arial"/>
          <w:b/>
          <w:bCs/>
          <w:sz w:val="22"/>
          <w:szCs w:val="22"/>
        </w:rPr>
        <w:t>Required Testing Site:</w:t>
      </w:r>
      <w:r w:rsidR="006449C1" w:rsidRPr="006449C1">
        <w:rPr>
          <w:rFonts w:ascii="Arial" w:hAnsi="Arial" w:cs="Arial"/>
          <w:sz w:val="22"/>
          <w:szCs w:val="22"/>
        </w:rPr>
        <w:t xml:space="preserve"> Dallas College’s El Centro Campus Health Science</w:t>
      </w:r>
      <w:r w:rsidR="006449C1">
        <w:rPr>
          <w:rFonts w:ascii="Arial" w:hAnsi="Arial" w:cs="Arial"/>
          <w:sz w:val="22"/>
          <w:szCs w:val="22"/>
        </w:rPr>
        <w:t>s</w:t>
      </w:r>
      <w:r w:rsidR="006449C1" w:rsidRPr="006449C1">
        <w:rPr>
          <w:rFonts w:ascii="Arial" w:hAnsi="Arial" w:cs="Arial"/>
          <w:sz w:val="22"/>
          <w:szCs w:val="22"/>
        </w:rPr>
        <w:t xml:space="preserve"> Center / Paramount Testing Center, located at 301 North Market Street Dallas Texas 75202 – Room P119. Visit the following link for more details on</w:t>
      </w:r>
      <w:r w:rsidR="007642F9">
        <w:rPr>
          <w:rFonts w:ascii="Arial" w:hAnsi="Arial" w:cs="Arial"/>
          <w:sz w:val="22"/>
          <w:szCs w:val="22"/>
        </w:rPr>
        <w:t xml:space="preserve"> </w:t>
      </w:r>
      <w:hyperlink r:id="rId53" w:history="1">
        <w:r w:rsidR="006449C1" w:rsidRPr="006449C1">
          <w:rPr>
            <w:rStyle w:val="Hyperlink"/>
            <w:rFonts w:ascii="Arial" w:hAnsi="Arial" w:cs="Arial"/>
            <w:sz w:val="22"/>
            <w:szCs w:val="22"/>
          </w:rPr>
          <w:t>HESI A2</w:t>
        </w:r>
      </w:hyperlink>
      <w:r w:rsidR="006449C1" w:rsidRPr="006449C1">
        <w:rPr>
          <w:rFonts w:ascii="Arial" w:hAnsi="Arial" w:cs="Arial"/>
          <w:sz w:val="22"/>
          <w:szCs w:val="22"/>
        </w:rPr>
        <w:t xml:space="preserve">. </w:t>
      </w:r>
      <w:r w:rsidR="007642F9" w:rsidRPr="006449C1">
        <w:rPr>
          <w:rFonts w:ascii="Arial" w:hAnsi="Arial" w:cs="Arial"/>
          <w:sz w:val="22"/>
          <w:szCs w:val="22"/>
        </w:rPr>
        <w:t xml:space="preserve">The HESI A2 </w:t>
      </w:r>
      <w:r w:rsidR="007642F9" w:rsidRPr="006449C1">
        <w:rPr>
          <w:rFonts w:ascii="Arial" w:hAnsi="Arial" w:cs="Arial"/>
          <w:b/>
          <w:bCs/>
          <w:sz w:val="22"/>
          <w:szCs w:val="22"/>
        </w:rPr>
        <w:t>must</w:t>
      </w:r>
      <w:r w:rsidR="007642F9" w:rsidRPr="006449C1">
        <w:rPr>
          <w:rFonts w:ascii="Arial" w:hAnsi="Arial" w:cs="Arial"/>
          <w:sz w:val="22"/>
          <w:szCs w:val="22"/>
        </w:rPr>
        <w:t xml:space="preserve"> be taken at the required testing site unless the</w:t>
      </w:r>
      <w:r w:rsidR="007642F9">
        <w:rPr>
          <w:rFonts w:ascii="Arial" w:hAnsi="Arial" w:cs="Arial"/>
          <w:sz w:val="22"/>
          <w:szCs w:val="22"/>
        </w:rPr>
        <w:t xml:space="preserve"> following</w:t>
      </w:r>
      <w:r w:rsidR="007642F9" w:rsidRPr="006449C1">
        <w:rPr>
          <w:rFonts w:ascii="Arial" w:hAnsi="Arial" w:cs="Arial"/>
          <w:sz w:val="22"/>
          <w:szCs w:val="22"/>
        </w:rPr>
        <w:t xml:space="preserve"> exception applies.</w:t>
      </w:r>
      <w:r w:rsidR="007642F9">
        <w:rPr>
          <w:rFonts w:ascii="Arial" w:hAnsi="Arial" w:cs="Arial"/>
          <w:sz w:val="22"/>
          <w:szCs w:val="22"/>
        </w:rPr>
        <w:t xml:space="preserve"> </w:t>
      </w:r>
      <w:r w:rsidR="007642F9">
        <w:rPr>
          <w:rFonts w:ascii="Arial" w:hAnsi="Arial" w:cs="Arial"/>
          <w:sz w:val="22"/>
          <w:szCs w:val="22"/>
        </w:rPr>
        <w:br/>
      </w:r>
      <w:r w:rsidR="007642F9">
        <w:rPr>
          <w:rFonts w:ascii="Arial" w:hAnsi="Arial" w:cs="Arial"/>
          <w:sz w:val="22"/>
          <w:szCs w:val="22"/>
        </w:rPr>
        <w:br/>
      </w:r>
      <w:r w:rsidR="007642F9" w:rsidRPr="00BB799E">
        <w:rPr>
          <w:rFonts w:ascii="Arial" w:hAnsi="Arial" w:cs="Arial"/>
          <w:b/>
          <w:bCs/>
          <w:sz w:val="22"/>
          <w:szCs w:val="22"/>
        </w:rPr>
        <w:t>**Exception</w:t>
      </w:r>
      <w:r w:rsidR="007642F9">
        <w:rPr>
          <w:rFonts w:ascii="Arial" w:hAnsi="Arial" w:cs="Arial"/>
          <w:b/>
          <w:bCs/>
          <w:sz w:val="22"/>
          <w:szCs w:val="22"/>
        </w:rPr>
        <w:t xml:space="preserve"> Qualification</w:t>
      </w:r>
      <w:r w:rsidR="007642F9" w:rsidRPr="00BB799E">
        <w:rPr>
          <w:rFonts w:ascii="Arial" w:hAnsi="Arial" w:cs="Arial"/>
          <w:b/>
          <w:bCs/>
          <w:sz w:val="22"/>
          <w:szCs w:val="22"/>
        </w:rPr>
        <w:t>:</w:t>
      </w:r>
      <w:r w:rsidR="007642F9" w:rsidRPr="00BB799E">
        <w:rPr>
          <w:rFonts w:ascii="Arial" w:hAnsi="Arial" w:cs="Arial"/>
          <w:sz w:val="22"/>
          <w:szCs w:val="22"/>
        </w:rPr>
        <w:t xml:space="preserve"> Applicants who reside over one hundred miles (&gt; 100 miles) from the required testing site address may opt to complete the HESI A2 at an alternate site.</w:t>
      </w:r>
      <w:r w:rsidR="007642F9">
        <w:rPr>
          <w:rFonts w:ascii="Arial" w:hAnsi="Arial" w:cs="Arial"/>
          <w:sz w:val="22"/>
          <w:szCs w:val="22"/>
        </w:rPr>
        <w:t xml:space="preserve"> </w:t>
      </w:r>
      <w:r w:rsidR="007642F9" w:rsidRPr="006449C1">
        <w:rPr>
          <w:rFonts w:ascii="Arial" w:eastAsia="Arial" w:hAnsi="Arial" w:cs="Arial"/>
          <w:color w:val="000000" w:themeColor="text1"/>
          <w:sz w:val="22"/>
          <w:szCs w:val="22"/>
        </w:rPr>
        <w:t>Downtown Health Sciences Center does not offer online testing.</w:t>
      </w:r>
      <w:r w:rsidR="007642F9">
        <w:rPr>
          <w:rFonts w:ascii="Arial" w:hAnsi="Arial" w:cs="Arial"/>
          <w:sz w:val="22"/>
          <w:szCs w:val="22"/>
        </w:rPr>
        <w:br/>
      </w:r>
      <w:r w:rsidR="007642F9">
        <w:rPr>
          <w:rFonts w:ascii="Arial" w:hAnsi="Arial" w:cs="Arial"/>
          <w:sz w:val="22"/>
          <w:szCs w:val="22"/>
        </w:rPr>
        <w:br/>
      </w:r>
      <w:r w:rsidR="007642F9" w:rsidRPr="007642F9">
        <w:rPr>
          <w:rFonts w:ascii="Arial" w:hAnsi="Arial" w:cs="Arial"/>
          <w:b/>
          <w:bCs/>
          <w:sz w:val="22"/>
          <w:szCs w:val="22"/>
          <w:u w:val="single"/>
        </w:rPr>
        <w:t>Schedule Testing</w:t>
      </w:r>
      <w:r w:rsidR="007642F9">
        <w:rPr>
          <w:rFonts w:ascii="Arial" w:hAnsi="Arial" w:cs="Arial"/>
          <w:sz w:val="22"/>
          <w:szCs w:val="22"/>
        </w:rPr>
        <w:t xml:space="preserve">: </w:t>
      </w:r>
      <w:r w:rsidR="006449C1" w:rsidRPr="006449C1">
        <w:rPr>
          <w:rFonts w:ascii="Arial" w:hAnsi="Arial" w:cs="Arial"/>
          <w:sz w:val="22"/>
          <w:szCs w:val="22"/>
        </w:rPr>
        <w:t xml:space="preserve">Schedule a testing date </w:t>
      </w:r>
      <w:r w:rsidR="00C01616">
        <w:rPr>
          <w:rFonts w:ascii="Arial" w:hAnsi="Arial" w:cs="Arial"/>
          <w:sz w:val="22"/>
          <w:szCs w:val="22"/>
        </w:rPr>
        <w:t xml:space="preserve">at Dallas College </w:t>
      </w:r>
      <w:r w:rsidR="006449C1" w:rsidRPr="006449C1">
        <w:rPr>
          <w:rFonts w:ascii="Arial" w:hAnsi="Arial" w:cs="Arial"/>
          <w:sz w:val="22"/>
          <w:szCs w:val="22"/>
        </w:rPr>
        <w:t xml:space="preserve">by emailing </w:t>
      </w:r>
      <w:hyperlink r:id="rId54" w:history="1">
        <w:r w:rsidR="006449C1" w:rsidRPr="006449C1">
          <w:rPr>
            <w:rStyle w:val="Hyperlink"/>
            <w:rFonts w:ascii="Arial" w:hAnsi="Arial" w:cs="Arial"/>
            <w:sz w:val="22"/>
            <w:szCs w:val="22"/>
          </w:rPr>
          <w:t>5tests@dallascollege.edu</w:t>
        </w:r>
      </w:hyperlink>
      <w:r w:rsidR="006449C1" w:rsidRPr="006449C1">
        <w:rPr>
          <w:rFonts w:ascii="Arial" w:hAnsi="Arial" w:cs="Arial"/>
          <w:sz w:val="22"/>
          <w:szCs w:val="22"/>
        </w:rPr>
        <w:t>.</w:t>
      </w:r>
      <w:r w:rsidR="007B284A">
        <w:rPr>
          <w:rFonts w:ascii="Arial" w:hAnsi="Arial" w:cs="Arial"/>
          <w:sz w:val="22"/>
          <w:szCs w:val="22"/>
        </w:rPr>
        <w:t xml:space="preserve"> </w:t>
      </w:r>
      <w:r w:rsidR="007642F9">
        <w:rPr>
          <w:rFonts w:ascii="Arial" w:hAnsi="Arial" w:cs="Arial"/>
          <w:sz w:val="22"/>
          <w:szCs w:val="22"/>
        </w:rPr>
        <w:br/>
      </w:r>
      <w:r w:rsidR="007B284A">
        <w:rPr>
          <w:rFonts w:ascii="Arial" w:hAnsi="Arial" w:cs="Arial"/>
          <w:sz w:val="22"/>
          <w:szCs w:val="22"/>
        </w:rPr>
        <w:br/>
      </w:r>
      <w:r w:rsidR="00D228A9" w:rsidRPr="00D228A9">
        <w:rPr>
          <w:rFonts w:ascii="Arial" w:eastAsia="Arial" w:hAnsi="Arial" w:cs="Arial"/>
          <w:b/>
          <w:bCs/>
          <w:color w:val="000000" w:themeColor="text1"/>
          <w:sz w:val="22"/>
          <w:szCs w:val="22"/>
        </w:rPr>
        <w:t xml:space="preserve">Applicants </w:t>
      </w:r>
      <w:r w:rsidR="00E97BAC">
        <w:rPr>
          <w:rFonts w:ascii="Arial" w:eastAsia="Arial" w:hAnsi="Arial" w:cs="Arial"/>
          <w:b/>
          <w:bCs/>
          <w:color w:val="000000" w:themeColor="text1"/>
          <w:sz w:val="22"/>
          <w:szCs w:val="22"/>
        </w:rPr>
        <w:t>must</w:t>
      </w:r>
      <w:r w:rsidR="00D228A9" w:rsidRPr="00D228A9">
        <w:rPr>
          <w:rFonts w:ascii="Arial" w:eastAsia="Arial" w:hAnsi="Arial" w:cs="Arial"/>
          <w:b/>
          <w:bCs/>
          <w:color w:val="000000" w:themeColor="text1"/>
          <w:sz w:val="22"/>
          <w:szCs w:val="22"/>
        </w:rPr>
        <w:t xml:space="preserve"> submit satisfactory </w:t>
      </w:r>
      <w:r w:rsidR="000D4538" w:rsidRPr="007B532C">
        <w:rPr>
          <w:rFonts w:ascii="Arial" w:eastAsia="Arial" w:hAnsi="Arial" w:cs="Arial"/>
          <w:b/>
          <w:bCs/>
          <w:color w:val="000000" w:themeColor="text1"/>
          <w:sz w:val="22"/>
          <w:szCs w:val="22"/>
        </w:rPr>
        <w:t>HESI A</w:t>
      </w:r>
      <w:r w:rsidR="000D4538" w:rsidRPr="007B532C">
        <w:rPr>
          <w:rFonts w:ascii="Arial" w:eastAsia="Arial" w:hAnsi="Arial" w:cs="Arial"/>
          <w:b/>
          <w:bCs/>
          <w:color w:val="000000" w:themeColor="text1"/>
          <w:sz w:val="22"/>
          <w:szCs w:val="22"/>
          <w:vertAlign w:val="superscript"/>
        </w:rPr>
        <w:t>2</w:t>
      </w:r>
      <w:r w:rsidR="000D4538" w:rsidRPr="00F03C85">
        <w:rPr>
          <w:rFonts w:ascii="Arial" w:eastAsia="Arial" w:hAnsi="Arial" w:cs="Arial"/>
          <w:color w:val="000000" w:themeColor="text1"/>
          <w:sz w:val="22"/>
          <w:szCs w:val="22"/>
        </w:rPr>
        <w:t xml:space="preserve"> </w:t>
      </w:r>
      <w:r w:rsidR="00D228A9" w:rsidRPr="00D228A9">
        <w:rPr>
          <w:rFonts w:ascii="Arial" w:eastAsia="Arial" w:hAnsi="Arial" w:cs="Arial"/>
          <w:b/>
          <w:bCs/>
          <w:color w:val="000000" w:themeColor="text1"/>
          <w:sz w:val="22"/>
          <w:szCs w:val="22"/>
        </w:rPr>
        <w:t xml:space="preserve"> test results</w:t>
      </w:r>
      <w:r w:rsidR="00B00E06">
        <w:rPr>
          <w:rFonts w:ascii="Arial" w:eastAsia="Arial" w:hAnsi="Arial" w:cs="Arial"/>
          <w:b/>
          <w:bCs/>
          <w:color w:val="000000" w:themeColor="text1"/>
          <w:sz w:val="22"/>
          <w:szCs w:val="22"/>
        </w:rPr>
        <w:t>,</w:t>
      </w:r>
      <w:r w:rsidR="00D228A9" w:rsidRPr="00D228A9">
        <w:rPr>
          <w:rFonts w:ascii="Arial" w:eastAsia="Arial" w:hAnsi="Arial" w:cs="Arial"/>
          <w:b/>
          <w:bCs/>
          <w:color w:val="000000" w:themeColor="text1"/>
          <w:sz w:val="22"/>
          <w:szCs w:val="22"/>
        </w:rPr>
        <w:t xml:space="preserve"> prior to the application </w:t>
      </w:r>
      <w:r w:rsidR="00B00E06">
        <w:rPr>
          <w:rFonts w:ascii="Arial" w:eastAsia="Arial" w:hAnsi="Arial" w:cs="Arial"/>
          <w:b/>
          <w:bCs/>
          <w:color w:val="000000" w:themeColor="text1"/>
          <w:sz w:val="22"/>
          <w:szCs w:val="22"/>
        </w:rPr>
        <w:t xml:space="preserve">filing </w:t>
      </w:r>
      <w:r w:rsidR="00D228A9" w:rsidRPr="00D228A9">
        <w:rPr>
          <w:rFonts w:ascii="Arial" w:eastAsia="Arial" w:hAnsi="Arial" w:cs="Arial"/>
          <w:b/>
          <w:bCs/>
          <w:color w:val="000000" w:themeColor="text1"/>
          <w:sz w:val="22"/>
          <w:szCs w:val="22"/>
        </w:rPr>
        <w:t>deadline</w:t>
      </w:r>
      <w:r w:rsidR="00B00E06">
        <w:rPr>
          <w:rFonts w:ascii="Arial" w:eastAsia="Arial" w:hAnsi="Arial" w:cs="Arial"/>
          <w:b/>
          <w:bCs/>
          <w:color w:val="000000" w:themeColor="text1"/>
          <w:sz w:val="22"/>
          <w:szCs w:val="22"/>
        </w:rPr>
        <w:t>.</w:t>
      </w:r>
      <w:r w:rsidR="00D228A9" w:rsidRPr="00D228A9">
        <w:rPr>
          <w:rFonts w:ascii="Arial" w:eastAsia="Arial" w:hAnsi="Arial" w:cs="Arial"/>
          <w:color w:val="000000" w:themeColor="text1"/>
          <w:sz w:val="22"/>
          <w:szCs w:val="22"/>
        </w:rPr>
        <w:t xml:space="preserve"> </w:t>
      </w:r>
      <w:r w:rsidR="007B284A">
        <w:rPr>
          <w:rFonts w:ascii="Arial" w:eastAsia="Arial" w:hAnsi="Arial" w:cs="Arial"/>
          <w:color w:val="000000" w:themeColor="text1"/>
          <w:sz w:val="22"/>
          <w:szCs w:val="22"/>
        </w:rPr>
        <w:t>A</w:t>
      </w:r>
      <w:r w:rsidR="007B284A" w:rsidRPr="00126471">
        <w:rPr>
          <w:rFonts w:ascii="Arial" w:eastAsia="Arial" w:hAnsi="Arial" w:cs="Arial"/>
          <w:sz w:val="22"/>
          <w:szCs w:val="22"/>
        </w:rPr>
        <w:t xml:space="preserve">pplicants are awarded </w:t>
      </w:r>
      <w:r w:rsidR="007B284A">
        <w:rPr>
          <w:rFonts w:ascii="Arial" w:eastAsia="Arial" w:hAnsi="Arial" w:cs="Arial"/>
          <w:sz w:val="22"/>
          <w:szCs w:val="22"/>
        </w:rPr>
        <w:t xml:space="preserve">ranking </w:t>
      </w:r>
      <w:r w:rsidR="007B284A" w:rsidRPr="00126471">
        <w:rPr>
          <w:rFonts w:ascii="Arial" w:eastAsia="Arial" w:hAnsi="Arial" w:cs="Arial"/>
          <w:sz w:val="22"/>
          <w:szCs w:val="22"/>
        </w:rPr>
        <w:t xml:space="preserve">points for each </w:t>
      </w:r>
      <w:r w:rsidR="007B284A">
        <w:rPr>
          <w:rFonts w:ascii="Arial" w:eastAsia="Arial" w:hAnsi="Arial" w:cs="Arial"/>
          <w:sz w:val="22"/>
          <w:szCs w:val="22"/>
        </w:rPr>
        <w:t>section</w:t>
      </w:r>
      <w:r w:rsidR="007642F9">
        <w:rPr>
          <w:rFonts w:ascii="Arial" w:eastAsia="Arial" w:hAnsi="Arial" w:cs="Arial"/>
          <w:sz w:val="22"/>
          <w:szCs w:val="22"/>
        </w:rPr>
        <w:t xml:space="preserve">, </w:t>
      </w:r>
      <w:r w:rsidR="007B284A" w:rsidRPr="00126471">
        <w:rPr>
          <w:rFonts w:ascii="Arial" w:eastAsia="Arial" w:hAnsi="Arial" w:cs="Arial"/>
          <w:sz w:val="22"/>
          <w:szCs w:val="22"/>
        </w:rPr>
        <w:t xml:space="preserve">based on the scores attained, according to the table </w:t>
      </w:r>
      <w:r w:rsidR="007B284A">
        <w:rPr>
          <w:rFonts w:ascii="Arial" w:eastAsia="Arial" w:hAnsi="Arial" w:cs="Arial"/>
          <w:sz w:val="22"/>
          <w:szCs w:val="22"/>
        </w:rPr>
        <w:t xml:space="preserve">shown in </w:t>
      </w:r>
      <w:hyperlink w:anchor="_L._Selection_Process" w:history="1">
        <w:r w:rsidR="007B284A" w:rsidRPr="007B284A">
          <w:rPr>
            <w:rStyle w:val="Hyperlink"/>
            <w:rFonts w:ascii="Arial" w:eastAsia="Arial" w:hAnsi="Arial" w:cs="Arial"/>
            <w:sz w:val="22"/>
            <w:szCs w:val="22"/>
          </w:rPr>
          <w:t>Section L</w:t>
        </w:r>
      </w:hyperlink>
      <w:r w:rsidR="007B284A">
        <w:rPr>
          <w:rFonts w:ascii="Arial" w:eastAsia="Arial" w:hAnsi="Arial" w:cs="Arial"/>
          <w:sz w:val="22"/>
          <w:szCs w:val="22"/>
        </w:rPr>
        <w:t>.</w:t>
      </w:r>
      <w:r w:rsidR="007B284A">
        <w:rPr>
          <w:rFonts w:ascii="Arial" w:eastAsia="Arial" w:hAnsi="Arial" w:cs="Arial"/>
          <w:sz w:val="22"/>
          <w:szCs w:val="22"/>
        </w:rPr>
        <w:br/>
      </w:r>
      <w:r w:rsidR="007B284A">
        <w:rPr>
          <w:rFonts w:ascii="Arial" w:eastAsia="Arial" w:hAnsi="Arial" w:cs="Arial"/>
          <w:sz w:val="22"/>
          <w:szCs w:val="22"/>
        </w:rPr>
        <w:br/>
      </w:r>
      <w:r w:rsidR="2DCF40A2" w:rsidRPr="006D0408">
        <w:rPr>
          <w:rFonts w:ascii="Arial" w:eastAsia="Arial" w:hAnsi="Arial" w:cs="Arial"/>
          <w:color w:val="000000" w:themeColor="text1"/>
          <w:sz w:val="22"/>
          <w:szCs w:val="22"/>
        </w:rPr>
        <w:t xml:space="preserve">Please note the following </w:t>
      </w:r>
      <w:r w:rsidR="2DCF40A2" w:rsidRPr="00C01616">
        <w:rPr>
          <w:rFonts w:ascii="Arial" w:eastAsia="Arial" w:hAnsi="Arial" w:cs="Arial"/>
          <w:color w:val="CC0000"/>
          <w:sz w:val="22"/>
          <w:szCs w:val="22"/>
        </w:rPr>
        <w:t>important information</w:t>
      </w:r>
      <w:r w:rsidR="2DCF40A2" w:rsidRPr="006D0408">
        <w:rPr>
          <w:rFonts w:ascii="Arial" w:eastAsia="Arial" w:hAnsi="Arial" w:cs="Arial"/>
          <w:color w:val="000000" w:themeColor="text1"/>
          <w:sz w:val="22"/>
          <w:szCs w:val="22"/>
        </w:rPr>
        <w:t xml:space="preserve"> regarding </w:t>
      </w:r>
      <w:r w:rsidR="00BB799E" w:rsidRPr="006D0408">
        <w:rPr>
          <w:rFonts w:ascii="Arial" w:eastAsia="Arial" w:hAnsi="Arial" w:cs="Arial"/>
          <w:color w:val="000000" w:themeColor="text1"/>
          <w:sz w:val="22"/>
          <w:szCs w:val="22"/>
        </w:rPr>
        <w:t>HESI</w:t>
      </w:r>
      <w:r w:rsidR="2DCF40A2" w:rsidRPr="006D0408">
        <w:rPr>
          <w:rFonts w:ascii="Arial" w:eastAsia="Arial" w:hAnsi="Arial" w:cs="Arial"/>
          <w:color w:val="000000" w:themeColor="text1"/>
          <w:sz w:val="22"/>
          <w:szCs w:val="22"/>
        </w:rPr>
        <w:t xml:space="preserve"> A</w:t>
      </w:r>
      <w:r w:rsidR="2DCF40A2" w:rsidRPr="006D0408">
        <w:rPr>
          <w:rFonts w:ascii="Arial" w:eastAsia="Arial" w:hAnsi="Arial" w:cs="Arial"/>
          <w:color w:val="000000" w:themeColor="text1"/>
          <w:sz w:val="22"/>
          <w:szCs w:val="22"/>
          <w:vertAlign w:val="superscript"/>
        </w:rPr>
        <w:t>2</w:t>
      </w:r>
      <w:r w:rsidR="2DCF40A2" w:rsidRPr="006D0408">
        <w:rPr>
          <w:rFonts w:ascii="Arial" w:eastAsia="Arial" w:hAnsi="Arial" w:cs="Arial"/>
          <w:color w:val="000000" w:themeColor="text1"/>
          <w:sz w:val="22"/>
          <w:szCs w:val="22"/>
        </w:rPr>
        <w:t>:</w:t>
      </w:r>
    </w:p>
    <w:p w14:paraId="52755620" w14:textId="17FED1DE" w:rsidR="00294CC9" w:rsidRPr="00294CC9" w:rsidRDefault="2DCF40A2" w:rsidP="00294CC9">
      <w:pPr>
        <w:pStyle w:val="ListParagraph"/>
        <w:numPr>
          <w:ilvl w:val="0"/>
          <w:numId w:val="4"/>
        </w:numPr>
        <w:spacing w:after="0" w:line="240" w:lineRule="auto"/>
        <w:ind w:left="720"/>
        <w:rPr>
          <w:rFonts w:ascii="Arial" w:eastAsia="Arial" w:hAnsi="Arial" w:cs="Arial"/>
          <w:color w:val="000000" w:themeColor="text1"/>
          <w:sz w:val="22"/>
          <w:szCs w:val="22"/>
        </w:rPr>
      </w:pPr>
      <w:r w:rsidRPr="006449C1">
        <w:rPr>
          <w:rFonts w:ascii="Arial" w:eastAsia="Arial" w:hAnsi="Arial" w:cs="Arial"/>
          <w:color w:val="000000" w:themeColor="text1"/>
          <w:sz w:val="22"/>
          <w:szCs w:val="22"/>
        </w:rPr>
        <w:t>Applicants are responsible for</w:t>
      </w:r>
      <w:r w:rsidRPr="006449C1">
        <w:rPr>
          <w:rFonts w:ascii="Arial" w:eastAsia="Arial" w:hAnsi="Arial" w:cs="Arial"/>
          <w:b/>
          <w:bCs/>
          <w:color w:val="000000" w:themeColor="text1"/>
          <w:sz w:val="22"/>
          <w:szCs w:val="22"/>
        </w:rPr>
        <w:t xml:space="preserve"> securing their own testing appointment </w:t>
      </w:r>
      <w:r w:rsidRPr="006449C1">
        <w:rPr>
          <w:rFonts w:ascii="Arial" w:eastAsia="Arial" w:hAnsi="Arial" w:cs="Arial"/>
          <w:color w:val="000000" w:themeColor="text1"/>
          <w:sz w:val="22"/>
          <w:szCs w:val="22"/>
        </w:rPr>
        <w:t xml:space="preserve">at the </w:t>
      </w:r>
      <w:r w:rsidR="006449C1" w:rsidRPr="006449C1">
        <w:rPr>
          <w:rFonts w:ascii="Arial" w:eastAsia="Arial" w:hAnsi="Arial" w:cs="Arial"/>
          <w:color w:val="000000" w:themeColor="text1"/>
          <w:sz w:val="22"/>
          <w:szCs w:val="22"/>
        </w:rPr>
        <w:t>required testing site</w:t>
      </w:r>
      <w:r w:rsidRPr="006449C1">
        <w:rPr>
          <w:rFonts w:ascii="Arial" w:eastAsia="Arial" w:hAnsi="Arial" w:cs="Arial"/>
          <w:color w:val="000000" w:themeColor="text1"/>
          <w:sz w:val="22"/>
          <w:szCs w:val="22"/>
        </w:rPr>
        <w:t>.</w:t>
      </w:r>
      <w:r w:rsidR="00676D26" w:rsidRPr="00676D26">
        <w:rPr>
          <w:rFonts w:ascii="Arial" w:eastAsia="Arial" w:hAnsi="Arial" w:cs="Arial"/>
          <w:color w:val="000000" w:themeColor="text1"/>
          <w:sz w:val="22"/>
          <w:szCs w:val="22"/>
        </w:rPr>
        <w:t xml:space="preserve"> </w:t>
      </w:r>
      <w:r w:rsidR="00676D26" w:rsidRPr="006D0408">
        <w:rPr>
          <w:rFonts w:ascii="Arial" w:eastAsia="Arial" w:hAnsi="Arial" w:cs="Arial"/>
          <w:color w:val="000000" w:themeColor="text1"/>
          <w:sz w:val="22"/>
          <w:szCs w:val="22"/>
        </w:rPr>
        <w:t>HESI A</w:t>
      </w:r>
      <w:r w:rsidR="00676D26" w:rsidRPr="006D0408">
        <w:rPr>
          <w:rFonts w:ascii="Arial" w:eastAsia="Arial" w:hAnsi="Arial" w:cs="Arial"/>
          <w:color w:val="000000" w:themeColor="text1"/>
          <w:sz w:val="22"/>
          <w:szCs w:val="22"/>
          <w:vertAlign w:val="superscript"/>
        </w:rPr>
        <w:t>2</w:t>
      </w:r>
      <w:r w:rsidR="00676D26" w:rsidRPr="006D0408">
        <w:rPr>
          <w:rFonts w:ascii="Arial" w:eastAsia="Arial" w:hAnsi="Arial" w:cs="Arial"/>
          <w:color w:val="000000" w:themeColor="text1"/>
          <w:sz w:val="22"/>
          <w:szCs w:val="22"/>
        </w:rPr>
        <w:t xml:space="preserve"> testing appointments at the </w:t>
      </w:r>
      <w:r w:rsidR="00676D26">
        <w:rPr>
          <w:rFonts w:ascii="Arial" w:eastAsia="Arial" w:hAnsi="Arial" w:cs="Arial"/>
          <w:color w:val="000000" w:themeColor="text1"/>
          <w:sz w:val="22"/>
          <w:szCs w:val="22"/>
        </w:rPr>
        <w:t>required testing site</w:t>
      </w:r>
      <w:r w:rsidR="00676D26" w:rsidRPr="006D0408">
        <w:rPr>
          <w:rFonts w:ascii="Arial" w:eastAsia="Arial" w:hAnsi="Arial" w:cs="Arial"/>
          <w:color w:val="000000" w:themeColor="text1"/>
          <w:sz w:val="22"/>
          <w:szCs w:val="22"/>
        </w:rPr>
        <w:t xml:space="preserve"> fill quickly.</w:t>
      </w:r>
      <w:r w:rsidR="00676D26">
        <w:rPr>
          <w:rFonts w:ascii="Arial" w:eastAsia="Arial" w:hAnsi="Arial" w:cs="Arial"/>
          <w:color w:val="000000" w:themeColor="text1"/>
          <w:sz w:val="22"/>
          <w:szCs w:val="22"/>
        </w:rPr>
        <w:t xml:space="preserve"> </w:t>
      </w:r>
      <w:r w:rsidR="00676D26" w:rsidRPr="006D0408">
        <w:rPr>
          <w:rFonts w:ascii="Arial" w:eastAsia="Arial" w:hAnsi="Arial" w:cs="Arial"/>
          <w:color w:val="000000" w:themeColor="text1"/>
          <w:sz w:val="22"/>
          <w:szCs w:val="22"/>
        </w:rPr>
        <w:t>Applicants are encouraged to schedule their HESI A</w:t>
      </w:r>
      <w:r w:rsidR="00676D26" w:rsidRPr="00294CC9">
        <w:rPr>
          <w:rFonts w:ascii="Arial" w:eastAsia="Arial" w:hAnsi="Arial" w:cs="Arial"/>
          <w:color w:val="000000" w:themeColor="text1"/>
          <w:sz w:val="22"/>
          <w:szCs w:val="22"/>
          <w:vertAlign w:val="superscript"/>
        </w:rPr>
        <w:t>2</w:t>
      </w:r>
      <w:r w:rsidR="00676D26" w:rsidRPr="00294CC9">
        <w:rPr>
          <w:rFonts w:ascii="Arial" w:eastAsia="Arial" w:hAnsi="Arial" w:cs="Arial"/>
          <w:color w:val="000000" w:themeColor="text1"/>
          <w:sz w:val="22"/>
          <w:szCs w:val="22"/>
        </w:rPr>
        <w:t xml:space="preserve"> several weeks prior to a testing deadline.</w:t>
      </w:r>
      <w:r w:rsidR="00294CC9" w:rsidRPr="00294CC9">
        <w:rPr>
          <w:rFonts w:ascii="Arial" w:eastAsia="Arial" w:hAnsi="Arial" w:cs="Arial"/>
          <w:color w:val="000000" w:themeColor="text1"/>
          <w:sz w:val="22"/>
          <w:szCs w:val="22"/>
        </w:rPr>
        <w:t xml:space="preserve"> Email </w:t>
      </w:r>
      <w:hyperlink r:id="rId55" w:history="1">
        <w:r w:rsidR="00294CC9" w:rsidRPr="00294CC9">
          <w:rPr>
            <w:rStyle w:val="Hyperlink"/>
            <w:rFonts w:ascii="Arial" w:eastAsia="Arial" w:hAnsi="Arial" w:cs="Arial"/>
            <w:sz w:val="22"/>
            <w:szCs w:val="22"/>
          </w:rPr>
          <w:t>5tests@dallascollege.edu</w:t>
        </w:r>
      </w:hyperlink>
      <w:r w:rsidR="00294CC9" w:rsidRPr="00294CC9">
        <w:rPr>
          <w:rFonts w:ascii="Arial" w:hAnsi="Arial" w:cs="Arial"/>
          <w:sz w:val="22"/>
          <w:szCs w:val="22"/>
        </w:rPr>
        <w:t xml:space="preserve"> to schedule your appointment.</w:t>
      </w:r>
      <w:r w:rsidR="00294CC9">
        <w:rPr>
          <w:rFonts w:ascii="Arial" w:hAnsi="Arial" w:cs="Arial"/>
          <w:sz w:val="22"/>
          <w:szCs w:val="22"/>
        </w:rPr>
        <w:br/>
      </w:r>
    </w:p>
    <w:p w14:paraId="0F0B6B5E" w14:textId="059E312E" w:rsidR="00BB799E" w:rsidRPr="00C01616" w:rsidRDefault="00294CC9" w:rsidP="00200C7C">
      <w:pPr>
        <w:pStyle w:val="ListParagraph"/>
        <w:numPr>
          <w:ilvl w:val="0"/>
          <w:numId w:val="4"/>
        </w:numPr>
        <w:spacing w:after="0" w:line="240" w:lineRule="auto"/>
        <w:ind w:left="720"/>
        <w:rPr>
          <w:rFonts w:ascii="Arial" w:eastAsia="Arial" w:hAnsi="Arial" w:cs="Arial"/>
          <w:color w:val="000000" w:themeColor="text1"/>
          <w:sz w:val="22"/>
          <w:szCs w:val="22"/>
        </w:rPr>
      </w:pPr>
      <w:r w:rsidRPr="00C01616">
        <w:rPr>
          <w:rFonts w:ascii="Arial" w:hAnsi="Arial" w:cs="Arial"/>
          <w:sz w:val="22"/>
          <w:szCs w:val="22"/>
        </w:rPr>
        <w:lastRenderedPageBreak/>
        <w:t>Each scheduled date requires a payment – all sections require a payment.</w:t>
      </w:r>
      <w:r w:rsidR="00C01616" w:rsidRPr="00C01616">
        <w:rPr>
          <w:rFonts w:ascii="Arial" w:hAnsi="Arial" w:cs="Arial"/>
          <w:sz w:val="22"/>
          <w:szCs w:val="22"/>
        </w:rPr>
        <w:t xml:space="preserve"> </w:t>
      </w:r>
      <w:r w:rsidR="00C01616" w:rsidRPr="00294CC9">
        <w:rPr>
          <w:rFonts w:ascii="Arial" w:eastAsia="Arial" w:hAnsi="Arial" w:cs="Arial"/>
          <w:color w:val="000000" w:themeColor="text1"/>
          <w:sz w:val="22"/>
          <w:szCs w:val="22"/>
        </w:rPr>
        <w:t>The approximate cost of the HESI A</w:t>
      </w:r>
      <w:r w:rsidR="00C01616" w:rsidRPr="00294CC9">
        <w:rPr>
          <w:rFonts w:ascii="Arial" w:eastAsia="Arial" w:hAnsi="Arial" w:cs="Arial"/>
          <w:color w:val="000000" w:themeColor="text1"/>
          <w:sz w:val="22"/>
          <w:szCs w:val="22"/>
          <w:vertAlign w:val="superscript"/>
        </w:rPr>
        <w:t>2</w:t>
      </w:r>
      <w:r w:rsidR="00C01616" w:rsidRPr="00294CC9">
        <w:rPr>
          <w:rFonts w:ascii="Arial" w:eastAsia="Arial" w:hAnsi="Arial" w:cs="Arial"/>
          <w:color w:val="000000" w:themeColor="text1"/>
          <w:sz w:val="22"/>
          <w:szCs w:val="22"/>
        </w:rPr>
        <w:t xml:space="preserve">  test at the El Centro campus Paramount Testing Center) is $57.00. Email </w:t>
      </w:r>
      <w:hyperlink r:id="rId56" w:history="1">
        <w:r w:rsidR="00C01616" w:rsidRPr="001F0823">
          <w:rPr>
            <w:rStyle w:val="Hyperlink"/>
            <w:rFonts w:ascii="Arial" w:eastAsia="Arial" w:hAnsi="Arial" w:cs="Arial"/>
            <w:sz w:val="22"/>
            <w:szCs w:val="22"/>
          </w:rPr>
          <w:t>5tests@dallascollege.edu</w:t>
        </w:r>
      </w:hyperlink>
      <w:r w:rsidR="00C01616" w:rsidRPr="00294CC9">
        <w:rPr>
          <w:rFonts w:ascii="Arial" w:eastAsia="Arial" w:hAnsi="Arial" w:cs="Arial"/>
          <w:color w:val="000000" w:themeColor="text1"/>
          <w:sz w:val="22"/>
          <w:szCs w:val="22"/>
        </w:rPr>
        <w:t xml:space="preserve"> for instructions. See </w:t>
      </w:r>
      <w:hyperlink r:id="rId57" w:history="1">
        <w:r w:rsidR="00C01616" w:rsidRPr="00294CC9">
          <w:rPr>
            <w:rStyle w:val="Hyperlink"/>
            <w:rFonts w:ascii="Arial" w:eastAsia="Arial" w:hAnsi="Arial" w:cs="Arial"/>
            <w:sz w:val="22"/>
            <w:szCs w:val="22"/>
          </w:rPr>
          <w:t>HESI A</w:t>
        </w:r>
        <w:r w:rsidR="00C01616" w:rsidRPr="00294CC9">
          <w:rPr>
            <w:rStyle w:val="Hyperlink"/>
            <w:rFonts w:ascii="Arial" w:eastAsia="Arial" w:hAnsi="Arial" w:cs="Arial"/>
            <w:sz w:val="22"/>
            <w:szCs w:val="22"/>
            <w:vertAlign w:val="superscript"/>
          </w:rPr>
          <w:t>2</w:t>
        </w:r>
      </w:hyperlink>
      <w:r w:rsidR="00C01616" w:rsidRPr="00294CC9">
        <w:rPr>
          <w:rFonts w:ascii="Arial" w:eastAsia="Arial" w:hAnsi="Arial" w:cs="Arial"/>
          <w:color w:val="000000" w:themeColor="text1"/>
          <w:sz w:val="22"/>
          <w:szCs w:val="22"/>
        </w:rPr>
        <w:t xml:space="preserve"> for more </w:t>
      </w:r>
      <w:r w:rsidR="00C01616" w:rsidRPr="00294CC9">
        <w:rPr>
          <w:rFonts w:ascii="Arial" w:eastAsia="Arial" w:hAnsi="Arial" w:cs="Arial"/>
          <w:sz w:val="22"/>
          <w:szCs w:val="22"/>
        </w:rPr>
        <w:t>information</w:t>
      </w:r>
      <w:r w:rsidR="00C01616">
        <w:rPr>
          <w:rFonts w:ascii="Arial" w:eastAsia="Arial" w:hAnsi="Arial" w:cs="Arial"/>
          <w:sz w:val="22"/>
          <w:szCs w:val="22"/>
        </w:rPr>
        <w:t>.</w:t>
      </w:r>
      <w:r w:rsidR="00C01616" w:rsidRPr="00294CC9">
        <w:rPr>
          <w:rFonts w:ascii="Arial" w:eastAsia="Arial" w:hAnsi="Arial" w:cs="Arial"/>
          <w:sz w:val="22"/>
          <w:szCs w:val="22"/>
        </w:rPr>
        <w:t xml:space="preserve"> </w:t>
      </w:r>
      <w:r w:rsidR="00C01616">
        <w:rPr>
          <w:rFonts w:ascii="Arial" w:eastAsia="Arial" w:hAnsi="Arial" w:cs="Arial"/>
          <w:sz w:val="22"/>
          <w:szCs w:val="22"/>
        </w:rPr>
        <w:br/>
      </w:r>
    </w:p>
    <w:p w14:paraId="66599D2B" w14:textId="320B61D3" w:rsidR="00490E6A" w:rsidRPr="00294CC9" w:rsidRDefault="2DCF40A2" w:rsidP="00294CC9">
      <w:pPr>
        <w:pStyle w:val="ListParagraph"/>
        <w:numPr>
          <w:ilvl w:val="0"/>
          <w:numId w:val="4"/>
        </w:numPr>
        <w:spacing w:after="0" w:line="240" w:lineRule="auto"/>
        <w:ind w:left="720"/>
        <w:rPr>
          <w:rFonts w:ascii="Arial" w:eastAsia="Arial" w:hAnsi="Arial" w:cs="Arial"/>
          <w:color w:val="000000" w:themeColor="text1"/>
          <w:sz w:val="22"/>
          <w:szCs w:val="22"/>
        </w:rPr>
      </w:pPr>
      <w:r w:rsidRPr="006449C1">
        <w:rPr>
          <w:rFonts w:ascii="Arial" w:eastAsia="Arial" w:hAnsi="Arial" w:cs="Arial"/>
          <w:color w:val="000000" w:themeColor="text1"/>
          <w:sz w:val="22"/>
          <w:szCs w:val="22"/>
        </w:rPr>
        <w:t>Applicants are responsible for</w:t>
      </w:r>
      <w:r w:rsidRPr="006449C1">
        <w:rPr>
          <w:rFonts w:ascii="Arial" w:eastAsia="Arial" w:hAnsi="Arial" w:cs="Arial"/>
          <w:b/>
          <w:bCs/>
          <w:color w:val="000000" w:themeColor="text1"/>
          <w:sz w:val="22"/>
          <w:szCs w:val="22"/>
        </w:rPr>
        <w:t xml:space="preserve"> </w:t>
      </w:r>
      <w:r w:rsidRPr="006449C1">
        <w:rPr>
          <w:rFonts w:ascii="Arial" w:eastAsia="Arial" w:hAnsi="Arial" w:cs="Arial"/>
          <w:color w:val="000000" w:themeColor="text1"/>
          <w:sz w:val="22"/>
          <w:szCs w:val="22"/>
        </w:rPr>
        <w:t xml:space="preserve">submitting their </w:t>
      </w:r>
      <w:r w:rsidR="00A62615" w:rsidRPr="006449C1">
        <w:rPr>
          <w:rFonts w:ascii="Arial" w:eastAsia="Arial" w:hAnsi="Arial" w:cs="Arial"/>
          <w:color w:val="000000" w:themeColor="text1"/>
          <w:sz w:val="22"/>
          <w:szCs w:val="22"/>
        </w:rPr>
        <w:t xml:space="preserve">satisfactory </w:t>
      </w:r>
      <w:r w:rsidR="006449C1" w:rsidRPr="006449C1">
        <w:rPr>
          <w:rFonts w:ascii="Arial" w:eastAsia="Arial" w:hAnsi="Arial" w:cs="Arial"/>
          <w:color w:val="000000" w:themeColor="text1"/>
          <w:sz w:val="22"/>
          <w:szCs w:val="22"/>
        </w:rPr>
        <w:t>HESI Transcript</w:t>
      </w:r>
      <w:r w:rsidR="00C87C62" w:rsidRPr="006449C1">
        <w:rPr>
          <w:rFonts w:ascii="Arial" w:eastAsia="Arial" w:hAnsi="Arial" w:cs="Arial"/>
          <w:color w:val="000000" w:themeColor="text1"/>
          <w:sz w:val="22"/>
          <w:szCs w:val="22"/>
        </w:rPr>
        <w:t xml:space="preserve"> </w:t>
      </w:r>
      <w:r w:rsidRPr="006449C1">
        <w:rPr>
          <w:rFonts w:ascii="Arial" w:eastAsia="Arial" w:hAnsi="Arial" w:cs="Arial"/>
          <w:color w:val="000000" w:themeColor="text1"/>
          <w:sz w:val="22"/>
          <w:szCs w:val="22"/>
        </w:rPr>
        <w:t>with their program application materials</w:t>
      </w:r>
      <w:r w:rsidR="00730872" w:rsidRPr="006449C1">
        <w:rPr>
          <w:rFonts w:ascii="Arial" w:eastAsia="Arial" w:hAnsi="Arial" w:cs="Arial"/>
          <w:color w:val="000000" w:themeColor="text1"/>
          <w:sz w:val="22"/>
          <w:szCs w:val="22"/>
        </w:rPr>
        <w:t>.</w:t>
      </w:r>
      <w:r w:rsidR="00BB799E" w:rsidRPr="00BB799E">
        <w:rPr>
          <w:rFonts w:ascii="Arial" w:eastAsia="Arial" w:hAnsi="Arial" w:cs="Arial"/>
          <w:color w:val="000000" w:themeColor="text1"/>
          <w:sz w:val="22"/>
          <w:szCs w:val="22"/>
        </w:rPr>
        <w:t xml:space="preserve"> </w:t>
      </w:r>
      <w:r w:rsidR="00BB799E" w:rsidRPr="00BB799E">
        <w:rPr>
          <w:rFonts w:ascii="Arial" w:hAnsi="Arial" w:cs="Arial"/>
          <w:sz w:val="22"/>
          <w:szCs w:val="22"/>
        </w:rPr>
        <w:t xml:space="preserve">The official HESI transcript request form, available through </w:t>
      </w:r>
      <w:hyperlink r:id="rId58" w:history="1">
        <w:r w:rsidR="00BB799E" w:rsidRPr="00BB799E">
          <w:rPr>
            <w:rStyle w:val="Hyperlink"/>
            <w:rFonts w:ascii="Arial" w:hAnsi="Arial" w:cs="Arial"/>
            <w:sz w:val="22"/>
            <w:szCs w:val="22"/>
          </w:rPr>
          <w:t>Evolve/Elsevier</w:t>
        </w:r>
      </w:hyperlink>
      <w:r w:rsidR="00BB799E" w:rsidRPr="00BB799E">
        <w:rPr>
          <w:rFonts w:ascii="Arial" w:hAnsi="Arial" w:cs="Arial"/>
          <w:sz w:val="22"/>
          <w:szCs w:val="22"/>
        </w:rPr>
        <w:t xml:space="preserve">, must be completed following the exam. Send transcript to </w:t>
      </w:r>
      <w:hyperlink r:id="rId59" w:history="1">
        <w:r w:rsidR="00BB799E" w:rsidRPr="00BB799E">
          <w:rPr>
            <w:rStyle w:val="Hyperlink"/>
            <w:rFonts w:ascii="Arial" w:hAnsi="Arial" w:cs="Arial"/>
            <w:sz w:val="22"/>
            <w:szCs w:val="22"/>
          </w:rPr>
          <w:t>HealthOccAdmissions@DallasCollege.edu</w:t>
        </w:r>
      </w:hyperlink>
      <w:r w:rsidR="00BB799E" w:rsidRPr="00BB799E">
        <w:rPr>
          <w:rFonts w:ascii="Arial" w:hAnsi="Arial" w:cs="Arial"/>
          <w:sz w:val="22"/>
          <w:szCs w:val="22"/>
        </w:rPr>
        <w:t xml:space="preserve"> by the application deadline using this official process.</w:t>
      </w:r>
      <w:r w:rsidR="00676D26">
        <w:rPr>
          <w:rFonts w:ascii="Arial" w:hAnsi="Arial" w:cs="Arial"/>
          <w:sz w:val="22"/>
          <w:szCs w:val="22"/>
        </w:rPr>
        <w:t xml:space="preserve"> </w:t>
      </w:r>
      <w:r w:rsidR="00676D26" w:rsidRPr="00676D26">
        <w:rPr>
          <w:rFonts w:ascii="Arial" w:eastAsia="Arial" w:hAnsi="Arial" w:cs="Arial"/>
          <w:b/>
          <w:bCs/>
          <w:color w:val="000000" w:themeColor="text1"/>
          <w:sz w:val="22"/>
          <w:szCs w:val="22"/>
        </w:rPr>
        <w:t xml:space="preserve">Note:  </w:t>
      </w:r>
      <w:r w:rsidR="00676D26" w:rsidRPr="00676D26">
        <w:rPr>
          <w:rFonts w:ascii="Arial" w:eastAsia="Arial" w:hAnsi="Arial" w:cs="Arial"/>
          <w:color w:val="000000" w:themeColor="text1"/>
          <w:sz w:val="22"/>
          <w:szCs w:val="22"/>
        </w:rPr>
        <w:t>HESI Transcripts</w:t>
      </w:r>
      <w:r w:rsidR="00676D26" w:rsidRPr="00676D26">
        <w:rPr>
          <w:rFonts w:ascii="Arial" w:eastAsia="Arial" w:hAnsi="Arial" w:cs="Arial"/>
          <w:b/>
          <w:bCs/>
          <w:color w:val="000000" w:themeColor="text1"/>
          <w:sz w:val="22"/>
          <w:szCs w:val="22"/>
        </w:rPr>
        <w:t xml:space="preserve"> </w:t>
      </w:r>
      <w:r w:rsidR="00676D26" w:rsidRPr="00676D26">
        <w:rPr>
          <w:rFonts w:ascii="Arial" w:eastAsia="Arial" w:hAnsi="Arial" w:cs="Arial"/>
          <w:color w:val="000000" w:themeColor="text1"/>
          <w:sz w:val="22"/>
          <w:szCs w:val="22"/>
        </w:rPr>
        <w:t>(Score sheets)</w:t>
      </w:r>
      <w:r w:rsidR="00676D26" w:rsidRPr="00676D26">
        <w:rPr>
          <w:rFonts w:ascii="Arial" w:eastAsia="Arial" w:hAnsi="Arial" w:cs="Arial"/>
          <w:b/>
          <w:bCs/>
          <w:color w:val="000000" w:themeColor="text1"/>
          <w:sz w:val="22"/>
          <w:szCs w:val="22"/>
        </w:rPr>
        <w:t xml:space="preserve"> </w:t>
      </w:r>
      <w:r w:rsidR="00676D26" w:rsidRPr="00676D26">
        <w:rPr>
          <w:rFonts w:ascii="Arial" w:eastAsia="Arial" w:hAnsi="Arial" w:cs="Arial"/>
          <w:color w:val="000000" w:themeColor="text1"/>
          <w:sz w:val="22"/>
          <w:szCs w:val="22"/>
        </w:rPr>
        <w:t xml:space="preserve">may not be available for download from the Elsevier website for 2-3 days. </w:t>
      </w:r>
      <w:r w:rsidR="00676D26" w:rsidRPr="00676D26">
        <w:rPr>
          <w:rFonts w:ascii="Arial" w:eastAsia="Arial" w:hAnsi="Arial" w:cs="Arial"/>
          <w:b/>
          <w:bCs/>
          <w:color w:val="000000" w:themeColor="text1"/>
          <w:sz w:val="22"/>
          <w:szCs w:val="22"/>
          <w:u w:val="single"/>
        </w:rPr>
        <w:t>Do not assume</w:t>
      </w:r>
      <w:r w:rsidR="00676D26" w:rsidRPr="00676D26">
        <w:rPr>
          <w:rFonts w:ascii="Arial" w:eastAsia="Arial" w:hAnsi="Arial" w:cs="Arial"/>
          <w:b/>
          <w:bCs/>
          <w:color w:val="000000" w:themeColor="text1"/>
          <w:sz w:val="22"/>
          <w:szCs w:val="22"/>
        </w:rPr>
        <w:t xml:space="preserve"> </w:t>
      </w:r>
      <w:r w:rsidR="00676D26" w:rsidRPr="00676D26">
        <w:rPr>
          <w:rFonts w:ascii="Arial" w:eastAsia="Arial" w:hAnsi="Arial" w:cs="Arial"/>
          <w:color w:val="000000" w:themeColor="text1"/>
          <w:sz w:val="22"/>
          <w:szCs w:val="22"/>
        </w:rPr>
        <w:t>that the college will have your HESI Transcript (Score sheet) by the deadline if you test near or on the testing deadline date.</w:t>
      </w:r>
    </w:p>
    <w:p w14:paraId="56DE1EBF" w14:textId="67957853" w:rsidR="00490E6A" w:rsidRPr="006D0408" w:rsidRDefault="00490E6A" w:rsidP="0052484E">
      <w:pPr>
        <w:spacing w:after="0"/>
        <w:jc w:val="both"/>
        <w:rPr>
          <w:rFonts w:ascii="Arial" w:eastAsia="Arial" w:hAnsi="Arial" w:cs="Arial"/>
          <w:color w:val="000000" w:themeColor="text1"/>
          <w:sz w:val="22"/>
          <w:szCs w:val="22"/>
        </w:rPr>
      </w:pPr>
    </w:p>
    <w:p w14:paraId="29B0E20A" w14:textId="6655343D" w:rsidR="00490E6A" w:rsidRPr="006D0408" w:rsidRDefault="2DCF40A2" w:rsidP="00137FE6">
      <w:pPr>
        <w:pStyle w:val="ListParagraph"/>
        <w:numPr>
          <w:ilvl w:val="0"/>
          <w:numId w:val="4"/>
        </w:numPr>
        <w:spacing w:after="0" w:line="240" w:lineRule="auto"/>
        <w:ind w:left="720"/>
        <w:jc w:val="both"/>
        <w:rPr>
          <w:rFonts w:ascii="Arial" w:eastAsia="Arial" w:hAnsi="Arial" w:cs="Arial"/>
          <w:color w:val="000000" w:themeColor="text1"/>
          <w:sz w:val="22"/>
          <w:szCs w:val="22"/>
        </w:rPr>
      </w:pPr>
      <w:r w:rsidRPr="006D0408">
        <w:rPr>
          <w:rFonts w:ascii="Arial" w:eastAsia="Arial" w:hAnsi="Arial" w:cs="Arial"/>
          <w:color w:val="000000" w:themeColor="text1"/>
          <w:sz w:val="22"/>
          <w:szCs w:val="22"/>
        </w:rPr>
        <w:t xml:space="preserve">The </w:t>
      </w:r>
      <w:r w:rsidRPr="006D0408">
        <w:rPr>
          <w:rFonts w:ascii="Arial" w:eastAsia="Arial" w:hAnsi="Arial" w:cs="Arial"/>
          <w:b/>
          <w:bCs/>
          <w:color w:val="000000" w:themeColor="text1"/>
          <w:sz w:val="22"/>
          <w:szCs w:val="22"/>
        </w:rPr>
        <w:t>HESI A</w:t>
      </w:r>
      <w:r w:rsidRPr="006D0408">
        <w:rPr>
          <w:rFonts w:ascii="Arial" w:eastAsia="Arial" w:hAnsi="Arial" w:cs="Arial"/>
          <w:b/>
          <w:bCs/>
          <w:color w:val="000000" w:themeColor="text1"/>
          <w:sz w:val="22"/>
          <w:szCs w:val="22"/>
          <w:vertAlign w:val="superscript"/>
        </w:rPr>
        <w:t>2</w:t>
      </w:r>
      <w:r w:rsidRPr="006D0408">
        <w:rPr>
          <w:rFonts w:ascii="Arial" w:eastAsia="Arial" w:hAnsi="Arial" w:cs="Arial"/>
          <w:b/>
          <w:bCs/>
          <w:color w:val="000000" w:themeColor="text1"/>
          <w:sz w:val="22"/>
          <w:szCs w:val="22"/>
        </w:rPr>
        <w:t xml:space="preserve"> Study Guide</w:t>
      </w:r>
      <w:r w:rsidRPr="006D0408">
        <w:rPr>
          <w:rFonts w:ascii="Arial" w:eastAsia="Arial" w:hAnsi="Arial" w:cs="Arial"/>
          <w:color w:val="000000" w:themeColor="text1"/>
          <w:sz w:val="22"/>
          <w:szCs w:val="22"/>
        </w:rPr>
        <w:t xml:space="preserve"> is available at various bookstores including the Follett Bookstore at the El Centro campus.  A </w:t>
      </w:r>
      <w:r w:rsidRPr="006D0408">
        <w:rPr>
          <w:rFonts w:ascii="Arial" w:eastAsia="Arial" w:hAnsi="Arial" w:cs="Arial"/>
          <w:b/>
          <w:bCs/>
          <w:color w:val="000000" w:themeColor="text1"/>
          <w:sz w:val="22"/>
          <w:szCs w:val="22"/>
        </w:rPr>
        <w:t>HESI A</w:t>
      </w:r>
      <w:r w:rsidRPr="006D0408">
        <w:rPr>
          <w:rFonts w:ascii="Arial" w:eastAsia="Arial" w:hAnsi="Arial" w:cs="Arial"/>
          <w:b/>
          <w:bCs/>
          <w:color w:val="000000" w:themeColor="text1"/>
          <w:sz w:val="22"/>
          <w:szCs w:val="22"/>
          <w:vertAlign w:val="superscript"/>
        </w:rPr>
        <w:t>2</w:t>
      </w:r>
      <w:r w:rsidRPr="006D0408">
        <w:rPr>
          <w:rFonts w:ascii="Arial" w:eastAsia="Arial" w:hAnsi="Arial" w:cs="Arial"/>
          <w:b/>
          <w:bCs/>
          <w:color w:val="000000" w:themeColor="text1"/>
          <w:sz w:val="22"/>
          <w:szCs w:val="22"/>
        </w:rPr>
        <w:t xml:space="preserve"> Prep</w:t>
      </w:r>
      <w:r w:rsidRPr="006D0408">
        <w:rPr>
          <w:rFonts w:ascii="Arial" w:eastAsia="Arial" w:hAnsi="Arial" w:cs="Arial"/>
          <w:color w:val="000000" w:themeColor="text1"/>
          <w:sz w:val="22"/>
          <w:szCs w:val="22"/>
        </w:rPr>
        <w:t xml:space="preserve"> course is periodically offered by the Continuing Education Division. Contact Continuing Education at </w:t>
      </w:r>
      <w:hyperlink r:id="rId60" w:history="1">
        <w:r w:rsidR="005E1A95" w:rsidRPr="0025389F">
          <w:rPr>
            <w:rStyle w:val="Hyperlink"/>
            <w:rFonts w:ascii="Arial" w:eastAsia="Arial" w:hAnsi="Arial" w:cs="Arial"/>
            <w:sz w:val="22"/>
            <w:szCs w:val="22"/>
          </w:rPr>
          <w:t>continuinged@DallasCollege.edu</w:t>
        </w:r>
      </w:hyperlink>
      <w:r w:rsidRPr="006D0408">
        <w:rPr>
          <w:rFonts w:ascii="Arial" w:eastAsia="Arial" w:hAnsi="Arial" w:cs="Arial"/>
          <w:color w:val="FF0000"/>
          <w:sz w:val="22"/>
          <w:szCs w:val="22"/>
        </w:rPr>
        <w:t xml:space="preserve"> </w:t>
      </w:r>
      <w:r w:rsidRPr="006D0408">
        <w:rPr>
          <w:rFonts w:ascii="Arial" w:eastAsia="Arial" w:hAnsi="Arial" w:cs="Arial"/>
          <w:color w:val="000000" w:themeColor="text1"/>
          <w:sz w:val="22"/>
          <w:szCs w:val="22"/>
        </w:rPr>
        <w:t>for dates and times of the prep course.</w:t>
      </w:r>
    </w:p>
    <w:p w14:paraId="15EB6574" w14:textId="77777777" w:rsidR="00490E6A" w:rsidRPr="006D0408" w:rsidRDefault="00490E6A" w:rsidP="00D43301">
      <w:pPr>
        <w:spacing w:after="0"/>
        <w:rPr>
          <w:rFonts w:ascii="Arial" w:eastAsia="Arial" w:hAnsi="Arial" w:cs="Arial"/>
          <w:color w:val="000000" w:themeColor="text1"/>
          <w:sz w:val="22"/>
          <w:szCs w:val="22"/>
        </w:rPr>
      </w:pPr>
    </w:p>
    <w:p w14:paraId="3E024A85" w14:textId="00E73BB6" w:rsidR="00490E6A" w:rsidRDefault="2DCF40A2" w:rsidP="00D43301">
      <w:pPr>
        <w:pStyle w:val="ListParagraph"/>
        <w:numPr>
          <w:ilvl w:val="0"/>
          <w:numId w:val="4"/>
        </w:numPr>
        <w:spacing w:after="0" w:line="240" w:lineRule="auto"/>
        <w:ind w:left="720"/>
        <w:rPr>
          <w:rFonts w:ascii="Arial" w:eastAsia="Arial" w:hAnsi="Arial" w:cs="Arial"/>
          <w:color w:val="000000" w:themeColor="text1"/>
          <w:sz w:val="22"/>
          <w:szCs w:val="22"/>
        </w:rPr>
      </w:pPr>
      <w:r w:rsidRPr="006D0408">
        <w:rPr>
          <w:rFonts w:ascii="Arial" w:eastAsia="Arial" w:hAnsi="Arial" w:cs="Arial"/>
          <w:b/>
          <w:bCs/>
          <w:color w:val="000000" w:themeColor="text1"/>
          <w:sz w:val="22"/>
          <w:szCs w:val="22"/>
        </w:rPr>
        <w:t>There is no limit on the number of times an applicant may take the HESI A</w:t>
      </w:r>
      <w:r w:rsidRPr="006D0408">
        <w:rPr>
          <w:rFonts w:ascii="Arial" w:eastAsia="Arial" w:hAnsi="Arial" w:cs="Arial"/>
          <w:b/>
          <w:bCs/>
          <w:color w:val="000000" w:themeColor="text1"/>
          <w:sz w:val="22"/>
          <w:szCs w:val="22"/>
          <w:vertAlign w:val="superscript"/>
        </w:rPr>
        <w:t>2</w:t>
      </w:r>
      <w:r w:rsidRPr="006D0408">
        <w:rPr>
          <w:rFonts w:ascii="Arial" w:eastAsia="Arial" w:hAnsi="Arial" w:cs="Arial"/>
          <w:b/>
          <w:bCs/>
          <w:color w:val="000000" w:themeColor="text1"/>
          <w:sz w:val="22"/>
          <w:szCs w:val="22"/>
        </w:rPr>
        <w:t xml:space="preserve"> test for application to the Cardiac Sonography program.</w:t>
      </w:r>
      <w:r w:rsidRPr="006D0408">
        <w:rPr>
          <w:rFonts w:ascii="Arial" w:eastAsia="Arial" w:hAnsi="Arial" w:cs="Arial"/>
          <w:color w:val="000000" w:themeColor="text1"/>
          <w:sz w:val="22"/>
          <w:szCs w:val="22"/>
        </w:rPr>
        <w:t xml:space="preserve">  If the applicant desires to retake </w:t>
      </w:r>
      <w:proofErr w:type="gramStart"/>
      <w:r w:rsidRPr="006D0408">
        <w:rPr>
          <w:rFonts w:ascii="Arial" w:eastAsia="Arial" w:hAnsi="Arial" w:cs="Arial"/>
          <w:color w:val="000000" w:themeColor="text1"/>
          <w:sz w:val="22"/>
          <w:szCs w:val="22"/>
        </w:rPr>
        <w:t>the HESI</w:t>
      </w:r>
      <w:proofErr w:type="gramEnd"/>
      <w:r w:rsidRPr="006D0408">
        <w:rPr>
          <w:rFonts w:ascii="Arial" w:eastAsia="Arial" w:hAnsi="Arial" w:cs="Arial"/>
          <w:color w:val="000000" w:themeColor="text1"/>
          <w:sz w:val="22"/>
          <w:szCs w:val="22"/>
        </w:rPr>
        <w:t xml:space="preserve"> A</w:t>
      </w:r>
      <w:r w:rsidRPr="006D0408">
        <w:rPr>
          <w:rFonts w:ascii="Arial" w:eastAsia="Arial" w:hAnsi="Arial" w:cs="Arial"/>
          <w:color w:val="000000" w:themeColor="text1"/>
          <w:sz w:val="22"/>
          <w:szCs w:val="22"/>
          <w:vertAlign w:val="superscript"/>
        </w:rPr>
        <w:t>2</w:t>
      </w:r>
      <w:r w:rsidRPr="006D0408">
        <w:rPr>
          <w:rFonts w:ascii="Arial" w:eastAsia="Arial" w:hAnsi="Arial" w:cs="Arial"/>
          <w:color w:val="000000" w:themeColor="text1"/>
          <w:sz w:val="22"/>
          <w:szCs w:val="22"/>
        </w:rPr>
        <w:t xml:space="preserve">, </w:t>
      </w:r>
      <w:r w:rsidRPr="006D0408">
        <w:rPr>
          <w:rFonts w:ascii="Arial" w:eastAsia="Arial" w:hAnsi="Arial" w:cs="Arial"/>
          <w:b/>
          <w:bCs/>
          <w:color w:val="000000" w:themeColor="text1"/>
          <w:sz w:val="22"/>
          <w:szCs w:val="22"/>
        </w:rPr>
        <w:t>ALL FIVE SECTIONS</w:t>
      </w:r>
      <w:r w:rsidRPr="006D0408">
        <w:rPr>
          <w:rFonts w:ascii="Arial" w:eastAsia="Arial" w:hAnsi="Arial" w:cs="Arial"/>
          <w:color w:val="000000" w:themeColor="text1"/>
          <w:sz w:val="22"/>
          <w:szCs w:val="22"/>
        </w:rPr>
        <w:t xml:space="preserve"> must be retaken</w:t>
      </w:r>
      <w:r w:rsidR="004F3DDF">
        <w:rPr>
          <w:rFonts w:ascii="Arial" w:eastAsia="Arial" w:hAnsi="Arial" w:cs="Arial"/>
          <w:color w:val="000000" w:themeColor="text1"/>
          <w:sz w:val="22"/>
          <w:szCs w:val="22"/>
        </w:rPr>
        <w:t xml:space="preserve"> in one sitting</w:t>
      </w:r>
      <w:r w:rsidRPr="006D0408">
        <w:rPr>
          <w:rFonts w:ascii="Arial" w:eastAsia="Arial" w:hAnsi="Arial" w:cs="Arial"/>
          <w:color w:val="000000" w:themeColor="text1"/>
          <w:sz w:val="22"/>
          <w:szCs w:val="22"/>
        </w:rPr>
        <w:t xml:space="preserve">.  Only one </w:t>
      </w:r>
      <w:r w:rsidR="00AF0420" w:rsidRPr="006449C1">
        <w:rPr>
          <w:rFonts w:ascii="Arial" w:eastAsia="Arial" w:hAnsi="Arial" w:cs="Arial"/>
          <w:color w:val="000000" w:themeColor="text1"/>
          <w:sz w:val="22"/>
          <w:szCs w:val="22"/>
        </w:rPr>
        <w:t>HESI A2 Transcript</w:t>
      </w:r>
      <w:r w:rsidR="00AF0420">
        <w:rPr>
          <w:rFonts w:ascii="Arial" w:eastAsia="Arial" w:hAnsi="Arial" w:cs="Arial"/>
          <w:b/>
          <w:bCs/>
          <w:color w:val="000000" w:themeColor="text1"/>
          <w:sz w:val="22"/>
          <w:szCs w:val="22"/>
        </w:rPr>
        <w:t xml:space="preserve"> </w:t>
      </w:r>
      <w:r w:rsidR="00AF0420" w:rsidRPr="006449C1">
        <w:rPr>
          <w:rFonts w:ascii="Arial" w:eastAsia="Arial" w:hAnsi="Arial" w:cs="Arial"/>
          <w:color w:val="000000" w:themeColor="text1"/>
          <w:sz w:val="22"/>
          <w:szCs w:val="22"/>
        </w:rPr>
        <w:t>(Score sheet)</w:t>
      </w:r>
      <w:r w:rsidR="00AF0420">
        <w:rPr>
          <w:rFonts w:ascii="Arial" w:eastAsia="Arial" w:hAnsi="Arial" w:cs="Arial"/>
          <w:color w:val="000000" w:themeColor="text1"/>
          <w:sz w:val="22"/>
          <w:szCs w:val="22"/>
        </w:rPr>
        <w:t xml:space="preserve"> </w:t>
      </w:r>
      <w:r w:rsidRPr="006D0408">
        <w:rPr>
          <w:rFonts w:ascii="Arial" w:eastAsia="Arial" w:hAnsi="Arial" w:cs="Arial"/>
          <w:color w:val="000000" w:themeColor="text1"/>
          <w:sz w:val="22"/>
          <w:szCs w:val="22"/>
        </w:rPr>
        <w:t xml:space="preserve">should be submitted with scores of 70 or higher on each of the five required </w:t>
      </w:r>
      <w:r w:rsidR="00DF45DF" w:rsidRPr="00F75CB7">
        <w:rPr>
          <w:rFonts w:ascii="Arial" w:eastAsia="Arial" w:hAnsi="Arial" w:cs="Arial"/>
          <w:color w:val="000000" w:themeColor="text1"/>
          <w:sz w:val="22"/>
          <w:szCs w:val="22"/>
        </w:rPr>
        <w:t>component</w:t>
      </w:r>
      <w:r w:rsidR="00DF45DF">
        <w:rPr>
          <w:rFonts w:ascii="Arial" w:eastAsia="Arial" w:hAnsi="Arial" w:cs="Arial"/>
          <w:color w:val="000000" w:themeColor="text1"/>
        </w:rPr>
        <w:t xml:space="preserve"> </w:t>
      </w:r>
      <w:r w:rsidRPr="006D0408">
        <w:rPr>
          <w:rFonts w:ascii="Arial" w:eastAsia="Arial" w:hAnsi="Arial" w:cs="Arial"/>
          <w:color w:val="000000" w:themeColor="text1"/>
          <w:sz w:val="22"/>
          <w:szCs w:val="22"/>
        </w:rPr>
        <w:t xml:space="preserve">sections.  Scores on individual test sections which are printed on separate score sheets </w:t>
      </w:r>
      <w:r w:rsidR="00AF0420">
        <w:rPr>
          <w:rFonts w:ascii="Arial" w:eastAsia="Arial" w:hAnsi="Arial" w:cs="Arial"/>
          <w:color w:val="000000" w:themeColor="text1"/>
          <w:sz w:val="22"/>
          <w:szCs w:val="22"/>
        </w:rPr>
        <w:t>will not be accepted.</w:t>
      </w:r>
      <w:r w:rsidRPr="006D0408">
        <w:rPr>
          <w:rFonts w:ascii="Arial" w:eastAsia="Arial" w:hAnsi="Arial" w:cs="Arial"/>
          <w:color w:val="000000" w:themeColor="text1"/>
          <w:sz w:val="22"/>
          <w:szCs w:val="22"/>
        </w:rPr>
        <w:t xml:space="preserve">  If more than one </w:t>
      </w:r>
      <w:r w:rsidR="00AF0420" w:rsidRPr="006449C1">
        <w:rPr>
          <w:rFonts w:ascii="Arial" w:eastAsia="Arial" w:hAnsi="Arial" w:cs="Arial"/>
          <w:color w:val="000000" w:themeColor="text1"/>
          <w:sz w:val="22"/>
          <w:szCs w:val="22"/>
        </w:rPr>
        <w:t>HESI A2 Transcript</w:t>
      </w:r>
      <w:r w:rsidR="00AF0420">
        <w:rPr>
          <w:rFonts w:ascii="Arial" w:eastAsia="Arial" w:hAnsi="Arial" w:cs="Arial"/>
          <w:b/>
          <w:bCs/>
          <w:color w:val="000000" w:themeColor="text1"/>
          <w:sz w:val="22"/>
          <w:szCs w:val="22"/>
        </w:rPr>
        <w:t xml:space="preserve"> </w:t>
      </w:r>
      <w:r w:rsidR="00AF0420" w:rsidRPr="006449C1">
        <w:rPr>
          <w:rFonts w:ascii="Arial" w:eastAsia="Arial" w:hAnsi="Arial" w:cs="Arial"/>
          <w:color w:val="000000" w:themeColor="text1"/>
          <w:sz w:val="22"/>
          <w:szCs w:val="22"/>
        </w:rPr>
        <w:t>(Score sheet)</w:t>
      </w:r>
      <w:r w:rsidRPr="006D0408">
        <w:rPr>
          <w:rFonts w:ascii="Arial" w:eastAsia="Arial" w:hAnsi="Arial" w:cs="Arial"/>
          <w:color w:val="000000" w:themeColor="text1"/>
          <w:sz w:val="22"/>
          <w:szCs w:val="22"/>
        </w:rPr>
        <w:t xml:space="preserve"> is submitted, the scores from the latest </w:t>
      </w:r>
      <w:r w:rsidR="002A4AA9" w:rsidRPr="00FA6DF4">
        <w:rPr>
          <w:rFonts w:ascii="Segoe UI" w:eastAsia="Times New Roman" w:hAnsi="Segoe UI" w:cs="Segoe UI"/>
          <w:sz w:val="21"/>
          <w:szCs w:val="21"/>
        </w:rPr>
        <w:t>HESI A</w:t>
      </w:r>
      <w:r w:rsidR="002A4AA9" w:rsidRPr="00FA6DF4">
        <w:rPr>
          <w:rFonts w:ascii="Segoe UI" w:eastAsia="Times New Roman" w:hAnsi="Segoe UI" w:cs="Segoe UI"/>
          <w:i/>
          <w:iCs/>
          <w:sz w:val="21"/>
          <w:szCs w:val="21"/>
        </w:rPr>
        <w:t>2</w:t>
      </w:r>
      <w:r w:rsidRPr="006D0408">
        <w:rPr>
          <w:rFonts w:ascii="Arial" w:eastAsia="Arial" w:hAnsi="Arial" w:cs="Arial"/>
          <w:color w:val="000000" w:themeColor="text1"/>
          <w:sz w:val="22"/>
          <w:szCs w:val="22"/>
        </w:rPr>
        <w:t xml:space="preserve"> testing attempt will be considered the official scores.  </w:t>
      </w:r>
    </w:p>
    <w:p w14:paraId="3D408889" w14:textId="02B2741D" w:rsidR="00490E6A" w:rsidRPr="006D0408" w:rsidRDefault="00490E6A" w:rsidP="326EBA46">
      <w:pPr>
        <w:spacing w:after="0" w:line="240" w:lineRule="auto"/>
        <w:jc w:val="both"/>
        <w:rPr>
          <w:rFonts w:ascii="Arial" w:eastAsia="Arial" w:hAnsi="Arial" w:cs="Arial"/>
          <w:color w:val="000000" w:themeColor="text1"/>
          <w:sz w:val="22"/>
          <w:szCs w:val="22"/>
        </w:rPr>
      </w:pPr>
    </w:p>
    <w:p w14:paraId="554CAF86" w14:textId="3DCE427A" w:rsidR="000B5A80" w:rsidRPr="00C01616" w:rsidRDefault="2DCF40A2" w:rsidP="00C01616">
      <w:pPr>
        <w:pStyle w:val="ListParagraph"/>
        <w:numPr>
          <w:ilvl w:val="0"/>
          <w:numId w:val="4"/>
        </w:numPr>
        <w:spacing w:after="0" w:line="240" w:lineRule="auto"/>
        <w:ind w:left="720"/>
        <w:rPr>
          <w:rFonts w:ascii="Arial" w:eastAsia="Arial" w:hAnsi="Arial" w:cs="Arial"/>
          <w:color w:val="000000" w:themeColor="text1"/>
          <w:sz w:val="22"/>
          <w:szCs w:val="22"/>
        </w:rPr>
      </w:pPr>
      <w:r w:rsidRPr="006D0408">
        <w:rPr>
          <w:rFonts w:ascii="Arial" w:eastAsia="Arial" w:hAnsi="Arial" w:cs="Arial"/>
          <w:color w:val="000000" w:themeColor="text1"/>
          <w:sz w:val="22"/>
          <w:szCs w:val="22"/>
        </w:rPr>
        <w:t>Before retesting, the applicant is encouraged to review the study guide and/or enroll in the HESI A</w:t>
      </w:r>
      <w:r w:rsidRPr="006D0408">
        <w:rPr>
          <w:rFonts w:ascii="Arial" w:eastAsia="Arial" w:hAnsi="Arial" w:cs="Arial"/>
          <w:color w:val="000000" w:themeColor="text1"/>
          <w:sz w:val="22"/>
          <w:szCs w:val="22"/>
          <w:vertAlign w:val="superscript"/>
        </w:rPr>
        <w:t xml:space="preserve">2 </w:t>
      </w:r>
      <w:r w:rsidRPr="006D0408">
        <w:rPr>
          <w:rFonts w:ascii="Arial" w:eastAsia="Arial" w:hAnsi="Arial" w:cs="Arial"/>
          <w:color w:val="000000" w:themeColor="text1"/>
          <w:sz w:val="22"/>
          <w:szCs w:val="22"/>
        </w:rPr>
        <w:t xml:space="preserve">prep course to prepare for the retest opportunity.  </w:t>
      </w:r>
    </w:p>
    <w:p w14:paraId="42560895" w14:textId="0B843C2C" w:rsidR="00812698" w:rsidRPr="00126471" w:rsidRDefault="00812698" w:rsidP="00812698">
      <w:pPr>
        <w:pStyle w:val="Heading1"/>
        <w:rPr>
          <w:rFonts w:ascii="Arial" w:hAnsi="Arial" w:cs="Arial"/>
          <w:sz w:val="28"/>
          <w:szCs w:val="28"/>
        </w:rPr>
      </w:pPr>
      <w:bookmarkStart w:id="37" w:name="_G._Ultrasound_Student"/>
      <w:bookmarkStart w:id="38" w:name="_Toc196959310"/>
      <w:bookmarkStart w:id="39" w:name="_Toc196959591"/>
      <w:bookmarkEnd w:id="37"/>
      <w:r>
        <w:rPr>
          <w:rFonts w:ascii="Arial" w:hAnsi="Arial" w:cs="Arial"/>
          <w:sz w:val="28"/>
          <w:szCs w:val="28"/>
        </w:rPr>
        <w:t>G. Ultrasound Student Assessment (USA)</w:t>
      </w:r>
      <w:bookmarkEnd w:id="38"/>
      <w:bookmarkEnd w:id="39"/>
    </w:p>
    <w:p w14:paraId="61E80360" w14:textId="1014CC6C" w:rsidR="00490E6A" w:rsidRPr="00897C72" w:rsidRDefault="55595D75" w:rsidP="00BC7BB0">
      <w:pPr>
        <w:ind w:left="360"/>
        <w:rPr>
          <w:rFonts w:ascii="Arial" w:eastAsia="Arial" w:hAnsi="Arial" w:cs="Arial"/>
          <w:color w:val="000000" w:themeColor="text1"/>
          <w:sz w:val="22"/>
          <w:szCs w:val="22"/>
        </w:rPr>
      </w:pPr>
      <w:r w:rsidRPr="00897C72">
        <w:rPr>
          <w:rFonts w:ascii="Arial" w:eastAsia="Arial" w:hAnsi="Arial" w:cs="Arial"/>
          <w:color w:val="000000" w:themeColor="text1"/>
          <w:sz w:val="22"/>
          <w:szCs w:val="22"/>
        </w:rPr>
        <w:t xml:space="preserve">The Ultrasound Student Assessment (USA) is a job skills assessment tool that determines an individual’s compatibility with sonography. Questions cover both cognitive and non-cognitive skills. </w:t>
      </w:r>
      <w:r w:rsidR="00773D59" w:rsidRPr="00897C72">
        <w:rPr>
          <w:rFonts w:ascii="Arial" w:eastAsia="Arial" w:hAnsi="Arial" w:cs="Arial"/>
          <w:color w:val="000000" w:themeColor="text1"/>
          <w:sz w:val="22"/>
          <w:szCs w:val="22"/>
        </w:rPr>
        <w:t xml:space="preserve"> </w:t>
      </w:r>
      <w:r w:rsidRPr="00897C72">
        <w:rPr>
          <w:rFonts w:ascii="Arial" w:eastAsia="Arial" w:hAnsi="Arial" w:cs="Arial"/>
          <w:color w:val="000000" w:themeColor="text1"/>
          <w:sz w:val="22"/>
          <w:szCs w:val="22"/>
        </w:rPr>
        <w:t>The assessment looks at an applicant’s aptitude in areas such as visualization, dexterity, judgement and problem solving.</w:t>
      </w:r>
      <w:r w:rsidR="00912103">
        <w:rPr>
          <w:rFonts w:ascii="Arial" w:eastAsia="Arial" w:hAnsi="Arial" w:cs="Arial"/>
          <w:color w:val="000000" w:themeColor="text1"/>
          <w:sz w:val="22"/>
          <w:szCs w:val="22"/>
        </w:rPr>
        <w:br/>
      </w:r>
      <w:r w:rsidR="006861B3">
        <w:rPr>
          <w:rFonts w:ascii="Arial" w:eastAsia="Arial" w:hAnsi="Arial" w:cs="Arial"/>
          <w:color w:val="000000" w:themeColor="text1"/>
          <w:sz w:val="22"/>
          <w:szCs w:val="22"/>
        </w:rPr>
        <w:t>As such</w:t>
      </w:r>
      <w:r w:rsidR="00560A19">
        <w:rPr>
          <w:rFonts w:ascii="Arial" w:eastAsia="Arial" w:hAnsi="Arial" w:cs="Arial"/>
          <w:color w:val="000000" w:themeColor="text1"/>
          <w:sz w:val="22"/>
          <w:szCs w:val="22"/>
        </w:rPr>
        <w:t xml:space="preserve">, </w:t>
      </w:r>
      <w:r w:rsidR="006861B3">
        <w:rPr>
          <w:rFonts w:ascii="Arial" w:eastAsia="Arial" w:hAnsi="Arial" w:cs="Arial"/>
          <w:color w:val="000000" w:themeColor="text1"/>
          <w:sz w:val="22"/>
          <w:szCs w:val="22"/>
        </w:rPr>
        <w:t>there is no study guide or way to prepare for this assessment tool</w:t>
      </w:r>
      <w:r w:rsidR="00560A19">
        <w:rPr>
          <w:rFonts w:ascii="Arial" w:eastAsia="Arial" w:hAnsi="Arial" w:cs="Arial"/>
          <w:color w:val="000000" w:themeColor="text1"/>
          <w:sz w:val="22"/>
          <w:szCs w:val="22"/>
        </w:rPr>
        <w:t>.</w:t>
      </w:r>
      <w:r w:rsidRPr="00897C72">
        <w:rPr>
          <w:rFonts w:ascii="Arial" w:eastAsia="Arial" w:hAnsi="Arial" w:cs="Arial"/>
          <w:color w:val="000000" w:themeColor="text1"/>
          <w:sz w:val="22"/>
          <w:szCs w:val="22"/>
        </w:rPr>
        <w:t xml:space="preserve">  The assessment is timed.</w:t>
      </w:r>
      <w:r w:rsidR="00313CF2">
        <w:rPr>
          <w:rFonts w:ascii="Arial" w:eastAsia="Arial" w:hAnsi="Arial" w:cs="Arial"/>
          <w:color w:val="000000" w:themeColor="text1"/>
          <w:sz w:val="22"/>
          <w:szCs w:val="22"/>
        </w:rPr>
        <w:t xml:space="preserve"> </w:t>
      </w:r>
      <w:r w:rsidR="00E321CB">
        <w:rPr>
          <w:rFonts w:ascii="Arial" w:eastAsia="Arial" w:hAnsi="Arial" w:cs="Arial"/>
          <w:color w:val="000000" w:themeColor="text1"/>
          <w:sz w:val="22"/>
          <w:szCs w:val="22"/>
        </w:rPr>
        <w:br/>
      </w:r>
      <w:r w:rsidRPr="00897C72">
        <w:rPr>
          <w:rFonts w:ascii="Arial" w:eastAsia="Arial" w:hAnsi="Arial" w:cs="Arial"/>
          <w:color w:val="000000" w:themeColor="text1"/>
          <w:sz w:val="22"/>
          <w:szCs w:val="22"/>
        </w:rPr>
        <w:t>4 hours are allowed to complete the assessment.</w:t>
      </w:r>
    </w:p>
    <w:p w14:paraId="513F7EE5" w14:textId="1C46F4C2" w:rsidR="008B346C" w:rsidRDefault="00313CF2" w:rsidP="00BC7BB0">
      <w:pPr>
        <w:ind w:left="360"/>
        <w:rPr>
          <w:rFonts w:ascii="Arial" w:eastAsia="Arial" w:hAnsi="Arial" w:cs="Arial"/>
          <w:color w:val="000000" w:themeColor="text1"/>
          <w:sz w:val="22"/>
          <w:szCs w:val="22"/>
        </w:rPr>
      </w:pPr>
      <w:r w:rsidRPr="00AB1801">
        <w:rPr>
          <w:rFonts w:ascii="Arial" w:eastAsia="Arial" w:hAnsi="Arial" w:cs="Arial"/>
          <w:color w:val="000000" w:themeColor="text1"/>
          <w:sz w:val="22"/>
          <w:szCs w:val="22"/>
        </w:rPr>
        <w:t xml:space="preserve">The USA </w:t>
      </w:r>
      <w:r w:rsidR="002849B2" w:rsidRPr="00AB1801">
        <w:rPr>
          <w:rFonts w:ascii="Arial" w:eastAsia="Arial" w:hAnsi="Arial" w:cs="Arial"/>
          <w:color w:val="000000" w:themeColor="text1"/>
          <w:sz w:val="22"/>
          <w:szCs w:val="22"/>
          <w:u w:val="single"/>
        </w:rPr>
        <w:t>doe</w:t>
      </w:r>
      <w:r w:rsidR="002849B2" w:rsidRPr="00FD2E93">
        <w:rPr>
          <w:rFonts w:ascii="Arial" w:eastAsia="Arial" w:hAnsi="Arial" w:cs="Arial"/>
          <w:color w:val="000000" w:themeColor="text1"/>
          <w:sz w:val="22"/>
          <w:szCs w:val="22"/>
          <w:u w:val="single"/>
        </w:rPr>
        <w:t>s not</w:t>
      </w:r>
      <w:r w:rsidR="002849B2">
        <w:rPr>
          <w:rFonts w:ascii="Arial" w:eastAsia="Arial" w:hAnsi="Arial" w:cs="Arial"/>
          <w:color w:val="000000" w:themeColor="text1"/>
          <w:sz w:val="22"/>
          <w:szCs w:val="22"/>
        </w:rPr>
        <w:t xml:space="preserve"> determine</w:t>
      </w:r>
      <w:r w:rsidR="00CD7852">
        <w:rPr>
          <w:rFonts w:ascii="Arial" w:eastAsia="Arial" w:hAnsi="Arial" w:cs="Arial"/>
          <w:color w:val="000000" w:themeColor="text1"/>
          <w:sz w:val="22"/>
          <w:szCs w:val="22"/>
        </w:rPr>
        <w:t xml:space="preserve"> </w:t>
      </w:r>
      <w:proofErr w:type="gramStart"/>
      <w:r w:rsidR="00CD7852">
        <w:rPr>
          <w:rFonts w:ascii="Arial" w:eastAsia="Arial" w:hAnsi="Arial" w:cs="Arial"/>
          <w:color w:val="000000" w:themeColor="text1"/>
          <w:sz w:val="22"/>
          <w:szCs w:val="22"/>
        </w:rPr>
        <w:t>e</w:t>
      </w:r>
      <w:r w:rsidR="00A03EA6">
        <w:rPr>
          <w:rFonts w:ascii="Arial" w:eastAsia="Arial" w:hAnsi="Arial" w:cs="Arial"/>
          <w:color w:val="000000" w:themeColor="text1"/>
          <w:sz w:val="22"/>
          <w:szCs w:val="22"/>
        </w:rPr>
        <w:t>ligibility</w:t>
      </w:r>
      <w:r w:rsidR="00AE6355">
        <w:rPr>
          <w:rFonts w:ascii="Arial" w:eastAsia="Arial" w:hAnsi="Arial" w:cs="Arial"/>
          <w:color w:val="000000" w:themeColor="text1"/>
          <w:sz w:val="22"/>
          <w:szCs w:val="22"/>
        </w:rPr>
        <w:t>,</w:t>
      </w:r>
      <w:proofErr w:type="gramEnd"/>
      <w:r w:rsidR="00AE6355">
        <w:rPr>
          <w:rFonts w:ascii="Arial" w:eastAsia="Arial" w:hAnsi="Arial" w:cs="Arial"/>
          <w:color w:val="000000" w:themeColor="text1"/>
          <w:sz w:val="22"/>
          <w:szCs w:val="22"/>
        </w:rPr>
        <w:t xml:space="preserve"> thus it is </w:t>
      </w:r>
      <w:r w:rsidR="00B515B5">
        <w:rPr>
          <w:rFonts w:ascii="Arial" w:eastAsia="Arial" w:hAnsi="Arial" w:cs="Arial"/>
          <w:color w:val="000000" w:themeColor="text1"/>
          <w:sz w:val="22"/>
          <w:szCs w:val="22"/>
        </w:rPr>
        <w:t xml:space="preserve">only offered to “qualified” </w:t>
      </w:r>
      <w:r w:rsidR="002D45B1">
        <w:rPr>
          <w:rFonts w:ascii="Arial" w:eastAsia="Arial" w:hAnsi="Arial" w:cs="Arial"/>
          <w:color w:val="000000" w:themeColor="text1"/>
          <w:sz w:val="22"/>
          <w:szCs w:val="22"/>
        </w:rPr>
        <w:t xml:space="preserve">(eligible) applicants.  </w:t>
      </w:r>
      <w:r w:rsidR="00344E3C" w:rsidRPr="00344E3C">
        <w:rPr>
          <w:rFonts w:ascii="Arial" w:eastAsia="Arial" w:hAnsi="Arial" w:cs="Arial"/>
          <w:color w:val="000000" w:themeColor="text1"/>
          <w:sz w:val="22"/>
          <w:szCs w:val="22"/>
        </w:rPr>
        <w:t>Application status for admission (qualified or ineligible) is determined in advance of any invitation to participate in th</w:t>
      </w:r>
      <w:r w:rsidR="006F4836">
        <w:rPr>
          <w:rFonts w:ascii="Arial" w:eastAsia="Arial" w:hAnsi="Arial" w:cs="Arial"/>
          <w:color w:val="000000" w:themeColor="text1"/>
          <w:sz w:val="22"/>
          <w:szCs w:val="22"/>
        </w:rPr>
        <w:t>is assessment</w:t>
      </w:r>
      <w:r w:rsidR="00344E3C" w:rsidRPr="00344E3C">
        <w:rPr>
          <w:rFonts w:ascii="Arial" w:eastAsia="Arial" w:hAnsi="Arial" w:cs="Arial"/>
          <w:color w:val="000000" w:themeColor="text1"/>
          <w:sz w:val="22"/>
          <w:szCs w:val="22"/>
        </w:rPr>
        <w:t xml:space="preserve">. The invitation to participate is only sent to qualified / eligible applicants and participation </w:t>
      </w:r>
      <w:r w:rsidR="00344E3C" w:rsidRPr="00344E3C">
        <w:rPr>
          <w:rFonts w:ascii="Arial" w:eastAsia="Arial" w:hAnsi="Arial" w:cs="Arial"/>
          <w:color w:val="000000" w:themeColor="text1"/>
          <w:sz w:val="22"/>
          <w:szCs w:val="22"/>
          <w:u w:val="single"/>
        </w:rPr>
        <w:t>prior to program entry</w:t>
      </w:r>
      <w:r w:rsidR="00344E3C" w:rsidRPr="00344E3C">
        <w:rPr>
          <w:rFonts w:ascii="Arial" w:eastAsia="Arial" w:hAnsi="Arial" w:cs="Arial"/>
          <w:color w:val="000000" w:themeColor="text1"/>
          <w:sz w:val="22"/>
          <w:szCs w:val="22"/>
        </w:rPr>
        <w:t> is optional. </w:t>
      </w:r>
    </w:p>
    <w:p w14:paraId="4B38F96D" w14:textId="5CA7A4C5" w:rsidR="00494A12" w:rsidRPr="00494A12" w:rsidRDefault="008B346C" w:rsidP="00BC7BB0">
      <w:pPr>
        <w:ind w:left="360"/>
        <w:rPr>
          <w:rFonts w:ascii="Arial" w:eastAsia="Arial" w:hAnsi="Arial" w:cs="Arial"/>
          <w:color w:val="000000" w:themeColor="text1"/>
          <w:sz w:val="22"/>
          <w:szCs w:val="22"/>
        </w:rPr>
      </w:pPr>
      <w:r w:rsidRPr="008B346C">
        <w:rPr>
          <w:rFonts w:ascii="Arial" w:eastAsia="Arial" w:hAnsi="Arial" w:cs="Arial"/>
          <w:color w:val="000000" w:themeColor="text1"/>
          <w:sz w:val="22"/>
          <w:szCs w:val="22"/>
        </w:rPr>
        <w:t xml:space="preserve">For qualified </w:t>
      </w:r>
      <w:proofErr w:type="gramStart"/>
      <w:r w:rsidRPr="008B346C">
        <w:rPr>
          <w:rFonts w:ascii="Arial" w:eastAsia="Arial" w:hAnsi="Arial" w:cs="Arial"/>
          <w:color w:val="000000" w:themeColor="text1"/>
          <w:sz w:val="22"/>
          <w:szCs w:val="22"/>
        </w:rPr>
        <w:t>applicant’s</w:t>
      </w:r>
      <w:proofErr w:type="gramEnd"/>
      <w:r w:rsidRPr="008B346C">
        <w:rPr>
          <w:rFonts w:ascii="Arial" w:eastAsia="Arial" w:hAnsi="Arial" w:cs="Arial"/>
          <w:color w:val="000000" w:themeColor="text1"/>
          <w:sz w:val="22"/>
          <w:szCs w:val="22"/>
        </w:rPr>
        <w:t xml:space="preserve"> choosing to participate, the USA assesses aptitude in the essential program requirements </w:t>
      </w:r>
      <w:r w:rsidRPr="008B346C">
        <w:rPr>
          <w:rFonts w:ascii="Arial" w:eastAsia="Arial" w:hAnsi="Arial" w:cs="Arial"/>
          <w:color w:val="000000" w:themeColor="text1"/>
          <w:sz w:val="22"/>
          <w:szCs w:val="22"/>
          <w:u w:val="single"/>
        </w:rPr>
        <w:t>necessary</w:t>
      </w:r>
      <w:r w:rsidRPr="008B346C">
        <w:rPr>
          <w:rFonts w:ascii="Arial" w:eastAsia="Arial" w:hAnsi="Arial" w:cs="Arial"/>
          <w:color w:val="000000" w:themeColor="text1"/>
          <w:sz w:val="22"/>
          <w:szCs w:val="22"/>
        </w:rPr>
        <w:t> for successful completion of one of the sonography programs at Dallas College (see the Essential Requirements for the Student</w:t>
      </w:r>
      <w:r w:rsidR="005B6533">
        <w:rPr>
          <w:rFonts w:ascii="Arial" w:eastAsia="Arial" w:hAnsi="Arial" w:cs="Arial"/>
          <w:color w:val="000000" w:themeColor="text1"/>
          <w:sz w:val="22"/>
          <w:szCs w:val="22"/>
        </w:rPr>
        <w:t>)</w:t>
      </w:r>
      <w:r w:rsidRPr="008B346C">
        <w:rPr>
          <w:rFonts w:ascii="Arial" w:eastAsia="Arial" w:hAnsi="Arial" w:cs="Arial"/>
          <w:color w:val="000000" w:themeColor="text1"/>
          <w:sz w:val="22"/>
          <w:szCs w:val="22"/>
        </w:rPr>
        <w:t>.  Participation in the USA cannot detract from any applicant’s earned ranking points</w:t>
      </w:r>
      <w:r w:rsidR="006023C7">
        <w:rPr>
          <w:rFonts w:ascii="Arial" w:eastAsia="Arial" w:hAnsi="Arial" w:cs="Arial"/>
          <w:color w:val="000000" w:themeColor="text1"/>
          <w:sz w:val="22"/>
          <w:szCs w:val="22"/>
        </w:rPr>
        <w:t>,</w:t>
      </w:r>
      <w:r w:rsidRPr="008B346C">
        <w:rPr>
          <w:rFonts w:ascii="Arial" w:eastAsia="Arial" w:hAnsi="Arial" w:cs="Arial"/>
          <w:color w:val="000000" w:themeColor="text1"/>
          <w:sz w:val="22"/>
          <w:szCs w:val="22"/>
        </w:rPr>
        <w:t xml:space="preserve"> rather, it offers every applicant the equal opportunity to potentially </w:t>
      </w:r>
      <w:r w:rsidR="00332A05">
        <w:rPr>
          <w:rFonts w:ascii="Arial" w:eastAsia="Arial" w:hAnsi="Arial" w:cs="Arial"/>
          <w:color w:val="000000" w:themeColor="text1"/>
          <w:sz w:val="22"/>
          <w:szCs w:val="22"/>
        </w:rPr>
        <w:t>garner</w:t>
      </w:r>
      <w:r w:rsidRPr="008B346C">
        <w:rPr>
          <w:rFonts w:ascii="Arial" w:eastAsia="Arial" w:hAnsi="Arial" w:cs="Arial"/>
          <w:color w:val="000000" w:themeColor="text1"/>
          <w:sz w:val="22"/>
          <w:szCs w:val="22"/>
        </w:rPr>
        <w:t xml:space="preserve"> additional ranking points.</w:t>
      </w:r>
    </w:p>
    <w:p w14:paraId="337E106A" w14:textId="0DAF15F5" w:rsidR="0097661B" w:rsidRDefault="003326CC" w:rsidP="00BC7BB0">
      <w:pPr>
        <w:ind w:left="360"/>
        <w:rPr>
          <w:rFonts w:ascii="Arial" w:eastAsia="Arial" w:hAnsi="Arial" w:cs="Arial"/>
          <w:color w:val="000000" w:themeColor="text1"/>
          <w:sz w:val="22"/>
          <w:szCs w:val="22"/>
        </w:rPr>
      </w:pPr>
      <w:r w:rsidRPr="00D670D6">
        <w:rPr>
          <w:rFonts w:ascii="Arial" w:eastAsia="Arial" w:hAnsi="Arial" w:cs="Arial"/>
          <w:color w:val="000000" w:themeColor="text1"/>
          <w:sz w:val="22"/>
          <w:szCs w:val="22"/>
        </w:rPr>
        <w:t xml:space="preserve">Following </w:t>
      </w:r>
      <w:r w:rsidR="000528F8" w:rsidRPr="00D670D6">
        <w:rPr>
          <w:rFonts w:ascii="Arial" w:eastAsia="Arial" w:hAnsi="Arial" w:cs="Arial"/>
          <w:color w:val="000000" w:themeColor="text1"/>
          <w:sz w:val="22"/>
          <w:szCs w:val="22"/>
        </w:rPr>
        <w:t xml:space="preserve">program application, </w:t>
      </w:r>
      <w:r w:rsidR="00D670D6">
        <w:rPr>
          <w:rFonts w:ascii="Arial" w:eastAsia="Arial" w:hAnsi="Arial" w:cs="Arial"/>
          <w:color w:val="000000" w:themeColor="text1"/>
          <w:sz w:val="22"/>
          <w:szCs w:val="22"/>
        </w:rPr>
        <w:t>“</w:t>
      </w:r>
      <w:r w:rsidR="009372D0">
        <w:rPr>
          <w:rFonts w:ascii="Arial" w:eastAsia="Arial" w:hAnsi="Arial" w:cs="Arial"/>
          <w:color w:val="000000" w:themeColor="text1"/>
          <w:sz w:val="22"/>
          <w:szCs w:val="22"/>
        </w:rPr>
        <w:t>q</w:t>
      </w:r>
      <w:r w:rsidR="000E2475" w:rsidRPr="00D670D6">
        <w:rPr>
          <w:rFonts w:ascii="Arial" w:eastAsia="Arial" w:hAnsi="Arial" w:cs="Arial"/>
          <w:color w:val="000000" w:themeColor="text1"/>
          <w:sz w:val="22"/>
          <w:szCs w:val="22"/>
        </w:rPr>
        <w:t>ualified</w:t>
      </w:r>
      <w:r w:rsidR="009372D0">
        <w:rPr>
          <w:rFonts w:ascii="Arial" w:eastAsia="Arial" w:hAnsi="Arial" w:cs="Arial"/>
          <w:color w:val="000000" w:themeColor="text1"/>
          <w:sz w:val="22"/>
          <w:szCs w:val="22"/>
        </w:rPr>
        <w:t>”</w:t>
      </w:r>
      <w:r w:rsidR="000E2475" w:rsidRPr="00D670D6">
        <w:rPr>
          <w:rFonts w:ascii="Arial" w:eastAsia="Arial" w:hAnsi="Arial" w:cs="Arial"/>
          <w:color w:val="000000" w:themeColor="text1"/>
          <w:sz w:val="22"/>
          <w:szCs w:val="22"/>
        </w:rPr>
        <w:t xml:space="preserve"> </w:t>
      </w:r>
      <w:r w:rsidR="009372D0">
        <w:rPr>
          <w:rFonts w:ascii="Arial" w:eastAsia="Arial" w:hAnsi="Arial" w:cs="Arial"/>
          <w:color w:val="000000" w:themeColor="text1"/>
          <w:sz w:val="22"/>
          <w:szCs w:val="22"/>
        </w:rPr>
        <w:t>a</w:t>
      </w:r>
      <w:r w:rsidR="000E2475" w:rsidRPr="00D670D6">
        <w:rPr>
          <w:rFonts w:ascii="Arial" w:eastAsia="Arial" w:hAnsi="Arial" w:cs="Arial"/>
          <w:color w:val="000000" w:themeColor="text1"/>
          <w:sz w:val="22"/>
          <w:szCs w:val="22"/>
        </w:rPr>
        <w:t>pplicants</w:t>
      </w:r>
      <w:r w:rsidR="000E2475" w:rsidRPr="000E2475">
        <w:rPr>
          <w:rFonts w:ascii="Arial" w:eastAsia="Arial" w:hAnsi="Arial" w:cs="Arial"/>
          <w:color w:val="000000" w:themeColor="text1"/>
          <w:sz w:val="22"/>
          <w:szCs w:val="22"/>
        </w:rPr>
        <w:t xml:space="preserve"> </w:t>
      </w:r>
      <w:r w:rsidR="00277A5C">
        <w:rPr>
          <w:rFonts w:ascii="Arial" w:eastAsia="Arial" w:hAnsi="Arial" w:cs="Arial"/>
          <w:color w:val="000000" w:themeColor="text1"/>
          <w:sz w:val="22"/>
          <w:szCs w:val="22"/>
        </w:rPr>
        <w:t xml:space="preserve">will receive </w:t>
      </w:r>
      <w:r w:rsidR="00B92F82">
        <w:rPr>
          <w:rFonts w:ascii="Arial" w:eastAsia="Arial" w:hAnsi="Arial" w:cs="Arial"/>
          <w:color w:val="000000" w:themeColor="text1"/>
          <w:sz w:val="22"/>
          <w:szCs w:val="22"/>
        </w:rPr>
        <w:t xml:space="preserve">an </w:t>
      </w:r>
      <w:r w:rsidR="00277A5C">
        <w:rPr>
          <w:rFonts w:ascii="Arial" w:eastAsia="Arial" w:hAnsi="Arial" w:cs="Arial"/>
          <w:color w:val="000000" w:themeColor="text1"/>
          <w:sz w:val="22"/>
          <w:szCs w:val="22"/>
        </w:rPr>
        <w:t>email</w:t>
      </w:r>
      <w:r w:rsidR="000E2475">
        <w:rPr>
          <w:rFonts w:ascii="Arial" w:eastAsia="Arial" w:hAnsi="Arial" w:cs="Arial"/>
          <w:color w:val="000000" w:themeColor="text1"/>
          <w:sz w:val="22"/>
          <w:szCs w:val="22"/>
        </w:rPr>
        <w:t xml:space="preserve"> </w:t>
      </w:r>
      <w:r w:rsidR="000E2475" w:rsidRPr="000E2475">
        <w:rPr>
          <w:rFonts w:ascii="Arial" w:eastAsia="Arial" w:hAnsi="Arial" w:cs="Arial"/>
          <w:color w:val="000000" w:themeColor="text1"/>
          <w:sz w:val="22"/>
          <w:szCs w:val="22"/>
        </w:rPr>
        <w:t>invit</w:t>
      </w:r>
      <w:r w:rsidR="00423CA9">
        <w:rPr>
          <w:rFonts w:ascii="Arial" w:eastAsia="Arial" w:hAnsi="Arial" w:cs="Arial"/>
          <w:color w:val="000000" w:themeColor="text1"/>
          <w:sz w:val="22"/>
          <w:szCs w:val="22"/>
        </w:rPr>
        <w:t xml:space="preserve">ation </w:t>
      </w:r>
      <w:r w:rsidR="000E2475" w:rsidRPr="000E2475">
        <w:rPr>
          <w:rFonts w:ascii="Arial" w:eastAsia="Arial" w:hAnsi="Arial" w:cs="Arial"/>
          <w:color w:val="000000" w:themeColor="text1"/>
          <w:sz w:val="22"/>
          <w:szCs w:val="22"/>
        </w:rPr>
        <w:t>to complete the Ultrasound Student Assessment (USA)</w:t>
      </w:r>
      <w:r w:rsidR="00423CA9">
        <w:rPr>
          <w:rFonts w:ascii="Arial" w:eastAsia="Arial" w:hAnsi="Arial" w:cs="Arial"/>
          <w:color w:val="000000" w:themeColor="text1"/>
          <w:sz w:val="22"/>
          <w:szCs w:val="22"/>
        </w:rPr>
        <w:t>, prior to Spring Break</w:t>
      </w:r>
      <w:r w:rsidR="0030185E">
        <w:rPr>
          <w:rFonts w:ascii="Arial" w:eastAsia="Arial" w:hAnsi="Arial" w:cs="Arial"/>
          <w:color w:val="000000" w:themeColor="text1"/>
          <w:sz w:val="22"/>
          <w:szCs w:val="22"/>
        </w:rPr>
        <w:t xml:space="preserve"> (late February</w:t>
      </w:r>
      <w:r w:rsidR="00B15CB4">
        <w:rPr>
          <w:rFonts w:ascii="Arial" w:eastAsia="Arial" w:hAnsi="Arial" w:cs="Arial"/>
          <w:color w:val="000000" w:themeColor="text1"/>
          <w:sz w:val="22"/>
          <w:szCs w:val="22"/>
        </w:rPr>
        <w:t xml:space="preserve"> to early March)</w:t>
      </w:r>
      <w:r w:rsidR="001238AC">
        <w:rPr>
          <w:rFonts w:ascii="Arial" w:eastAsia="Arial" w:hAnsi="Arial" w:cs="Arial"/>
          <w:color w:val="000000" w:themeColor="text1"/>
          <w:sz w:val="22"/>
          <w:szCs w:val="22"/>
        </w:rPr>
        <w:t xml:space="preserve">. </w:t>
      </w:r>
      <w:r w:rsidR="55595D75" w:rsidRPr="00897C72">
        <w:rPr>
          <w:rFonts w:ascii="Arial" w:eastAsia="Arial" w:hAnsi="Arial" w:cs="Arial"/>
          <w:color w:val="000000" w:themeColor="text1"/>
          <w:sz w:val="22"/>
          <w:szCs w:val="22"/>
        </w:rPr>
        <w:t>Applicants should be available during those weeks</w:t>
      </w:r>
      <w:r w:rsidR="00C32255">
        <w:rPr>
          <w:rFonts w:ascii="Arial" w:eastAsia="Arial" w:hAnsi="Arial" w:cs="Arial"/>
          <w:color w:val="000000" w:themeColor="text1"/>
          <w:sz w:val="22"/>
          <w:szCs w:val="22"/>
        </w:rPr>
        <w:t xml:space="preserve"> for testing</w:t>
      </w:r>
      <w:r w:rsidR="55595D75" w:rsidRPr="00897C72">
        <w:rPr>
          <w:rFonts w:ascii="Arial" w:eastAsia="Arial" w:hAnsi="Arial" w:cs="Arial"/>
          <w:color w:val="000000" w:themeColor="text1"/>
          <w:sz w:val="22"/>
          <w:szCs w:val="22"/>
        </w:rPr>
        <w:t xml:space="preserve">. A minimum of 4 testing times will be available. The assessment will be proctored through Dallas College </w:t>
      </w:r>
      <w:r w:rsidR="002B4316">
        <w:rPr>
          <w:rFonts w:ascii="Arial" w:eastAsia="Arial" w:hAnsi="Arial" w:cs="Arial"/>
          <w:color w:val="000000" w:themeColor="text1"/>
          <w:sz w:val="22"/>
          <w:szCs w:val="22"/>
        </w:rPr>
        <w:t>on</w:t>
      </w:r>
      <w:r w:rsidR="55595D75" w:rsidRPr="00897C72">
        <w:rPr>
          <w:rFonts w:ascii="Arial" w:eastAsia="Arial" w:hAnsi="Arial" w:cs="Arial"/>
          <w:color w:val="000000" w:themeColor="text1"/>
          <w:sz w:val="22"/>
          <w:szCs w:val="22"/>
        </w:rPr>
        <w:t xml:space="preserve"> </w:t>
      </w:r>
      <w:r w:rsidR="002B4316">
        <w:rPr>
          <w:rFonts w:ascii="Arial" w:eastAsia="Arial" w:hAnsi="Arial" w:cs="Arial"/>
          <w:color w:val="000000" w:themeColor="text1"/>
          <w:sz w:val="22"/>
          <w:szCs w:val="22"/>
        </w:rPr>
        <w:t xml:space="preserve">the </w:t>
      </w:r>
      <w:r w:rsidR="55595D75" w:rsidRPr="00897C72">
        <w:rPr>
          <w:rFonts w:ascii="Arial" w:eastAsia="Arial" w:hAnsi="Arial" w:cs="Arial"/>
          <w:color w:val="000000" w:themeColor="text1"/>
          <w:sz w:val="22"/>
          <w:szCs w:val="22"/>
        </w:rPr>
        <w:t xml:space="preserve">El Centro Campus </w:t>
      </w:r>
      <w:r w:rsidR="002B4316">
        <w:rPr>
          <w:rFonts w:ascii="Arial" w:eastAsia="Arial" w:hAnsi="Arial" w:cs="Arial"/>
          <w:color w:val="000000" w:themeColor="text1"/>
          <w:sz w:val="22"/>
          <w:szCs w:val="22"/>
        </w:rPr>
        <w:t>in the Health Sciences Center/</w:t>
      </w:r>
      <w:r w:rsidR="55595D75" w:rsidRPr="00897C72">
        <w:rPr>
          <w:rFonts w:ascii="Arial" w:eastAsia="Arial" w:hAnsi="Arial" w:cs="Arial"/>
          <w:color w:val="000000" w:themeColor="text1"/>
          <w:sz w:val="22"/>
          <w:szCs w:val="22"/>
        </w:rPr>
        <w:t xml:space="preserve">Paramount </w:t>
      </w:r>
      <w:r w:rsidR="002B4316">
        <w:rPr>
          <w:rFonts w:ascii="Arial" w:eastAsia="Arial" w:hAnsi="Arial" w:cs="Arial"/>
          <w:color w:val="000000" w:themeColor="text1"/>
          <w:sz w:val="22"/>
          <w:szCs w:val="22"/>
        </w:rPr>
        <w:t xml:space="preserve">Building </w:t>
      </w:r>
      <w:r w:rsidR="55595D75" w:rsidRPr="00897C72">
        <w:rPr>
          <w:rFonts w:ascii="Arial" w:eastAsia="Arial" w:hAnsi="Arial" w:cs="Arial"/>
          <w:color w:val="000000" w:themeColor="text1"/>
          <w:sz w:val="22"/>
          <w:szCs w:val="22"/>
        </w:rPr>
        <w:t>Testing Center.</w:t>
      </w:r>
      <w:r w:rsidR="00162F2F">
        <w:rPr>
          <w:rFonts w:ascii="Arial" w:eastAsia="Arial" w:hAnsi="Arial" w:cs="Arial"/>
          <w:color w:val="000000" w:themeColor="text1"/>
          <w:sz w:val="22"/>
          <w:szCs w:val="22"/>
        </w:rPr>
        <w:t xml:space="preserve"> </w:t>
      </w:r>
      <w:r w:rsidR="000E2475" w:rsidRPr="000E2475">
        <w:rPr>
          <w:rFonts w:ascii="Arial" w:eastAsia="Arial" w:hAnsi="Arial" w:cs="Arial"/>
          <w:color w:val="000000" w:themeColor="text1"/>
          <w:sz w:val="22"/>
          <w:szCs w:val="22"/>
        </w:rPr>
        <w:t>This assessment may only be taken on</w:t>
      </w:r>
      <w:r w:rsidR="002B4316">
        <w:rPr>
          <w:rFonts w:ascii="Arial" w:eastAsia="Arial" w:hAnsi="Arial" w:cs="Arial"/>
          <w:color w:val="000000" w:themeColor="text1"/>
          <w:sz w:val="22"/>
          <w:szCs w:val="22"/>
        </w:rPr>
        <w:t>ce</w:t>
      </w:r>
      <w:r w:rsidR="000E2475" w:rsidRPr="000E2475">
        <w:rPr>
          <w:rFonts w:ascii="Arial" w:eastAsia="Arial" w:hAnsi="Arial" w:cs="Arial"/>
          <w:color w:val="000000" w:themeColor="text1"/>
          <w:sz w:val="22"/>
          <w:szCs w:val="22"/>
        </w:rPr>
        <w:t xml:space="preserve"> in an applicant’s lifetime.</w:t>
      </w:r>
      <w:r w:rsidR="00E20F0D">
        <w:rPr>
          <w:rFonts w:ascii="Arial" w:eastAsia="Arial" w:hAnsi="Arial" w:cs="Arial"/>
          <w:color w:val="000000" w:themeColor="text1"/>
          <w:sz w:val="22"/>
          <w:szCs w:val="22"/>
        </w:rPr>
        <w:t xml:space="preserve"> </w:t>
      </w:r>
      <w:r w:rsidR="009C3C29">
        <w:rPr>
          <w:rFonts w:ascii="Arial" w:eastAsia="Arial" w:hAnsi="Arial" w:cs="Arial"/>
          <w:color w:val="000000" w:themeColor="text1"/>
          <w:sz w:val="22"/>
          <w:szCs w:val="22"/>
        </w:rPr>
        <w:t>Applicants must advise</w:t>
      </w:r>
      <w:r w:rsidR="00E20F0D" w:rsidRPr="00E20F0D">
        <w:rPr>
          <w:rFonts w:ascii="Arial" w:eastAsia="Arial" w:hAnsi="Arial" w:cs="Arial"/>
          <w:color w:val="000000" w:themeColor="text1"/>
          <w:sz w:val="22"/>
          <w:szCs w:val="22"/>
        </w:rPr>
        <w:t xml:space="preserve"> </w:t>
      </w:r>
      <w:r w:rsidR="005E307A">
        <w:rPr>
          <w:rFonts w:ascii="Arial" w:eastAsia="Arial" w:hAnsi="Arial" w:cs="Arial"/>
          <w:color w:val="000000" w:themeColor="text1"/>
          <w:sz w:val="22"/>
          <w:szCs w:val="22"/>
        </w:rPr>
        <w:t>A</w:t>
      </w:r>
      <w:r w:rsidR="00E20F0D" w:rsidRPr="00E20F0D">
        <w:rPr>
          <w:rFonts w:ascii="Arial" w:eastAsia="Arial" w:hAnsi="Arial" w:cs="Arial"/>
          <w:color w:val="000000" w:themeColor="text1"/>
          <w:sz w:val="22"/>
          <w:szCs w:val="22"/>
        </w:rPr>
        <w:t xml:space="preserve">llied </w:t>
      </w:r>
      <w:r w:rsidR="005E307A">
        <w:rPr>
          <w:rFonts w:ascii="Arial" w:eastAsia="Arial" w:hAnsi="Arial" w:cs="Arial"/>
          <w:color w:val="000000" w:themeColor="text1"/>
          <w:sz w:val="22"/>
          <w:szCs w:val="22"/>
        </w:rPr>
        <w:t>H</w:t>
      </w:r>
      <w:r w:rsidR="00E20F0D" w:rsidRPr="00E20F0D">
        <w:rPr>
          <w:rFonts w:ascii="Arial" w:eastAsia="Arial" w:hAnsi="Arial" w:cs="Arial"/>
          <w:color w:val="000000" w:themeColor="text1"/>
          <w:sz w:val="22"/>
          <w:szCs w:val="22"/>
        </w:rPr>
        <w:t xml:space="preserve">ealth </w:t>
      </w:r>
      <w:r w:rsidR="005E307A">
        <w:rPr>
          <w:rFonts w:ascii="Arial" w:eastAsia="Arial" w:hAnsi="Arial" w:cs="Arial"/>
          <w:color w:val="000000" w:themeColor="text1"/>
          <w:sz w:val="22"/>
          <w:szCs w:val="22"/>
        </w:rPr>
        <w:t>A</w:t>
      </w:r>
      <w:r w:rsidR="00E20F0D" w:rsidRPr="00E20F0D">
        <w:rPr>
          <w:rFonts w:ascii="Arial" w:eastAsia="Arial" w:hAnsi="Arial" w:cs="Arial"/>
          <w:color w:val="000000" w:themeColor="text1"/>
          <w:sz w:val="22"/>
          <w:szCs w:val="22"/>
        </w:rPr>
        <w:t xml:space="preserve">dmissions if </w:t>
      </w:r>
      <w:r w:rsidR="009C3C29">
        <w:rPr>
          <w:rFonts w:ascii="Arial" w:eastAsia="Arial" w:hAnsi="Arial" w:cs="Arial"/>
          <w:color w:val="000000" w:themeColor="text1"/>
          <w:sz w:val="22"/>
          <w:szCs w:val="22"/>
        </w:rPr>
        <w:t xml:space="preserve">this </w:t>
      </w:r>
      <w:r w:rsidR="00417052">
        <w:rPr>
          <w:rFonts w:ascii="Arial" w:eastAsia="Arial" w:hAnsi="Arial" w:cs="Arial"/>
          <w:color w:val="000000" w:themeColor="text1"/>
          <w:sz w:val="22"/>
          <w:szCs w:val="22"/>
        </w:rPr>
        <w:t xml:space="preserve">assessment was </w:t>
      </w:r>
      <w:r w:rsidR="00E20F0D" w:rsidRPr="00E20F0D">
        <w:rPr>
          <w:rFonts w:ascii="Arial" w:eastAsia="Arial" w:hAnsi="Arial" w:cs="Arial"/>
          <w:color w:val="000000" w:themeColor="text1"/>
          <w:sz w:val="22"/>
          <w:szCs w:val="22"/>
        </w:rPr>
        <w:t xml:space="preserve">previously taken. </w:t>
      </w:r>
      <w:r w:rsidR="0097661B">
        <w:rPr>
          <w:rFonts w:ascii="Arial" w:eastAsia="Arial" w:hAnsi="Arial" w:cs="Arial"/>
          <w:color w:val="000000" w:themeColor="text1"/>
          <w:sz w:val="22"/>
          <w:szCs w:val="22"/>
        </w:rPr>
        <w:br w:type="page"/>
      </w:r>
    </w:p>
    <w:p w14:paraId="14D23DA6" w14:textId="29A4263B" w:rsidR="004F126C" w:rsidRPr="0052484E" w:rsidRDefault="55595D75" w:rsidP="009419C7">
      <w:pPr>
        <w:pStyle w:val="Heading1"/>
        <w:rPr>
          <w:rFonts w:ascii="Arial" w:hAnsi="Arial" w:cs="Arial"/>
          <w:sz w:val="28"/>
          <w:szCs w:val="28"/>
        </w:rPr>
      </w:pPr>
      <w:bookmarkStart w:id="40" w:name="_Toc196959311"/>
      <w:bookmarkStart w:id="41" w:name="_Toc196959592"/>
      <w:r w:rsidRPr="0052484E">
        <w:rPr>
          <w:rFonts w:ascii="Arial" w:hAnsi="Arial" w:cs="Arial"/>
          <w:sz w:val="28"/>
          <w:szCs w:val="28"/>
        </w:rPr>
        <w:lastRenderedPageBreak/>
        <w:t>H</w:t>
      </w:r>
      <w:r w:rsidR="003F1D12" w:rsidRPr="0052484E">
        <w:rPr>
          <w:rFonts w:ascii="Arial" w:hAnsi="Arial" w:cs="Arial"/>
          <w:sz w:val="28"/>
          <w:szCs w:val="28"/>
        </w:rPr>
        <w:t xml:space="preserve">. </w:t>
      </w:r>
      <w:r w:rsidR="00C80141" w:rsidRPr="0052484E">
        <w:rPr>
          <w:rFonts w:ascii="Arial" w:hAnsi="Arial" w:cs="Arial"/>
          <w:sz w:val="28"/>
          <w:szCs w:val="28"/>
        </w:rPr>
        <w:t>Digital Records (</w:t>
      </w:r>
      <w:r w:rsidR="008B57B3">
        <w:rPr>
          <w:rFonts w:ascii="Arial" w:hAnsi="Arial" w:cs="Arial"/>
          <w:sz w:val="28"/>
          <w:szCs w:val="28"/>
        </w:rPr>
        <w:t xml:space="preserve">SurScan: </w:t>
      </w:r>
      <w:r w:rsidR="56D60DC8" w:rsidRPr="0052484E">
        <w:rPr>
          <w:rFonts w:ascii="Arial" w:hAnsi="Arial" w:cs="Arial"/>
          <w:sz w:val="28"/>
          <w:szCs w:val="28"/>
        </w:rPr>
        <w:t>SurPath</w:t>
      </w:r>
      <w:r w:rsidR="3BFB3C5F" w:rsidRPr="0052484E">
        <w:rPr>
          <w:rFonts w:ascii="Arial" w:hAnsi="Arial" w:cs="Arial"/>
          <w:sz w:val="28"/>
          <w:szCs w:val="28"/>
        </w:rPr>
        <w:t>)</w:t>
      </w:r>
      <w:bookmarkEnd w:id="40"/>
      <w:bookmarkEnd w:id="41"/>
    </w:p>
    <w:p w14:paraId="0523EA9F" w14:textId="3EF8C656" w:rsidR="00E005B4" w:rsidRPr="00EF4040" w:rsidRDefault="158BDDC1" w:rsidP="326EBA46">
      <w:pPr>
        <w:ind w:left="360"/>
        <w:jc w:val="both"/>
        <w:rPr>
          <w:rFonts w:ascii="Arial" w:eastAsia="Arial" w:hAnsi="Arial" w:cs="Arial"/>
          <w:color w:val="000000" w:themeColor="text1"/>
          <w:sz w:val="22"/>
          <w:szCs w:val="22"/>
        </w:rPr>
      </w:pPr>
      <w:r w:rsidRPr="00EF4040">
        <w:rPr>
          <w:rFonts w:ascii="Arial" w:eastAsia="Arial" w:hAnsi="Arial" w:cs="Arial"/>
          <w:color w:val="000000" w:themeColor="text1"/>
          <w:sz w:val="22"/>
          <w:szCs w:val="22"/>
        </w:rPr>
        <w:t xml:space="preserve">Students who are chosen for the Adult Cardiac Sonography program are required to have a current physical examination, current health care coverage, specific immunizations, a tuberculosis screening, and American Heart Association CPR certification at the BLS – Basic Life Support level.  The School of Health Sciences utilizes </w:t>
      </w:r>
      <w:r w:rsidR="56D60DC8" w:rsidRPr="00EF4040">
        <w:rPr>
          <w:rFonts w:ascii="Arial" w:eastAsia="Arial" w:hAnsi="Arial" w:cs="Arial"/>
          <w:color w:val="000000" w:themeColor="text1"/>
          <w:sz w:val="22"/>
          <w:szCs w:val="22"/>
        </w:rPr>
        <w:t>SurPath</w:t>
      </w:r>
      <w:r w:rsidRPr="00EF4040">
        <w:rPr>
          <w:rFonts w:ascii="Arial" w:eastAsia="Arial" w:hAnsi="Arial" w:cs="Arial"/>
          <w:color w:val="000000" w:themeColor="text1"/>
          <w:sz w:val="22"/>
          <w:szCs w:val="22"/>
        </w:rPr>
        <w:t xml:space="preserve">, a medical record management company, to verify these requirements for program students. </w:t>
      </w:r>
    </w:p>
    <w:p w14:paraId="753B5E8E" w14:textId="646D4033" w:rsidR="00E005B4" w:rsidRPr="00EF4040" w:rsidRDefault="158BDDC1" w:rsidP="326EBA46">
      <w:pPr>
        <w:ind w:left="360"/>
        <w:jc w:val="both"/>
        <w:rPr>
          <w:rFonts w:ascii="Arial" w:eastAsia="Arial" w:hAnsi="Arial" w:cs="Arial"/>
          <w:color w:val="000000" w:themeColor="text1"/>
          <w:sz w:val="22"/>
          <w:szCs w:val="22"/>
        </w:rPr>
      </w:pPr>
      <w:r w:rsidRPr="00EF4040">
        <w:rPr>
          <w:rFonts w:ascii="Arial" w:eastAsia="Arial" w:hAnsi="Arial" w:cs="Arial"/>
          <w:color w:val="000000" w:themeColor="text1"/>
          <w:sz w:val="22"/>
          <w:szCs w:val="22"/>
          <w:u w:val="single"/>
        </w:rPr>
        <w:t>FOR APPLICATION PURPOSES ONLY</w:t>
      </w:r>
      <w:r w:rsidRPr="00EF4040">
        <w:rPr>
          <w:rFonts w:ascii="Arial" w:eastAsia="Arial" w:hAnsi="Arial" w:cs="Arial"/>
          <w:color w:val="000000" w:themeColor="text1"/>
          <w:sz w:val="22"/>
          <w:szCs w:val="22"/>
        </w:rPr>
        <w:t xml:space="preserve">: </w:t>
      </w:r>
    </w:p>
    <w:p w14:paraId="2CE551B7" w14:textId="381780E2" w:rsidR="00E005B4" w:rsidRPr="00EF4040" w:rsidRDefault="158BDDC1" w:rsidP="326EBA46">
      <w:pPr>
        <w:ind w:left="360"/>
        <w:rPr>
          <w:rFonts w:ascii="Arial" w:eastAsia="Arial" w:hAnsi="Arial" w:cs="Arial"/>
          <w:color w:val="000000" w:themeColor="text1"/>
          <w:sz w:val="22"/>
          <w:szCs w:val="22"/>
        </w:rPr>
      </w:pPr>
      <w:r w:rsidRPr="00EF4040">
        <w:rPr>
          <w:rFonts w:ascii="Arial" w:hAnsi="Arial" w:cs="Arial"/>
          <w:sz w:val="22"/>
          <w:szCs w:val="22"/>
        </w:rPr>
        <w:t xml:space="preserve">Applicants must submit documentation of their Hepatitis B immunization record and/or their Hepatitis B </w:t>
      </w:r>
      <w:proofErr w:type="gramStart"/>
      <w:r w:rsidRPr="00EF4040">
        <w:rPr>
          <w:rFonts w:ascii="Arial" w:hAnsi="Arial" w:cs="Arial"/>
          <w:sz w:val="22"/>
          <w:szCs w:val="22"/>
        </w:rPr>
        <w:t>titer</w:t>
      </w:r>
      <w:proofErr w:type="gramEnd"/>
      <w:r w:rsidRPr="00EF4040">
        <w:rPr>
          <w:rFonts w:ascii="Arial" w:hAnsi="Arial" w:cs="Arial"/>
          <w:sz w:val="22"/>
          <w:szCs w:val="22"/>
        </w:rPr>
        <w:t xml:space="preserve"> to the Dallas College Applicant Portal. </w:t>
      </w:r>
    </w:p>
    <w:p w14:paraId="7F8939F4" w14:textId="7150AC8E" w:rsidR="00E005B4" w:rsidRPr="00EF4040" w:rsidRDefault="158BDDC1" w:rsidP="326EBA46">
      <w:pPr>
        <w:ind w:left="360"/>
        <w:jc w:val="both"/>
        <w:rPr>
          <w:rFonts w:ascii="Arial" w:eastAsia="Arial" w:hAnsi="Arial" w:cs="Arial"/>
          <w:color w:val="000000" w:themeColor="text1"/>
          <w:sz w:val="22"/>
          <w:szCs w:val="22"/>
        </w:rPr>
      </w:pPr>
      <w:r w:rsidRPr="00EF4040">
        <w:rPr>
          <w:rFonts w:ascii="Arial" w:eastAsia="Arial" w:hAnsi="Arial" w:cs="Arial"/>
          <w:color w:val="000000" w:themeColor="text1"/>
          <w:sz w:val="22"/>
          <w:szCs w:val="22"/>
        </w:rPr>
        <w:t>Once a student has been chosen for the Adult Cardiac Sonography program, they must then submit all remaining documentation for the following item</w:t>
      </w:r>
      <w:r w:rsidR="00361C1B" w:rsidRPr="00EF4040">
        <w:rPr>
          <w:rFonts w:ascii="Arial" w:eastAsia="Arial" w:hAnsi="Arial" w:cs="Arial"/>
          <w:color w:val="000000" w:themeColor="text1"/>
          <w:sz w:val="22"/>
          <w:szCs w:val="22"/>
        </w:rPr>
        <w:t>s</w:t>
      </w:r>
      <w:r w:rsidRPr="00EF4040">
        <w:rPr>
          <w:rFonts w:ascii="Arial" w:eastAsia="Arial" w:hAnsi="Arial" w:cs="Arial"/>
          <w:color w:val="000000" w:themeColor="text1"/>
          <w:sz w:val="22"/>
          <w:szCs w:val="22"/>
        </w:rPr>
        <w:t xml:space="preserve">: a current physical exam, current health care coverage, specific immunizations (or exemptions), screenings and CPR directly to </w:t>
      </w:r>
      <w:r w:rsidR="008B57B3" w:rsidRPr="00EF4040">
        <w:rPr>
          <w:rFonts w:ascii="Arial" w:eastAsia="Arial" w:hAnsi="Arial" w:cs="Arial"/>
          <w:color w:val="000000" w:themeColor="text1"/>
          <w:sz w:val="22"/>
          <w:szCs w:val="22"/>
        </w:rPr>
        <w:t xml:space="preserve">SurScan: </w:t>
      </w:r>
      <w:hyperlink r:id="rId61" w:history="1">
        <w:r w:rsidR="664F593A" w:rsidRPr="00EF4040">
          <w:rPr>
            <w:rStyle w:val="Hyperlink"/>
            <w:rFonts w:ascii="Arial" w:eastAsia="Arial" w:hAnsi="Arial" w:cs="Arial"/>
            <w:sz w:val="22"/>
            <w:szCs w:val="22"/>
          </w:rPr>
          <w:t>SurPath</w:t>
        </w:r>
      </w:hyperlink>
      <w:r w:rsidRPr="00EF4040">
        <w:rPr>
          <w:rFonts w:ascii="Arial" w:eastAsia="Arial" w:hAnsi="Arial" w:cs="Arial"/>
          <w:color w:val="000000" w:themeColor="text1"/>
          <w:sz w:val="22"/>
          <w:szCs w:val="22"/>
        </w:rPr>
        <w:t xml:space="preserve"> for verification of whether these records are complete.  </w:t>
      </w:r>
    </w:p>
    <w:p w14:paraId="572E56D7" w14:textId="49C618BE" w:rsidR="0052484E" w:rsidRPr="00C825EB" w:rsidRDefault="158BDDC1" w:rsidP="00C825EB">
      <w:pPr>
        <w:ind w:left="360"/>
        <w:rPr>
          <w:rFonts w:ascii="Arial" w:eastAsia="Arial" w:hAnsi="Arial" w:cs="Arial"/>
          <w:b/>
          <w:bCs/>
          <w:i/>
          <w:iCs/>
          <w:color w:val="000000" w:themeColor="text1"/>
          <w:sz w:val="22"/>
          <w:szCs w:val="22"/>
        </w:rPr>
      </w:pPr>
      <w:r w:rsidRPr="00EF4040">
        <w:rPr>
          <w:rFonts w:ascii="Arial" w:eastAsia="Arial" w:hAnsi="Arial" w:cs="Arial"/>
          <w:b/>
          <w:bCs/>
          <w:i/>
          <w:iCs/>
          <w:color w:val="000000" w:themeColor="text1"/>
          <w:sz w:val="22"/>
          <w:szCs w:val="22"/>
        </w:rPr>
        <w:t>Important Note:  Some of the immunizations require multiple doses on a specific timeline over several months.  Therefore, potential applicants to this program should begin their immunizations at least six to seven months prior to the application deadline.</w:t>
      </w:r>
    </w:p>
    <w:p w14:paraId="1558CDB6" w14:textId="00F515C6" w:rsidR="07B54801" w:rsidRPr="0052484E" w:rsidRDefault="07B54801" w:rsidP="326EBA46">
      <w:pPr>
        <w:pStyle w:val="Heading1"/>
        <w:rPr>
          <w:rFonts w:ascii="Arial" w:hAnsi="Arial" w:cs="Arial"/>
          <w:sz w:val="28"/>
          <w:szCs w:val="28"/>
        </w:rPr>
      </w:pPr>
      <w:bookmarkStart w:id="42" w:name="_I.__Adult"/>
      <w:bookmarkStart w:id="43" w:name="_Toc196959312"/>
      <w:bookmarkStart w:id="44" w:name="_Toc196959593"/>
      <w:bookmarkEnd w:id="42"/>
      <w:r w:rsidRPr="0052484E">
        <w:rPr>
          <w:rFonts w:ascii="Arial" w:hAnsi="Arial" w:cs="Arial"/>
          <w:sz w:val="28"/>
          <w:szCs w:val="28"/>
        </w:rPr>
        <w:t>I</w:t>
      </w:r>
      <w:r w:rsidR="006C2756" w:rsidRPr="0052484E">
        <w:rPr>
          <w:rFonts w:ascii="Arial" w:hAnsi="Arial" w:cs="Arial"/>
          <w:sz w:val="28"/>
          <w:szCs w:val="28"/>
        </w:rPr>
        <w:t xml:space="preserve">. </w:t>
      </w:r>
      <w:r w:rsidR="00FB6CA6">
        <w:rPr>
          <w:rFonts w:ascii="Arial" w:hAnsi="Arial" w:cs="Arial"/>
          <w:sz w:val="28"/>
          <w:szCs w:val="28"/>
        </w:rPr>
        <w:t xml:space="preserve"> </w:t>
      </w:r>
      <w:r w:rsidR="2919F51D" w:rsidRPr="000D0BD8">
        <w:rPr>
          <w:rFonts w:ascii="Arial" w:hAnsi="Arial" w:cs="Arial"/>
          <w:sz w:val="28"/>
          <w:szCs w:val="28"/>
        </w:rPr>
        <w:t xml:space="preserve">Adult Cardiac </w:t>
      </w:r>
      <w:r w:rsidR="01344447" w:rsidRPr="000D0BD8">
        <w:rPr>
          <w:rFonts w:ascii="Arial" w:hAnsi="Arial" w:cs="Arial"/>
          <w:sz w:val="28"/>
          <w:szCs w:val="28"/>
        </w:rPr>
        <w:t>Sonography Application</w:t>
      </w:r>
      <w:r w:rsidR="00DA6690" w:rsidRPr="0052484E">
        <w:rPr>
          <w:rFonts w:ascii="Arial" w:hAnsi="Arial" w:cs="Arial"/>
          <w:sz w:val="28"/>
          <w:szCs w:val="28"/>
        </w:rPr>
        <w:t xml:space="preserve"> Materials Submission</w:t>
      </w:r>
      <w:bookmarkEnd w:id="43"/>
      <w:bookmarkEnd w:id="44"/>
    </w:p>
    <w:p w14:paraId="7787F137" w14:textId="475CC4D0" w:rsidR="7592B442" w:rsidRPr="007433F0" w:rsidRDefault="7592B442" w:rsidP="326EBA46">
      <w:pPr>
        <w:ind w:left="360"/>
        <w:rPr>
          <w:rFonts w:ascii="Arial" w:eastAsia="Arial" w:hAnsi="Arial" w:cs="Arial"/>
          <w:sz w:val="22"/>
          <w:szCs w:val="22"/>
        </w:rPr>
      </w:pPr>
      <w:r w:rsidRPr="007433F0">
        <w:rPr>
          <w:rFonts w:ascii="Arial" w:eastAsia="Arial" w:hAnsi="Arial" w:cs="Arial"/>
          <w:sz w:val="22"/>
          <w:szCs w:val="22"/>
        </w:rPr>
        <w:t xml:space="preserve">for Program Entrance </w:t>
      </w:r>
      <w:r w:rsidR="003F1859">
        <w:rPr>
          <w:rFonts w:ascii="Arial" w:eastAsia="Arial" w:hAnsi="Arial" w:cs="Arial"/>
          <w:sz w:val="22"/>
          <w:szCs w:val="22"/>
        </w:rPr>
        <w:t xml:space="preserve">in </w:t>
      </w:r>
      <w:r w:rsidRPr="007433F0">
        <w:rPr>
          <w:rFonts w:ascii="Arial" w:eastAsia="Arial" w:hAnsi="Arial" w:cs="Arial"/>
          <w:sz w:val="22"/>
          <w:szCs w:val="22"/>
        </w:rPr>
        <w:t>June 202</w:t>
      </w:r>
      <w:r w:rsidR="00C02DD0">
        <w:rPr>
          <w:rFonts w:ascii="Arial" w:eastAsia="Arial" w:hAnsi="Arial" w:cs="Arial"/>
          <w:sz w:val="22"/>
          <w:szCs w:val="22"/>
        </w:rPr>
        <w:t>6</w:t>
      </w:r>
    </w:p>
    <w:p w14:paraId="2302A120" w14:textId="642FF847" w:rsidR="7592B442" w:rsidRPr="007433F0" w:rsidRDefault="7592B442" w:rsidP="326EBA46">
      <w:pPr>
        <w:ind w:left="360"/>
        <w:rPr>
          <w:rFonts w:ascii="Arial" w:eastAsia="Arial" w:hAnsi="Arial" w:cs="Arial"/>
          <w:b/>
          <w:bCs/>
          <w:sz w:val="22"/>
          <w:szCs w:val="22"/>
        </w:rPr>
      </w:pPr>
      <w:r w:rsidRPr="007433F0">
        <w:rPr>
          <w:rFonts w:ascii="Arial" w:eastAsia="Arial" w:hAnsi="Arial" w:cs="Arial"/>
          <w:b/>
          <w:bCs/>
          <w:sz w:val="22"/>
          <w:szCs w:val="22"/>
        </w:rPr>
        <w:t>Important: Read the instructions carefully</w:t>
      </w:r>
    </w:p>
    <w:p w14:paraId="0C76A471" w14:textId="7DD7A64C" w:rsidR="2A50B532" w:rsidRPr="007433F0" w:rsidRDefault="2A50B532" w:rsidP="326EBA46">
      <w:pPr>
        <w:ind w:left="360"/>
        <w:jc w:val="both"/>
        <w:rPr>
          <w:rFonts w:ascii="Arial" w:eastAsia="Arial" w:hAnsi="Arial" w:cs="Arial"/>
          <w:color w:val="000000" w:themeColor="text1"/>
          <w:sz w:val="22"/>
          <w:szCs w:val="22"/>
        </w:rPr>
      </w:pPr>
      <w:r w:rsidRPr="007433F0">
        <w:rPr>
          <w:rFonts w:ascii="Arial" w:eastAsia="Arial" w:hAnsi="Arial" w:cs="Arial"/>
          <w:color w:val="000000" w:themeColor="text1"/>
          <w:sz w:val="22"/>
          <w:szCs w:val="22"/>
        </w:rPr>
        <w:t xml:space="preserve">After verifying their Application Eligibility, completing the Adult Cardiac Sonography prerequisite courses, and acknowledging the physical exam, immunizations and CPR documentation, the student is ready to submit their application materials.  </w:t>
      </w:r>
      <w:r w:rsidRPr="007433F0">
        <w:rPr>
          <w:rFonts w:ascii="Arial" w:eastAsia="Arial" w:hAnsi="Arial" w:cs="Arial"/>
          <w:b/>
          <w:bCs/>
          <w:color w:val="000000" w:themeColor="text1"/>
          <w:sz w:val="22"/>
          <w:szCs w:val="22"/>
        </w:rPr>
        <w:t>Incomplete application materials will  result in disqualification.</w:t>
      </w:r>
    </w:p>
    <w:p w14:paraId="4CE5BB10" w14:textId="2F4579E6" w:rsidR="2A50B532" w:rsidRPr="00C825EB" w:rsidRDefault="2A50B532" w:rsidP="326EBA46">
      <w:pPr>
        <w:ind w:left="360"/>
        <w:jc w:val="both"/>
        <w:rPr>
          <w:rFonts w:ascii="Arial" w:eastAsia="Arial" w:hAnsi="Arial" w:cs="Arial"/>
          <w:color w:val="000000" w:themeColor="text1"/>
          <w:sz w:val="22"/>
          <w:szCs w:val="22"/>
        </w:rPr>
      </w:pPr>
      <w:r w:rsidRPr="00C825EB">
        <w:rPr>
          <w:rFonts w:ascii="Arial" w:eastAsia="Arial" w:hAnsi="Arial" w:cs="Arial"/>
          <w:color w:val="000000" w:themeColor="text1"/>
          <w:sz w:val="22"/>
          <w:szCs w:val="22"/>
        </w:rPr>
        <w:t>The application materials must be uploaded to the designated</w:t>
      </w:r>
      <w:r w:rsidR="003F1859" w:rsidRPr="00C825EB">
        <w:rPr>
          <w:rFonts w:ascii="Arial" w:eastAsia="Arial" w:hAnsi="Arial" w:cs="Arial"/>
          <w:color w:val="000000" w:themeColor="text1"/>
          <w:sz w:val="22"/>
          <w:szCs w:val="22"/>
        </w:rPr>
        <w:t xml:space="preserve"> </w:t>
      </w:r>
      <w:r w:rsidRPr="00C825EB">
        <w:rPr>
          <w:rFonts w:ascii="Arial" w:eastAsia="Arial" w:hAnsi="Arial" w:cs="Arial"/>
          <w:color w:val="000000" w:themeColor="text1"/>
          <w:sz w:val="22"/>
          <w:szCs w:val="22"/>
        </w:rPr>
        <w:t xml:space="preserve">Dallas College </w:t>
      </w:r>
      <w:r w:rsidR="007770AF" w:rsidRPr="00C825EB">
        <w:rPr>
          <w:rFonts w:ascii="Arial" w:eastAsia="Arial" w:hAnsi="Arial" w:cs="Arial"/>
          <w:b/>
          <w:bCs/>
          <w:i/>
          <w:iCs/>
          <w:color w:val="000000" w:themeColor="text1"/>
          <w:sz w:val="22"/>
          <w:szCs w:val="22"/>
        </w:rPr>
        <w:t>Secure Link</w:t>
      </w:r>
      <w:r w:rsidR="007770AF" w:rsidRPr="00C825EB">
        <w:rPr>
          <w:rFonts w:ascii="Arial" w:eastAsia="Arial" w:hAnsi="Arial" w:cs="Arial"/>
          <w:color w:val="000000" w:themeColor="text1"/>
          <w:sz w:val="22"/>
          <w:szCs w:val="22"/>
        </w:rPr>
        <w:t xml:space="preserve"> a</w:t>
      </w:r>
      <w:r w:rsidRPr="00C825EB">
        <w:rPr>
          <w:rFonts w:ascii="Arial" w:eastAsia="Arial" w:hAnsi="Arial" w:cs="Arial"/>
          <w:color w:val="000000" w:themeColor="text1"/>
          <w:sz w:val="22"/>
          <w:szCs w:val="22"/>
        </w:rPr>
        <w:t xml:space="preserve">pplicant </w:t>
      </w:r>
      <w:r w:rsidR="007770AF" w:rsidRPr="00C825EB">
        <w:rPr>
          <w:rFonts w:ascii="Arial" w:eastAsia="Arial" w:hAnsi="Arial" w:cs="Arial"/>
          <w:color w:val="000000" w:themeColor="text1"/>
          <w:sz w:val="22"/>
          <w:szCs w:val="22"/>
        </w:rPr>
        <w:t>p</w:t>
      </w:r>
      <w:r w:rsidRPr="00C825EB">
        <w:rPr>
          <w:rFonts w:ascii="Arial" w:eastAsia="Arial" w:hAnsi="Arial" w:cs="Arial"/>
          <w:color w:val="000000" w:themeColor="text1"/>
          <w:sz w:val="22"/>
          <w:szCs w:val="22"/>
        </w:rPr>
        <w:t xml:space="preserve">ortal as </w:t>
      </w:r>
      <w:r w:rsidR="003F1859" w:rsidRPr="00C825EB">
        <w:rPr>
          <w:rFonts w:ascii="Arial" w:eastAsia="Arial" w:hAnsi="Arial" w:cs="Arial"/>
          <w:color w:val="000000" w:themeColor="text1"/>
          <w:sz w:val="22"/>
          <w:szCs w:val="22"/>
        </w:rPr>
        <w:t>pdf</w:t>
      </w:r>
      <w:r w:rsidRPr="00C825EB">
        <w:rPr>
          <w:rFonts w:ascii="Arial" w:eastAsia="Arial" w:hAnsi="Arial" w:cs="Arial"/>
          <w:color w:val="000000" w:themeColor="text1"/>
          <w:sz w:val="22"/>
          <w:szCs w:val="22"/>
        </w:rPr>
        <w:t xml:space="preserve"> documents by the </w:t>
      </w:r>
      <w:hyperlink w:anchor="_J._Application_Filing" w:history="1">
        <w:r w:rsidRPr="00C825EB">
          <w:rPr>
            <w:rStyle w:val="Hyperlink"/>
            <w:rFonts w:ascii="Arial" w:eastAsia="Arial" w:hAnsi="Arial" w:cs="Arial"/>
            <w:b/>
            <w:bCs/>
            <w:sz w:val="22"/>
            <w:szCs w:val="22"/>
          </w:rPr>
          <w:t>Application Filing Deadline</w:t>
        </w:r>
      </w:hyperlink>
      <w:r w:rsidR="00C825EB">
        <w:rPr>
          <w:rFonts w:ascii="Arial" w:eastAsia="Arial" w:hAnsi="Arial" w:cs="Arial"/>
          <w:color w:val="000000" w:themeColor="text1"/>
          <w:sz w:val="22"/>
          <w:szCs w:val="22"/>
        </w:rPr>
        <w:t>.</w:t>
      </w:r>
      <w:r w:rsidRPr="00C825EB">
        <w:rPr>
          <w:rFonts w:ascii="Arial" w:eastAsia="Arial" w:hAnsi="Arial" w:cs="Arial"/>
          <w:color w:val="000000" w:themeColor="text1"/>
          <w:sz w:val="22"/>
          <w:szCs w:val="22"/>
        </w:rPr>
        <w:t xml:space="preserve"> </w:t>
      </w:r>
    </w:p>
    <w:p w14:paraId="36DB46A3" w14:textId="2FA742EC" w:rsidR="2A50B532" w:rsidRPr="007433F0" w:rsidRDefault="2A50B532" w:rsidP="326EBA46">
      <w:pPr>
        <w:ind w:left="360"/>
        <w:jc w:val="both"/>
        <w:rPr>
          <w:rFonts w:ascii="Arial" w:eastAsia="Arial" w:hAnsi="Arial" w:cs="Arial"/>
          <w:color w:val="000000" w:themeColor="text1"/>
          <w:sz w:val="22"/>
          <w:szCs w:val="22"/>
        </w:rPr>
      </w:pPr>
      <w:r w:rsidRPr="007433F0">
        <w:rPr>
          <w:rFonts w:ascii="Arial" w:eastAsia="Arial" w:hAnsi="Arial" w:cs="Arial"/>
          <w:color w:val="000000" w:themeColor="text1"/>
          <w:sz w:val="22"/>
          <w:szCs w:val="22"/>
        </w:rPr>
        <w:t xml:space="preserve">Application materials </w:t>
      </w:r>
      <w:r w:rsidRPr="007433F0">
        <w:rPr>
          <w:rFonts w:ascii="Arial" w:eastAsia="Arial" w:hAnsi="Arial" w:cs="Arial"/>
          <w:color w:val="000000" w:themeColor="text1"/>
          <w:sz w:val="22"/>
          <w:szCs w:val="22"/>
          <w:u w:val="single"/>
        </w:rPr>
        <w:t>must include the following to be considered complete and valid</w:t>
      </w:r>
      <w:r w:rsidRPr="007433F0">
        <w:rPr>
          <w:rFonts w:ascii="Arial" w:eastAsia="Arial" w:hAnsi="Arial" w:cs="Arial"/>
          <w:color w:val="000000" w:themeColor="text1"/>
          <w:sz w:val="22"/>
          <w:szCs w:val="22"/>
        </w:rPr>
        <w:t>:</w:t>
      </w:r>
    </w:p>
    <w:p w14:paraId="131E02BF" w14:textId="0B55D01D" w:rsidR="2A50B532" w:rsidRPr="003F1859" w:rsidRDefault="2A50B532" w:rsidP="00137FE6">
      <w:pPr>
        <w:pStyle w:val="ListParagraph"/>
        <w:numPr>
          <w:ilvl w:val="0"/>
          <w:numId w:val="9"/>
        </w:numPr>
        <w:spacing w:after="0" w:line="204" w:lineRule="auto"/>
        <w:ind w:left="360" w:firstLine="0"/>
        <w:rPr>
          <w:rFonts w:ascii="Arial" w:eastAsia="Arial" w:hAnsi="Arial" w:cs="Arial"/>
          <w:caps/>
          <w:color w:val="000000" w:themeColor="text1"/>
          <w:sz w:val="22"/>
          <w:szCs w:val="22"/>
        </w:rPr>
      </w:pPr>
      <w:r w:rsidRPr="003F1859">
        <w:rPr>
          <w:rStyle w:val="IntenseEmphasis"/>
          <w:rFonts w:ascii="Arial" w:eastAsia="Arial" w:hAnsi="Arial" w:cs="Arial"/>
          <w:caps/>
          <w:color w:val="000000" w:themeColor="text1"/>
          <w:sz w:val="22"/>
          <w:szCs w:val="22"/>
        </w:rPr>
        <w:t>DOCUMENTATION OF APPLICATION ELIGIBILITY</w:t>
      </w:r>
    </w:p>
    <w:p w14:paraId="669DE40B" w14:textId="71B31B97" w:rsidR="326EBA46" w:rsidRPr="000D4471" w:rsidRDefault="326EBA46" w:rsidP="00A81758">
      <w:pPr>
        <w:spacing w:after="0"/>
        <w:ind w:left="360" w:hanging="720"/>
        <w:rPr>
          <w:rFonts w:ascii="Arial" w:eastAsia="Arial" w:hAnsi="Arial" w:cs="Arial"/>
          <w:color w:val="000000" w:themeColor="text1"/>
          <w:sz w:val="22"/>
          <w:szCs w:val="22"/>
        </w:rPr>
      </w:pPr>
    </w:p>
    <w:p w14:paraId="7F117BD2" w14:textId="2B2DD066" w:rsidR="2A50B532" w:rsidRPr="000D4471" w:rsidRDefault="2A50B532" w:rsidP="00137FE6">
      <w:pPr>
        <w:pStyle w:val="ListParagraph"/>
        <w:numPr>
          <w:ilvl w:val="0"/>
          <w:numId w:val="8"/>
        </w:numPr>
        <w:ind w:left="1080"/>
        <w:jc w:val="both"/>
        <w:rPr>
          <w:rFonts w:ascii="Arial" w:eastAsia="Arial" w:hAnsi="Arial" w:cs="Arial"/>
          <w:color w:val="000000" w:themeColor="text1"/>
          <w:sz w:val="22"/>
          <w:szCs w:val="22"/>
        </w:rPr>
      </w:pPr>
      <w:r w:rsidRPr="000D4471">
        <w:rPr>
          <w:rFonts w:ascii="Arial" w:eastAsia="Arial" w:hAnsi="Arial" w:cs="Arial"/>
          <w:color w:val="000000" w:themeColor="text1"/>
          <w:sz w:val="22"/>
          <w:szCs w:val="22"/>
        </w:rPr>
        <w:t>The following documentation must be submitted with application materials</w:t>
      </w:r>
      <w:r w:rsidR="008F51C9" w:rsidRPr="000D4471">
        <w:rPr>
          <w:rFonts w:ascii="Arial" w:eastAsia="Arial" w:hAnsi="Arial" w:cs="Arial"/>
          <w:color w:val="000000" w:themeColor="text1"/>
          <w:sz w:val="22"/>
          <w:szCs w:val="22"/>
        </w:rPr>
        <w:t>, depending on the award sought</w:t>
      </w:r>
      <w:r w:rsidRPr="000D4471">
        <w:rPr>
          <w:rFonts w:ascii="Arial" w:eastAsia="Arial" w:hAnsi="Arial" w:cs="Arial"/>
          <w:color w:val="000000" w:themeColor="text1"/>
          <w:sz w:val="22"/>
          <w:szCs w:val="22"/>
        </w:rPr>
        <w:t>:</w:t>
      </w:r>
    </w:p>
    <w:p w14:paraId="6FF901B2" w14:textId="77777777" w:rsidR="007433F0" w:rsidRPr="000D4471" w:rsidRDefault="2A50B532" w:rsidP="00137FE6">
      <w:pPr>
        <w:pStyle w:val="ListParagraph"/>
        <w:numPr>
          <w:ilvl w:val="0"/>
          <w:numId w:val="5"/>
        </w:numPr>
        <w:tabs>
          <w:tab w:val="left" w:pos="1440"/>
        </w:tabs>
        <w:ind w:left="2160"/>
        <w:jc w:val="both"/>
        <w:rPr>
          <w:rFonts w:ascii="Arial" w:eastAsia="Arial" w:hAnsi="Arial" w:cs="Arial"/>
          <w:color w:val="000000" w:themeColor="text1"/>
          <w:sz w:val="22"/>
          <w:szCs w:val="22"/>
        </w:rPr>
      </w:pPr>
      <w:r w:rsidRPr="000D4471">
        <w:rPr>
          <w:rFonts w:ascii="Arial" w:eastAsia="Arial" w:hAnsi="Arial" w:cs="Arial"/>
          <w:color w:val="000000" w:themeColor="text1"/>
          <w:sz w:val="22"/>
          <w:szCs w:val="22"/>
          <w:u w:val="single"/>
        </w:rPr>
        <w:t>Official letter from your place of employment</w:t>
      </w:r>
      <w:r w:rsidRPr="000D4471">
        <w:rPr>
          <w:rFonts w:ascii="Arial" w:eastAsia="Arial" w:hAnsi="Arial" w:cs="Arial"/>
          <w:color w:val="000000" w:themeColor="text1"/>
          <w:sz w:val="22"/>
          <w:szCs w:val="22"/>
        </w:rPr>
        <w:t xml:space="preserve"> on original healthcare facility letterhead with the ink signature of your supervisor verifying your employment position, specific duties, and employment dates (</w:t>
      </w:r>
      <w:r w:rsidR="205D59C6" w:rsidRPr="000D4471">
        <w:rPr>
          <w:rFonts w:ascii="Arial" w:eastAsia="Arial" w:hAnsi="Arial" w:cs="Arial"/>
          <w:color w:val="000000" w:themeColor="text1"/>
          <w:sz w:val="22"/>
          <w:szCs w:val="22"/>
        </w:rPr>
        <w:t>within the last three (3) years in a health care setting)</w:t>
      </w:r>
    </w:p>
    <w:p w14:paraId="6FF68FB5" w14:textId="77777777" w:rsidR="007433F0" w:rsidRPr="000D4471" w:rsidRDefault="007433F0" w:rsidP="007433F0">
      <w:pPr>
        <w:pStyle w:val="ListParagraph"/>
        <w:tabs>
          <w:tab w:val="left" w:pos="1440"/>
        </w:tabs>
        <w:ind w:left="2160"/>
        <w:jc w:val="both"/>
        <w:rPr>
          <w:rFonts w:ascii="Arial" w:eastAsia="Arial" w:hAnsi="Arial" w:cs="Arial"/>
          <w:color w:val="000000" w:themeColor="text1"/>
          <w:sz w:val="22"/>
          <w:szCs w:val="22"/>
        </w:rPr>
      </w:pPr>
    </w:p>
    <w:p w14:paraId="6DEAE7CC" w14:textId="77777777" w:rsidR="007433F0" w:rsidRPr="000D4471" w:rsidRDefault="2A50B532" w:rsidP="00137FE6">
      <w:pPr>
        <w:pStyle w:val="ListParagraph"/>
        <w:numPr>
          <w:ilvl w:val="0"/>
          <w:numId w:val="5"/>
        </w:numPr>
        <w:tabs>
          <w:tab w:val="left" w:pos="1440"/>
        </w:tabs>
        <w:ind w:left="2160"/>
        <w:jc w:val="both"/>
        <w:rPr>
          <w:rFonts w:ascii="Arial" w:eastAsia="Arial" w:hAnsi="Arial" w:cs="Arial"/>
          <w:color w:val="000000" w:themeColor="text1"/>
          <w:sz w:val="22"/>
          <w:szCs w:val="22"/>
        </w:rPr>
      </w:pPr>
      <w:r w:rsidRPr="000D4471">
        <w:rPr>
          <w:rFonts w:ascii="Arial" w:eastAsia="Arial" w:hAnsi="Arial" w:cs="Arial"/>
          <w:color w:val="000000" w:themeColor="text1"/>
          <w:sz w:val="22"/>
          <w:szCs w:val="22"/>
          <w:u w:val="single"/>
        </w:rPr>
        <w:t>A photocopy of the Non-traditional Equivalent Credit Assessment form</w:t>
      </w:r>
      <w:r w:rsidRPr="000D4471">
        <w:rPr>
          <w:rFonts w:ascii="Arial" w:eastAsia="Arial" w:hAnsi="Arial" w:cs="Arial"/>
          <w:color w:val="000000" w:themeColor="text1"/>
          <w:sz w:val="22"/>
          <w:szCs w:val="22"/>
        </w:rPr>
        <w:t xml:space="preserve"> signed by the HPRS Coordinator and Division Dean if credit for one or more HPRS courses was awarded through the prior Learning Assessment Portfolio process </w:t>
      </w:r>
      <w:r w:rsidRPr="000D4471">
        <w:rPr>
          <w:rFonts w:ascii="Arial" w:eastAsia="Arial" w:hAnsi="Arial" w:cs="Arial"/>
          <w:b/>
          <w:bCs/>
          <w:i/>
          <w:iCs/>
          <w:color w:val="000000" w:themeColor="text1"/>
          <w:sz w:val="22"/>
          <w:szCs w:val="22"/>
          <w:u w:val="single"/>
        </w:rPr>
        <w:t>or</w:t>
      </w:r>
      <w:r w:rsidRPr="000D4471">
        <w:rPr>
          <w:rFonts w:ascii="Arial" w:eastAsia="Arial" w:hAnsi="Arial" w:cs="Arial"/>
          <w:color w:val="000000" w:themeColor="text1"/>
          <w:sz w:val="22"/>
          <w:szCs w:val="22"/>
        </w:rPr>
        <w:t xml:space="preserve"> if credit was awarded through a programmatic assessment exam. </w:t>
      </w:r>
    </w:p>
    <w:p w14:paraId="67CB77B1" w14:textId="77777777" w:rsidR="007433F0" w:rsidRPr="000D4471" w:rsidRDefault="007433F0" w:rsidP="007433F0">
      <w:pPr>
        <w:pStyle w:val="ListParagraph"/>
        <w:rPr>
          <w:rFonts w:ascii="Arial" w:hAnsi="Arial" w:cs="Arial"/>
          <w:sz w:val="22"/>
          <w:szCs w:val="22"/>
        </w:rPr>
      </w:pPr>
    </w:p>
    <w:p w14:paraId="4F76A355" w14:textId="4E8321C6" w:rsidR="2A50B532" w:rsidRPr="000D4471" w:rsidRDefault="2A50B532" w:rsidP="00137FE6">
      <w:pPr>
        <w:pStyle w:val="ListParagraph"/>
        <w:numPr>
          <w:ilvl w:val="0"/>
          <w:numId w:val="5"/>
        </w:numPr>
        <w:tabs>
          <w:tab w:val="left" w:pos="1440"/>
        </w:tabs>
        <w:ind w:left="2160"/>
        <w:jc w:val="both"/>
        <w:rPr>
          <w:rFonts w:ascii="Arial" w:eastAsia="Arial" w:hAnsi="Arial" w:cs="Arial"/>
          <w:color w:val="000000" w:themeColor="text1"/>
          <w:sz w:val="22"/>
          <w:szCs w:val="22"/>
        </w:rPr>
      </w:pPr>
      <w:r w:rsidRPr="000D4471">
        <w:rPr>
          <w:rFonts w:ascii="Arial" w:hAnsi="Arial" w:cs="Arial"/>
          <w:sz w:val="22"/>
          <w:szCs w:val="22"/>
        </w:rPr>
        <w:t xml:space="preserve">If an applicant </w:t>
      </w:r>
      <w:r w:rsidR="003F1859" w:rsidRPr="000D4471">
        <w:rPr>
          <w:rFonts w:ascii="Arial" w:hAnsi="Arial" w:cs="Arial"/>
          <w:sz w:val="22"/>
          <w:szCs w:val="22"/>
        </w:rPr>
        <w:t>has</w:t>
      </w:r>
      <w:r w:rsidRPr="000D4471">
        <w:rPr>
          <w:rFonts w:ascii="Arial" w:hAnsi="Arial" w:cs="Arial"/>
          <w:sz w:val="22"/>
          <w:szCs w:val="22"/>
        </w:rPr>
        <w:t xml:space="preserve"> completed one or more </w:t>
      </w:r>
      <w:r w:rsidR="003F1859" w:rsidRPr="000D4471">
        <w:rPr>
          <w:rFonts w:ascii="Arial" w:hAnsi="Arial" w:cs="Arial"/>
          <w:sz w:val="22"/>
          <w:szCs w:val="22"/>
        </w:rPr>
        <w:t xml:space="preserve">of the </w:t>
      </w:r>
      <w:r w:rsidR="008F51C9" w:rsidRPr="000D4471">
        <w:rPr>
          <w:rFonts w:ascii="Arial" w:hAnsi="Arial" w:cs="Arial"/>
          <w:sz w:val="22"/>
          <w:szCs w:val="22"/>
        </w:rPr>
        <w:t xml:space="preserve">recommended </w:t>
      </w:r>
      <w:r w:rsidRPr="000D4471">
        <w:rPr>
          <w:rFonts w:ascii="Arial" w:hAnsi="Arial" w:cs="Arial"/>
          <w:sz w:val="22"/>
          <w:szCs w:val="22"/>
        </w:rPr>
        <w:t>HPRS courses through traditional enrollment, the coursework will be verified on official transcripts and/or the advising report.</w:t>
      </w:r>
    </w:p>
    <w:p w14:paraId="0C859324" w14:textId="77777777" w:rsidR="008F51C9" w:rsidRPr="000D4471" w:rsidRDefault="008F51C9" w:rsidP="008F51C9">
      <w:pPr>
        <w:pStyle w:val="ListParagraph"/>
        <w:rPr>
          <w:rFonts w:ascii="Arial" w:eastAsia="Arial" w:hAnsi="Arial" w:cs="Arial"/>
          <w:color w:val="000000" w:themeColor="text1"/>
          <w:sz w:val="22"/>
          <w:szCs w:val="22"/>
        </w:rPr>
      </w:pPr>
    </w:p>
    <w:p w14:paraId="2E8B3AFE" w14:textId="118591C7" w:rsidR="008F51C9" w:rsidRPr="000D4471" w:rsidRDefault="008F51C9" w:rsidP="008F51C9">
      <w:pPr>
        <w:pStyle w:val="ListParagraph"/>
        <w:numPr>
          <w:ilvl w:val="0"/>
          <w:numId w:val="5"/>
        </w:numPr>
        <w:tabs>
          <w:tab w:val="left" w:pos="1440"/>
        </w:tabs>
        <w:ind w:left="2160"/>
        <w:jc w:val="both"/>
        <w:rPr>
          <w:rFonts w:ascii="Arial" w:eastAsia="Arial" w:hAnsi="Arial" w:cs="Arial"/>
          <w:color w:val="000000" w:themeColor="text1"/>
          <w:sz w:val="22"/>
          <w:szCs w:val="22"/>
        </w:rPr>
      </w:pPr>
      <w:r w:rsidRPr="000D4471">
        <w:rPr>
          <w:rFonts w:ascii="Arial" w:eastAsia="Arial" w:hAnsi="Arial" w:cs="Arial"/>
          <w:color w:val="000000" w:themeColor="text1"/>
          <w:sz w:val="22"/>
          <w:szCs w:val="22"/>
        </w:rPr>
        <w:t xml:space="preserve">Photocopy of approved current professional healthcare </w:t>
      </w:r>
      <w:r w:rsidR="00C10575" w:rsidRPr="000D4471">
        <w:rPr>
          <w:rFonts w:ascii="Arial" w:eastAsia="Arial" w:hAnsi="Arial" w:cs="Arial"/>
          <w:color w:val="000000" w:themeColor="text1"/>
          <w:sz w:val="22"/>
          <w:szCs w:val="22"/>
        </w:rPr>
        <w:t>credential</w:t>
      </w:r>
      <w:r w:rsidR="0046555F">
        <w:rPr>
          <w:rFonts w:ascii="Arial" w:eastAsia="Arial" w:hAnsi="Arial" w:cs="Arial"/>
          <w:color w:val="000000" w:themeColor="text1"/>
          <w:sz w:val="22"/>
          <w:szCs w:val="22"/>
        </w:rPr>
        <w:t>(</w:t>
      </w:r>
      <w:r w:rsidR="00C10575" w:rsidRPr="000D4471">
        <w:rPr>
          <w:rFonts w:ascii="Arial" w:eastAsia="Arial" w:hAnsi="Arial" w:cs="Arial"/>
          <w:color w:val="000000" w:themeColor="text1"/>
          <w:sz w:val="22"/>
          <w:szCs w:val="22"/>
        </w:rPr>
        <w:t>s</w:t>
      </w:r>
      <w:r w:rsidR="0046555F">
        <w:rPr>
          <w:rFonts w:ascii="Arial" w:eastAsia="Arial" w:hAnsi="Arial" w:cs="Arial"/>
          <w:color w:val="000000" w:themeColor="text1"/>
          <w:sz w:val="22"/>
          <w:szCs w:val="22"/>
        </w:rPr>
        <w:t>)</w:t>
      </w:r>
      <w:r w:rsidR="000D4471">
        <w:rPr>
          <w:rFonts w:ascii="Arial" w:eastAsia="Arial" w:hAnsi="Arial" w:cs="Arial"/>
          <w:color w:val="000000" w:themeColor="text1"/>
          <w:sz w:val="22"/>
          <w:szCs w:val="22"/>
        </w:rPr>
        <w:t>.</w:t>
      </w:r>
    </w:p>
    <w:p w14:paraId="38002092" w14:textId="77777777" w:rsidR="008F51C9" w:rsidRPr="000D4471" w:rsidRDefault="008F51C9" w:rsidP="008F51C9">
      <w:pPr>
        <w:pStyle w:val="ListParagraph"/>
        <w:rPr>
          <w:rFonts w:ascii="Arial" w:eastAsia="Arial" w:hAnsi="Arial" w:cs="Arial"/>
          <w:color w:val="000000" w:themeColor="text1"/>
          <w:sz w:val="22"/>
          <w:szCs w:val="22"/>
          <w:highlight w:val="yellow"/>
          <w:u w:val="single"/>
        </w:rPr>
      </w:pPr>
    </w:p>
    <w:p w14:paraId="2179A3A8" w14:textId="3D343CDA" w:rsidR="008F51C9" w:rsidRPr="000D4471" w:rsidRDefault="008F51C9" w:rsidP="000D4471">
      <w:pPr>
        <w:pStyle w:val="ListParagraph"/>
        <w:numPr>
          <w:ilvl w:val="0"/>
          <w:numId w:val="5"/>
        </w:numPr>
        <w:tabs>
          <w:tab w:val="left" w:pos="1440"/>
        </w:tabs>
        <w:ind w:left="2160"/>
        <w:rPr>
          <w:rFonts w:ascii="Arial" w:eastAsia="Arial" w:hAnsi="Arial" w:cs="Arial"/>
          <w:color w:val="000000" w:themeColor="text1"/>
          <w:sz w:val="22"/>
          <w:szCs w:val="22"/>
        </w:rPr>
      </w:pPr>
      <w:r w:rsidRPr="000D4471">
        <w:rPr>
          <w:rFonts w:ascii="Arial" w:eastAsia="Arial" w:hAnsi="Arial" w:cs="Arial"/>
          <w:color w:val="000000" w:themeColor="text1"/>
          <w:sz w:val="22"/>
          <w:szCs w:val="22"/>
          <w:u w:val="single"/>
        </w:rPr>
        <w:t>Official transcript or other official document</w:t>
      </w:r>
      <w:r w:rsidRPr="000D4471">
        <w:rPr>
          <w:rFonts w:ascii="Arial" w:eastAsia="Arial" w:hAnsi="Arial" w:cs="Arial"/>
          <w:color w:val="000000" w:themeColor="text1"/>
          <w:sz w:val="22"/>
          <w:szCs w:val="22"/>
        </w:rPr>
        <w:t xml:space="preserve"> authenticating the completion of the </w:t>
      </w:r>
      <w:r w:rsidR="000D4471" w:rsidRPr="000D4471">
        <w:rPr>
          <w:rFonts w:ascii="Arial" w:eastAsia="Arial" w:hAnsi="Arial" w:cs="Arial"/>
          <w:color w:val="000000" w:themeColor="text1"/>
          <w:sz w:val="22"/>
          <w:szCs w:val="22"/>
        </w:rPr>
        <w:br/>
      </w:r>
      <w:r w:rsidRPr="000D4471">
        <w:rPr>
          <w:rFonts w:ascii="Arial" w:eastAsia="Arial" w:hAnsi="Arial" w:cs="Arial"/>
          <w:color w:val="000000" w:themeColor="text1"/>
          <w:sz w:val="22"/>
          <w:szCs w:val="22"/>
        </w:rPr>
        <w:t>qualifying degree or certificate.</w:t>
      </w:r>
    </w:p>
    <w:p w14:paraId="43662832" w14:textId="1F4B17BB" w:rsidR="326EBA46" w:rsidRPr="00CF3B55" w:rsidRDefault="326EBA46" w:rsidP="000D4471">
      <w:pPr>
        <w:tabs>
          <w:tab w:val="left" w:pos="2700"/>
        </w:tabs>
        <w:spacing w:after="0"/>
        <w:ind w:left="360"/>
        <w:rPr>
          <w:rFonts w:ascii="Arial" w:eastAsia="Arial" w:hAnsi="Arial" w:cs="Arial"/>
          <w:color w:val="000000" w:themeColor="text1"/>
          <w:sz w:val="22"/>
          <w:szCs w:val="22"/>
        </w:rPr>
      </w:pPr>
    </w:p>
    <w:p w14:paraId="3846E6DC" w14:textId="38668C88" w:rsidR="2A50B532" w:rsidRPr="00CF3B55" w:rsidRDefault="2A50B532" w:rsidP="000D4471">
      <w:pPr>
        <w:pStyle w:val="ListParagraph"/>
        <w:numPr>
          <w:ilvl w:val="0"/>
          <w:numId w:val="6"/>
        </w:numPr>
        <w:spacing w:after="0" w:line="240" w:lineRule="auto"/>
        <w:ind w:left="360" w:firstLine="0"/>
        <w:jc w:val="both"/>
        <w:rPr>
          <w:rFonts w:ascii="Arial" w:eastAsia="Arial" w:hAnsi="Arial" w:cs="Arial"/>
          <w:color w:val="000000" w:themeColor="text1"/>
          <w:sz w:val="22"/>
          <w:szCs w:val="22"/>
        </w:rPr>
      </w:pPr>
      <w:r w:rsidRPr="00CF3B55">
        <w:rPr>
          <w:rFonts w:ascii="Arial" w:eastAsia="Arial" w:hAnsi="Arial" w:cs="Arial"/>
          <w:color w:val="000000" w:themeColor="text1"/>
          <w:sz w:val="22"/>
          <w:szCs w:val="22"/>
        </w:rPr>
        <w:t xml:space="preserve">All applicants must submit a completed </w:t>
      </w:r>
      <w:r w:rsidRPr="00CF3B55">
        <w:rPr>
          <w:rFonts w:ascii="Arial" w:eastAsia="Arial" w:hAnsi="Arial" w:cs="Arial"/>
          <w:b/>
          <w:bCs/>
          <w:color w:val="000000" w:themeColor="text1"/>
          <w:sz w:val="22"/>
          <w:szCs w:val="22"/>
        </w:rPr>
        <w:t xml:space="preserve">Adult Cardiac Sonography Program Application </w:t>
      </w:r>
      <w:r w:rsidRPr="00CF3B55">
        <w:rPr>
          <w:rFonts w:ascii="Arial" w:eastAsia="Arial" w:hAnsi="Arial" w:cs="Arial"/>
          <w:color w:val="000000" w:themeColor="text1"/>
          <w:sz w:val="22"/>
          <w:szCs w:val="22"/>
        </w:rPr>
        <w:t>form</w:t>
      </w:r>
      <w:r w:rsidRPr="00CF3B55">
        <w:rPr>
          <w:rFonts w:ascii="Arial" w:eastAsia="Arial" w:hAnsi="Arial" w:cs="Arial"/>
          <w:b/>
          <w:bCs/>
          <w:color w:val="000000" w:themeColor="text1"/>
          <w:sz w:val="22"/>
          <w:szCs w:val="22"/>
        </w:rPr>
        <w:t xml:space="preserve">. </w:t>
      </w:r>
    </w:p>
    <w:p w14:paraId="34712BCC" w14:textId="52B3D921" w:rsidR="326EBA46" w:rsidRPr="00CF3B55" w:rsidRDefault="326EBA46" w:rsidP="000D4471">
      <w:pPr>
        <w:spacing w:after="0" w:line="240" w:lineRule="auto"/>
        <w:ind w:left="360"/>
        <w:jc w:val="both"/>
        <w:rPr>
          <w:rFonts w:ascii="Arial" w:eastAsia="Arial" w:hAnsi="Arial" w:cs="Arial"/>
          <w:color w:val="000000" w:themeColor="text1"/>
          <w:sz w:val="22"/>
          <w:szCs w:val="22"/>
        </w:rPr>
      </w:pPr>
    </w:p>
    <w:p w14:paraId="0EF2B77E" w14:textId="7074BA21" w:rsidR="2A50B532" w:rsidRPr="00CF3B55" w:rsidRDefault="2A50B532" w:rsidP="000D4471">
      <w:pPr>
        <w:pStyle w:val="ListParagraph"/>
        <w:numPr>
          <w:ilvl w:val="0"/>
          <w:numId w:val="6"/>
        </w:numPr>
        <w:spacing w:after="0" w:line="240" w:lineRule="auto"/>
        <w:ind w:left="360" w:firstLine="0"/>
        <w:jc w:val="both"/>
        <w:rPr>
          <w:rFonts w:ascii="Arial" w:eastAsia="Arial" w:hAnsi="Arial" w:cs="Arial"/>
          <w:color w:val="000000" w:themeColor="text1"/>
          <w:sz w:val="22"/>
          <w:szCs w:val="22"/>
        </w:rPr>
      </w:pPr>
      <w:r w:rsidRPr="00CF3B55">
        <w:rPr>
          <w:rFonts w:ascii="Arial" w:eastAsia="Arial" w:hAnsi="Arial" w:cs="Arial"/>
          <w:color w:val="000000" w:themeColor="text1"/>
          <w:sz w:val="22"/>
          <w:szCs w:val="22"/>
        </w:rPr>
        <w:t>All applicants must submit a signed</w:t>
      </w:r>
      <w:r w:rsidRPr="00CF3B55">
        <w:rPr>
          <w:rFonts w:ascii="Arial" w:eastAsia="Arial" w:hAnsi="Arial" w:cs="Arial"/>
          <w:b/>
          <w:bCs/>
          <w:color w:val="000000" w:themeColor="text1"/>
          <w:sz w:val="22"/>
          <w:szCs w:val="22"/>
        </w:rPr>
        <w:t xml:space="preserve"> Statement of Students’ Responsibility </w:t>
      </w:r>
      <w:r w:rsidRPr="00CF3B55">
        <w:rPr>
          <w:rFonts w:ascii="Arial" w:eastAsia="Arial" w:hAnsi="Arial" w:cs="Arial"/>
          <w:color w:val="000000" w:themeColor="text1"/>
          <w:sz w:val="22"/>
          <w:szCs w:val="22"/>
        </w:rPr>
        <w:t>form</w:t>
      </w:r>
      <w:r w:rsidRPr="00CF3B55">
        <w:rPr>
          <w:rFonts w:ascii="Arial" w:eastAsia="Arial" w:hAnsi="Arial" w:cs="Arial"/>
          <w:b/>
          <w:bCs/>
          <w:color w:val="000000" w:themeColor="text1"/>
          <w:sz w:val="22"/>
          <w:szCs w:val="22"/>
        </w:rPr>
        <w:t>.</w:t>
      </w:r>
    </w:p>
    <w:p w14:paraId="379CD9D3" w14:textId="30B4B49A" w:rsidR="326EBA46" w:rsidRPr="00CF3B55" w:rsidRDefault="326EBA46" w:rsidP="000D4471">
      <w:pPr>
        <w:spacing w:after="0"/>
        <w:ind w:left="360"/>
        <w:rPr>
          <w:rFonts w:ascii="Arial" w:eastAsia="Arial" w:hAnsi="Arial" w:cs="Arial"/>
          <w:color w:val="000000" w:themeColor="text1"/>
          <w:sz w:val="22"/>
          <w:szCs w:val="22"/>
        </w:rPr>
      </w:pPr>
    </w:p>
    <w:p w14:paraId="5435B936" w14:textId="2485AC55" w:rsidR="2A50B532" w:rsidRPr="00CF3B55" w:rsidRDefault="2A50B532" w:rsidP="000D4471">
      <w:pPr>
        <w:pStyle w:val="ListParagraph"/>
        <w:numPr>
          <w:ilvl w:val="0"/>
          <w:numId w:val="6"/>
        </w:numPr>
        <w:spacing w:after="0" w:line="240" w:lineRule="auto"/>
        <w:ind w:left="720"/>
        <w:jc w:val="both"/>
        <w:rPr>
          <w:rFonts w:ascii="Arial" w:eastAsia="Arial" w:hAnsi="Arial" w:cs="Arial"/>
          <w:color w:val="000000" w:themeColor="text1"/>
          <w:sz w:val="22"/>
          <w:szCs w:val="22"/>
        </w:rPr>
      </w:pPr>
      <w:r w:rsidRPr="00CF3B55">
        <w:rPr>
          <w:rFonts w:ascii="Arial" w:eastAsia="Arial" w:hAnsi="Arial" w:cs="Arial"/>
          <w:color w:val="000000" w:themeColor="text1"/>
          <w:sz w:val="22"/>
          <w:szCs w:val="22"/>
        </w:rPr>
        <w:t xml:space="preserve">All applicants must submit a </w:t>
      </w:r>
      <w:r w:rsidR="70B09C1B" w:rsidRPr="00CF3B55">
        <w:rPr>
          <w:rFonts w:ascii="Arial" w:eastAsia="Arial" w:hAnsi="Arial" w:cs="Arial"/>
          <w:color w:val="000000" w:themeColor="text1"/>
          <w:sz w:val="22"/>
          <w:szCs w:val="22"/>
        </w:rPr>
        <w:t xml:space="preserve">completed </w:t>
      </w:r>
      <w:r w:rsidR="70B09C1B" w:rsidRPr="00430E85">
        <w:rPr>
          <w:rFonts w:ascii="Arial" w:eastAsia="Arial" w:hAnsi="Arial" w:cs="Arial"/>
          <w:b/>
          <w:bCs/>
          <w:color w:val="000000" w:themeColor="text1"/>
          <w:sz w:val="22"/>
          <w:szCs w:val="22"/>
        </w:rPr>
        <w:t>Acknowledgement</w:t>
      </w:r>
      <w:r w:rsidRPr="00CF3B55">
        <w:rPr>
          <w:rFonts w:ascii="Arial" w:eastAsia="Arial" w:hAnsi="Arial" w:cs="Arial"/>
          <w:b/>
          <w:bCs/>
          <w:color w:val="000000" w:themeColor="text1"/>
          <w:sz w:val="22"/>
          <w:szCs w:val="22"/>
        </w:rPr>
        <w:t xml:space="preserve"> of Immunization, CPR and Physical Exam Requirements </w:t>
      </w:r>
      <w:r w:rsidRPr="00CF3B55">
        <w:rPr>
          <w:rFonts w:ascii="Arial" w:eastAsia="Arial" w:hAnsi="Arial" w:cs="Arial"/>
          <w:color w:val="000000" w:themeColor="text1"/>
          <w:sz w:val="22"/>
          <w:szCs w:val="22"/>
        </w:rPr>
        <w:t>form</w:t>
      </w:r>
      <w:r w:rsidRPr="00CF3B55">
        <w:rPr>
          <w:rFonts w:ascii="Arial" w:eastAsia="Arial" w:hAnsi="Arial" w:cs="Arial"/>
          <w:b/>
          <w:bCs/>
          <w:color w:val="000000" w:themeColor="text1"/>
          <w:sz w:val="22"/>
          <w:szCs w:val="22"/>
        </w:rPr>
        <w:t>.</w:t>
      </w:r>
    </w:p>
    <w:p w14:paraId="45870CE5" w14:textId="727AC14E" w:rsidR="326EBA46" w:rsidRPr="0097661B" w:rsidRDefault="326EBA46" w:rsidP="000D4471">
      <w:pPr>
        <w:spacing w:after="0"/>
        <w:ind w:left="360"/>
        <w:rPr>
          <w:rFonts w:ascii="Arial" w:eastAsia="Arial" w:hAnsi="Arial" w:cs="Arial"/>
          <w:sz w:val="22"/>
          <w:szCs w:val="22"/>
        </w:rPr>
      </w:pPr>
    </w:p>
    <w:p w14:paraId="53E6726D" w14:textId="1AC01BDE" w:rsidR="2A50B532" w:rsidRDefault="2A50B532" w:rsidP="000D4471">
      <w:pPr>
        <w:pStyle w:val="ListParagraph"/>
        <w:numPr>
          <w:ilvl w:val="0"/>
          <w:numId w:val="6"/>
        </w:numPr>
        <w:spacing w:after="0" w:line="240" w:lineRule="auto"/>
        <w:ind w:left="360" w:firstLine="0"/>
        <w:jc w:val="both"/>
        <w:rPr>
          <w:rFonts w:ascii="Arial" w:eastAsia="Arial" w:hAnsi="Arial" w:cs="Arial"/>
          <w:color w:val="000000" w:themeColor="text1"/>
          <w:sz w:val="22"/>
          <w:szCs w:val="22"/>
        </w:rPr>
      </w:pPr>
      <w:r w:rsidRPr="00CF3B55">
        <w:rPr>
          <w:rFonts w:ascii="Arial" w:eastAsia="Arial" w:hAnsi="Arial" w:cs="Arial"/>
          <w:color w:val="000000" w:themeColor="text1"/>
          <w:sz w:val="22"/>
          <w:szCs w:val="22"/>
        </w:rPr>
        <w:t xml:space="preserve">All applicants must </w:t>
      </w:r>
      <w:r w:rsidR="119C1D9F" w:rsidRPr="00CF3B55">
        <w:rPr>
          <w:rFonts w:ascii="Arial" w:eastAsia="Arial" w:hAnsi="Arial" w:cs="Arial"/>
          <w:color w:val="000000" w:themeColor="text1"/>
          <w:sz w:val="22"/>
          <w:szCs w:val="22"/>
        </w:rPr>
        <w:t>submit</w:t>
      </w:r>
      <w:r w:rsidRPr="00CF3B55">
        <w:rPr>
          <w:rFonts w:ascii="Arial" w:eastAsia="Arial" w:hAnsi="Arial" w:cs="Arial"/>
          <w:color w:val="000000" w:themeColor="text1"/>
          <w:sz w:val="22"/>
          <w:szCs w:val="22"/>
        </w:rPr>
        <w:t xml:space="preserve"> either</w:t>
      </w:r>
      <w:r w:rsidRPr="00CF3B55">
        <w:rPr>
          <w:rFonts w:ascii="Arial" w:eastAsia="Arial" w:hAnsi="Arial" w:cs="Arial"/>
          <w:b/>
          <w:bCs/>
          <w:color w:val="000000" w:themeColor="text1"/>
          <w:sz w:val="22"/>
          <w:szCs w:val="22"/>
        </w:rPr>
        <w:t xml:space="preserve"> Proof of Hepatitis B Immunizations and Titer </w:t>
      </w:r>
      <w:r w:rsidRPr="00CF3B55">
        <w:rPr>
          <w:rFonts w:ascii="Arial" w:eastAsia="Arial" w:hAnsi="Arial" w:cs="Arial"/>
          <w:color w:val="000000" w:themeColor="text1"/>
          <w:sz w:val="22"/>
          <w:szCs w:val="22"/>
        </w:rPr>
        <w:t xml:space="preserve">or </w:t>
      </w:r>
      <w:r w:rsidR="00107B80">
        <w:rPr>
          <w:rFonts w:ascii="Arial" w:eastAsia="Arial" w:hAnsi="Arial" w:cs="Arial"/>
          <w:color w:val="000000" w:themeColor="text1"/>
          <w:sz w:val="22"/>
          <w:szCs w:val="22"/>
        </w:rPr>
        <w:t xml:space="preserve">valid </w:t>
      </w:r>
      <w:r w:rsidRPr="00CF3B55">
        <w:rPr>
          <w:rFonts w:ascii="Arial" w:eastAsia="Arial" w:hAnsi="Arial" w:cs="Arial"/>
          <w:color w:val="000000" w:themeColor="text1"/>
          <w:sz w:val="22"/>
          <w:szCs w:val="22"/>
        </w:rPr>
        <w:t>exemption.</w:t>
      </w:r>
    </w:p>
    <w:p w14:paraId="02D33409" w14:textId="77777777" w:rsidR="00C33FC2" w:rsidRPr="00C33FC2" w:rsidRDefault="00C33FC2" w:rsidP="000D4471">
      <w:pPr>
        <w:pStyle w:val="ListParagraph"/>
        <w:spacing w:after="0"/>
        <w:rPr>
          <w:rFonts w:ascii="Arial" w:eastAsia="Arial" w:hAnsi="Arial" w:cs="Arial"/>
          <w:color w:val="000000" w:themeColor="text1"/>
          <w:sz w:val="22"/>
          <w:szCs w:val="22"/>
        </w:rPr>
      </w:pPr>
    </w:p>
    <w:p w14:paraId="7F6C8FBD" w14:textId="350CA087" w:rsidR="00C33FC2" w:rsidRPr="00C33FC2" w:rsidRDefault="00C33FC2" w:rsidP="00DC2097">
      <w:pPr>
        <w:pStyle w:val="ListParagraph"/>
        <w:numPr>
          <w:ilvl w:val="0"/>
          <w:numId w:val="6"/>
        </w:numPr>
        <w:spacing w:after="0" w:line="240" w:lineRule="auto"/>
        <w:ind w:left="720"/>
        <w:jc w:val="both"/>
        <w:rPr>
          <w:rFonts w:ascii="Arial" w:eastAsia="Arial" w:hAnsi="Arial" w:cs="Arial"/>
          <w:color w:val="000000" w:themeColor="text1"/>
          <w:sz w:val="22"/>
          <w:szCs w:val="22"/>
        </w:rPr>
      </w:pPr>
      <w:r w:rsidRPr="00C33FC2">
        <w:rPr>
          <w:rFonts w:ascii="Arial" w:eastAsia="Arial" w:hAnsi="Arial" w:cs="Arial"/>
          <w:color w:val="000000" w:themeColor="text1"/>
          <w:sz w:val="22"/>
          <w:szCs w:val="22"/>
        </w:rPr>
        <w:t xml:space="preserve">All applicants must submit their </w:t>
      </w:r>
      <w:r w:rsidRPr="00C33FC2">
        <w:rPr>
          <w:rFonts w:ascii="Arial" w:eastAsia="Arial" w:hAnsi="Arial" w:cs="Arial"/>
          <w:b/>
          <w:bCs/>
          <w:color w:val="000000" w:themeColor="text1"/>
          <w:sz w:val="22"/>
          <w:szCs w:val="22"/>
        </w:rPr>
        <w:t>HESI A</w:t>
      </w:r>
      <w:r w:rsidRPr="00C33FC2">
        <w:rPr>
          <w:rFonts w:ascii="Arial" w:eastAsia="Arial" w:hAnsi="Arial" w:cs="Arial"/>
          <w:b/>
          <w:bCs/>
          <w:i/>
          <w:iCs/>
          <w:color w:val="000000" w:themeColor="text1"/>
          <w:sz w:val="22"/>
          <w:szCs w:val="22"/>
        </w:rPr>
        <w:t>2</w:t>
      </w:r>
      <w:r w:rsidRPr="00C33FC2">
        <w:rPr>
          <w:rFonts w:ascii="Arial" w:eastAsia="Arial" w:hAnsi="Arial" w:cs="Arial"/>
          <w:b/>
          <w:bCs/>
          <w:color w:val="000000" w:themeColor="text1"/>
          <w:sz w:val="22"/>
          <w:szCs w:val="22"/>
        </w:rPr>
        <w:t xml:space="preserve"> </w:t>
      </w:r>
      <w:r>
        <w:rPr>
          <w:rFonts w:ascii="Arial" w:eastAsia="Arial" w:hAnsi="Arial" w:cs="Arial"/>
          <w:b/>
          <w:bCs/>
          <w:color w:val="000000" w:themeColor="text1"/>
          <w:sz w:val="22"/>
          <w:szCs w:val="22"/>
        </w:rPr>
        <w:t>transcript</w:t>
      </w:r>
      <w:r w:rsidRPr="00C33FC2">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via the official process described in </w:t>
      </w:r>
      <w:hyperlink w:anchor="_F._Program_Application" w:history="1">
        <w:r w:rsidRPr="00C33FC2">
          <w:rPr>
            <w:rStyle w:val="Hyperlink"/>
            <w:rFonts w:ascii="Arial" w:eastAsia="Arial" w:hAnsi="Arial" w:cs="Arial"/>
            <w:b/>
            <w:bCs/>
            <w:sz w:val="22"/>
            <w:szCs w:val="22"/>
          </w:rPr>
          <w:t xml:space="preserve">Section F </w:t>
        </w:r>
      </w:hyperlink>
      <w:r w:rsidRPr="00C33FC2">
        <w:rPr>
          <w:rFonts w:ascii="Arial" w:eastAsia="Arial" w:hAnsi="Arial" w:cs="Arial"/>
          <w:color w:val="000000" w:themeColor="text1"/>
          <w:sz w:val="22"/>
          <w:szCs w:val="22"/>
        </w:rPr>
        <w:t xml:space="preserve">indicating achievement of </w:t>
      </w:r>
      <w:r w:rsidRPr="00C33FC2">
        <w:rPr>
          <w:rFonts w:ascii="Arial" w:eastAsia="Arial" w:hAnsi="Arial" w:cs="Arial"/>
          <w:b/>
          <w:bCs/>
          <w:color w:val="000000" w:themeColor="text1"/>
          <w:sz w:val="22"/>
          <w:szCs w:val="22"/>
        </w:rPr>
        <w:t>a minimum score of 70 or higher on each of the five required sections</w:t>
      </w:r>
      <w:r>
        <w:rPr>
          <w:rFonts w:ascii="Arial" w:eastAsia="Arial" w:hAnsi="Arial" w:cs="Arial"/>
          <w:b/>
          <w:bCs/>
          <w:color w:val="000000" w:themeColor="text1"/>
          <w:sz w:val="22"/>
          <w:szCs w:val="22"/>
        </w:rPr>
        <w:t xml:space="preserve"> in one sitting.</w:t>
      </w:r>
    </w:p>
    <w:p w14:paraId="0FB2097C" w14:textId="77777777" w:rsidR="00C33FC2" w:rsidRPr="00C33FC2" w:rsidRDefault="00C33FC2" w:rsidP="000D4471">
      <w:pPr>
        <w:pStyle w:val="ListParagraph"/>
        <w:spacing w:after="0"/>
        <w:rPr>
          <w:rFonts w:ascii="Arial" w:eastAsia="Arial" w:hAnsi="Arial" w:cs="Arial"/>
          <w:color w:val="000000" w:themeColor="text1"/>
          <w:sz w:val="22"/>
          <w:szCs w:val="22"/>
        </w:rPr>
      </w:pPr>
    </w:p>
    <w:p w14:paraId="350158A2" w14:textId="4F589E50" w:rsidR="00C33FC2" w:rsidRPr="00CF3B55" w:rsidRDefault="00C33FC2" w:rsidP="00DC2097">
      <w:pPr>
        <w:pStyle w:val="ListParagraph"/>
        <w:numPr>
          <w:ilvl w:val="0"/>
          <w:numId w:val="6"/>
        </w:numPr>
        <w:spacing w:after="0" w:line="240" w:lineRule="auto"/>
        <w:ind w:left="720"/>
        <w:jc w:val="both"/>
        <w:rPr>
          <w:rFonts w:ascii="Arial" w:eastAsia="Arial" w:hAnsi="Arial" w:cs="Arial"/>
          <w:color w:val="000000" w:themeColor="text1"/>
          <w:sz w:val="22"/>
          <w:szCs w:val="22"/>
        </w:rPr>
      </w:pPr>
      <w:r w:rsidRPr="00C33FC2">
        <w:rPr>
          <w:rFonts w:ascii="Arial" w:eastAsia="Arial" w:hAnsi="Arial" w:cs="Arial"/>
          <w:color w:val="000000" w:themeColor="text1"/>
          <w:sz w:val="22"/>
          <w:szCs w:val="22"/>
        </w:rPr>
        <w:t xml:space="preserve">Copies of any course substitution </w:t>
      </w:r>
      <w:r>
        <w:rPr>
          <w:rFonts w:ascii="Arial" w:eastAsia="Arial" w:hAnsi="Arial" w:cs="Arial"/>
          <w:color w:val="000000" w:themeColor="text1"/>
          <w:sz w:val="22"/>
          <w:szCs w:val="22"/>
        </w:rPr>
        <w:t xml:space="preserve">request </w:t>
      </w:r>
      <w:r w:rsidRPr="00C33FC2">
        <w:rPr>
          <w:rFonts w:ascii="Arial" w:eastAsia="Arial" w:hAnsi="Arial" w:cs="Arial"/>
          <w:color w:val="000000" w:themeColor="text1"/>
          <w:sz w:val="22"/>
          <w:szCs w:val="22"/>
        </w:rPr>
        <w:t>forms (for evaluated transferred courses) or 5-year waiver forms granted to the student.</w:t>
      </w:r>
    </w:p>
    <w:p w14:paraId="22F5EABF" w14:textId="03804FAF" w:rsidR="326EBA46" w:rsidRPr="00CF3B55" w:rsidRDefault="326EBA46" w:rsidP="326EBA46">
      <w:pPr>
        <w:ind w:left="360"/>
        <w:rPr>
          <w:rFonts w:ascii="Arial" w:eastAsia="Arial" w:hAnsi="Arial" w:cs="Arial"/>
          <w:color w:val="000000" w:themeColor="text1"/>
          <w:sz w:val="22"/>
          <w:szCs w:val="22"/>
        </w:rPr>
      </w:pPr>
    </w:p>
    <w:p w14:paraId="137BF235" w14:textId="1119668D" w:rsidR="2A50B532" w:rsidRPr="001E4CFF" w:rsidRDefault="2A50B532" w:rsidP="00CF3B55">
      <w:pPr>
        <w:tabs>
          <w:tab w:val="left" w:pos="720"/>
          <w:tab w:val="left" w:pos="1620"/>
        </w:tabs>
        <w:spacing w:after="0" w:line="240" w:lineRule="auto"/>
        <w:ind w:left="360"/>
        <w:jc w:val="both"/>
        <w:rPr>
          <w:rFonts w:ascii="Arial" w:eastAsia="Arial" w:hAnsi="Arial" w:cs="Arial"/>
          <w:color w:val="000000" w:themeColor="text1"/>
          <w:sz w:val="22"/>
          <w:szCs w:val="22"/>
        </w:rPr>
      </w:pPr>
      <w:r w:rsidRPr="001E4CFF">
        <w:rPr>
          <w:rFonts w:ascii="Arial" w:eastAsia="Arial" w:hAnsi="Arial" w:cs="Arial"/>
          <w:color w:val="CC0000"/>
          <w:sz w:val="22"/>
          <w:szCs w:val="22"/>
        </w:rPr>
        <w:t>Submitting incomplete application materials will disqualify the application and the student will not be considered further in the application process</w:t>
      </w:r>
      <w:r w:rsidRPr="001E4CFF">
        <w:rPr>
          <w:rFonts w:ascii="Arial" w:eastAsia="Arial" w:hAnsi="Arial" w:cs="Arial"/>
          <w:color w:val="000000" w:themeColor="text1"/>
          <w:sz w:val="22"/>
          <w:szCs w:val="22"/>
        </w:rPr>
        <w:t>.  Students are advised to retain a photocopy of all materials submitted for application.</w:t>
      </w:r>
    </w:p>
    <w:p w14:paraId="5F3B0795" w14:textId="27AB5C61" w:rsidR="00DA6690" w:rsidRDefault="6B571996" w:rsidP="005606E4">
      <w:pPr>
        <w:pStyle w:val="Heading1"/>
        <w:rPr>
          <w:rFonts w:ascii="Arial" w:hAnsi="Arial" w:cs="Arial"/>
          <w:sz w:val="28"/>
          <w:szCs w:val="28"/>
        </w:rPr>
      </w:pPr>
      <w:bookmarkStart w:id="45" w:name="_J._Application_Filing"/>
      <w:bookmarkStart w:id="46" w:name="_Toc196959313"/>
      <w:bookmarkStart w:id="47" w:name="_Toc196959594"/>
      <w:bookmarkEnd w:id="45"/>
      <w:r w:rsidRPr="00CF3B55">
        <w:rPr>
          <w:rFonts w:ascii="Arial" w:hAnsi="Arial" w:cs="Arial"/>
          <w:sz w:val="28"/>
          <w:szCs w:val="28"/>
        </w:rPr>
        <w:t>J</w:t>
      </w:r>
      <w:r w:rsidR="005606E4" w:rsidRPr="00CF3B55">
        <w:rPr>
          <w:rFonts w:ascii="Arial" w:hAnsi="Arial" w:cs="Arial"/>
          <w:sz w:val="28"/>
          <w:szCs w:val="28"/>
        </w:rPr>
        <w:t xml:space="preserve">. </w:t>
      </w:r>
      <w:r w:rsidR="00FE2E10" w:rsidRPr="00CF3B55">
        <w:rPr>
          <w:rFonts w:ascii="Arial" w:hAnsi="Arial" w:cs="Arial"/>
          <w:sz w:val="28"/>
          <w:szCs w:val="28"/>
        </w:rPr>
        <w:t>Application Filing Period(s)</w:t>
      </w:r>
      <w:bookmarkEnd w:id="46"/>
      <w:bookmarkEnd w:id="47"/>
    </w:p>
    <w:p w14:paraId="53590E79" w14:textId="52EB206A" w:rsidR="006B4C08" w:rsidRPr="00CF3B55" w:rsidRDefault="0005785B" w:rsidP="006B4C08">
      <w:pPr>
        <w:spacing w:after="0"/>
        <w:ind w:left="270"/>
        <w:rPr>
          <w:rFonts w:ascii="Arial" w:eastAsia="Arial" w:hAnsi="Arial" w:cs="Arial"/>
          <w:color w:val="000000" w:themeColor="text1"/>
          <w:sz w:val="22"/>
          <w:szCs w:val="22"/>
        </w:rPr>
      </w:pPr>
      <w:r>
        <w:rPr>
          <w:rFonts w:ascii="Arial" w:eastAsia="Arial" w:hAnsi="Arial" w:cs="Arial"/>
          <w:color w:val="000000" w:themeColor="text1"/>
          <w:sz w:val="22"/>
          <w:szCs w:val="22"/>
        </w:rPr>
        <w:t xml:space="preserve">Applicants </w:t>
      </w:r>
      <w:r w:rsidRPr="00A62F6C">
        <w:rPr>
          <w:rFonts w:ascii="Arial" w:eastAsia="Arial" w:hAnsi="Arial" w:cs="Arial"/>
          <w:b/>
          <w:bCs/>
          <w:i/>
          <w:iCs/>
          <w:color w:val="000000" w:themeColor="text1"/>
          <w:sz w:val="22"/>
          <w:szCs w:val="22"/>
        </w:rPr>
        <w:t>MUST</w:t>
      </w:r>
      <w:r>
        <w:rPr>
          <w:rFonts w:ascii="Arial" w:eastAsia="Arial" w:hAnsi="Arial" w:cs="Arial"/>
          <w:color w:val="000000" w:themeColor="text1"/>
          <w:sz w:val="22"/>
          <w:szCs w:val="22"/>
        </w:rPr>
        <w:t xml:space="preserve"> request access to the </w:t>
      </w:r>
      <w:r w:rsidRPr="005F078A">
        <w:rPr>
          <w:rFonts w:ascii="Arial" w:eastAsia="Arial" w:hAnsi="Arial" w:cs="Arial"/>
          <w:b/>
          <w:bCs/>
          <w:i/>
          <w:iCs/>
          <w:color w:val="000000" w:themeColor="text1"/>
          <w:sz w:val="22"/>
          <w:szCs w:val="22"/>
        </w:rPr>
        <w:t>Secure Link</w:t>
      </w:r>
      <w:r w:rsidRPr="005F078A">
        <w:rPr>
          <w:rFonts w:ascii="Arial" w:eastAsia="Arial" w:hAnsi="Arial" w:cs="Arial"/>
          <w:color w:val="000000" w:themeColor="text1"/>
          <w:sz w:val="22"/>
          <w:szCs w:val="22"/>
        </w:rPr>
        <w:t xml:space="preserve"> </w:t>
      </w:r>
      <w:r w:rsidRPr="00C2448E">
        <w:rPr>
          <w:rFonts w:ascii="Arial" w:eastAsia="Arial" w:hAnsi="Arial" w:cs="Arial"/>
          <w:color w:val="000000" w:themeColor="text1"/>
          <w:sz w:val="22"/>
          <w:szCs w:val="22"/>
        </w:rPr>
        <w:t>Applicant Portal</w:t>
      </w:r>
      <w:r>
        <w:rPr>
          <w:rFonts w:ascii="Arial" w:eastAsia="Arial" w:hAnsi="Arial" w:cs="Arial"/>
          <w:color w:val="000000" w:themeColor="text1"/>
          <w:sz w:val="22"/>
          <w:szCs w:val="22"/>
        </w:rPr>
        <w:t xml:space="preserve"> for submission of application and any accompanying documentation.  A</w:t>
      </w:r>
      <w:r w:rsidR="006B4C08">
        <w:rPr>
          <w:rFonts w:ascii="Arial" w:eastAsia="Arial" w:hAnsi="Arial" w:cs="Arial"/>
          <w:color w:val="000000" w:themeColor="text1"/>
          <w:sz w:val="22"/>
          <w:szCs w:val="22"/>
        </w:rPr>
        <w:t xml:space="preserve">ccess to the </w:t>
      </w:r>
      <w:r w:rsidR="006B4C08" w:rsidRPr="005F078A">
        <w:rPr>
          <w:rFonts w:ascii="Arial" w:eastAsia="Arial" w:hAnsi="Arial" w:cs="Arial"/>
          <w:b/>
          <w:bCs/>
          <w:i/>
          <w:iCs/>
          <w:color w:val="000000" w:themeColor="text1"/>
          <w:sz w:val="22"/>
          <w:szCs w:val="22"/>
        </w:rPr>
        <w:t>Secure Link</w:t>
      </w:r>
      <w:r w:rsidR="006B4C08" w:rsidRPr="005F078A">
        <w:rPr>
          <w:rFonts w:ascii="Arial" w:eastAsia="Arial" w:hAnsi="Arial" w:cs="Arial"/>
          <w:color w:val="000000" w:themeColor="text1"/>
          <w:sz w:val="22"/>
          <w:szCs w:val="22"/>
        </w:rPr>
        <w:t xml:space="preserve"> </w:t>
      </w:r>
      <w:r w:rsidR="006B4C08">
        <w:rPr>
          <w:rFonts w:ascii="Arial" w:eastAsia="Arial" w:hAnsi="Arial" w:cs="Arial"/>
          <w:color w:val="000000" w:themeColor="text1"/>
          <w:sz w:val="22"/>
          <w:szCs w:val="22"/>
        </w:rPr>
        <w:t>will ONLY be granted during the availability window</w:t>
      </w:r>
      <w:r>
        <w:rPr>
          <w:rFonts w:ascii="Arial" w:eastAsia="Arial" w:hAnsi="Arial" w:cs="Arial"/>
          <w:color w:val="000000" w:themeColor="text1"/>
          <w:sz w:val="22"/>
          <w:szCs w:val="22"/>
        </w:rPr>
        <w:t xml:space="preserve"> described below</w:t>
      </w:r>
      <w:r w:rsidR="006B4C08">
        <w:rPr>
          <w:rFonts w:ascii="Arial" w:eastAsia="Arial" w:hAnsi="Arial" w:cs="Arial"/>
          <w:color w:val="000000" w:themeColor="text1"/>
          <w:sz w:val="22"/>
          <w:szCs w:val="22"/>
        </w:rPr>
        <w:t xml:space="preserve">. Applicants </w:t>
      </w:r>
      <w:r w:rsidR="006B4C08" w:rsidRPr="00A62F6C">
        <w:rPr>
          <w:rFonts w:ascii="Arial" w:eastAsia="Arial" w:hAnsi="Arial" w:cs="Arial"/>
          <w:b/>
          <w:bCs/>
          <w:i/>
          <w:iCs/>
          <w:color w:val="000000" w:themeColor="text1"/>
          <w:sz w:val="22"/>
          <w:szCs w:val="22"/>
        </w:rPr>
        <w:t>MUST</w:t>
      </w:r>
      <w:r w:rsidR="006B4C08">
        <w:rPr>
          <w:rFonts w:ascii="Arial" w:eastAsia="Arial" w:hAnsi="Arial" w:cs="Arial"/>
          <w:color w:val="000000" w:themeColor="text1"/>
          <w:sz w:val="22"/>
          <w:szCs w:val="22"/>
        </w:rPr>
        <w:t xml:space="preserve"> have requested access prior to the end of availability</w:t>
      </w:r>
      <w:r w:rsidR="006B4C08" w:rsidRPr="00CF3B55">
        <w:rPr>
          <w:rFonts w:ascii="Arial" w:eastAsia="Arial" w:hAnsi="Arial" w:cs="Arial"/>
          <w:color w:val="000000" w:themeColor="text1"/>
          <w:sz w:val="22"/>
          <w:szCs w:val="22"/>
        </w:rPr>
        <w:t>:</w:t>
      </w:r>
      <w:r w:rsidR="006B4C08">
        <w:rPr>
          <w:rFonts w:ascii="Arial" w:eastAsia="Arial" w:hAnsi="Arial" w:cs="Arial"/>
          <w:color w:val="000000" w:themeColor="text1"/>
          <w:sz w:val="22"/>
          <w:szCs w:val="22"/>
        </w:rPr>
        <w:br/>
      </w:r>
    </w:p>
    <w:p w14:paraId="1A8D0EA7" w14:textId="3A7F7661" w:rsidR="006B4C08" w:rsidRPr="0062222B" w:rsidRDefault="006B4C08" w:rsidP="006B4C08">
      <w:pPr>
        <w:spacing w:after="0"/>
        <w:ind w:left="360"/>
        <w:jc w:val="center"/>
        <w:rPr>
          <w:rFonts w:ascii="Arial" w:eastAsia="Arial" w:hAnsi="Arial" w:cs="Arial"/>
          <w:color w:val="000000" w:themeColor="text1"/>
          <w:sz w:val="22"/>
          <w:szCs w:val="22"/>
        </w:rPr>
      </w:pPr>
      <w:r w:rsidRPr="005F078A">
        <w:rPr>
          <w:rFonts w:ascii="Arial" w:eastAsia="Arial" w:hAnsi="Arial" w:cs="Arial"/>
          <w:b/>
          <w:bCs/>
          <w:i/>
          <w:iCs/>
          <w:color w:val="000000" w:themeColor="text1"/>
          <w:sz w:val="22"/>
          <w:szCs w:val="22"/>
        </w:rPr>
        <w:t>Secure Link</w:t>
      </w:r>
      <w:r w:rsidRPr="005F078A">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availability begins </w:t>
      </w:r>
      <w:r w:rsidRPr="0062222B">
        <w:rPr>
          <w:rFonts w:ascii="Arial" w:eastAsia="Arial" w:hAnsi="Arial" w:cs="Arial"/>
          <w:color w:val="000000" w:themeColor="text1"/>
          <w:sz w:val="22"/>
          <w:szCs w:val="22"/>
        </w:rPr>
        <w:t>October 1</w:t>
      </w:r>
      <w:r w:rsidRPr="006B4C08">
        <w:rPr>
          <w:rFonts w:ascii="Arial" w:eastAsia="Arial" w:hAnsi="Arial" w:cs="Arial"/>
          <w:color w:val="000000" w:themeColor="text1"/>
          <w:sz w:val="22"/>
          <w:szCs w:val="22"/>
          <w:vertAlign w:val="superscript"/>
        </w:rPr>
        <w:t>st</w:t>
      </w:r>
      <w:r>
        <w:rPr>
          <w:rFonts w:ascii="Arial" w:eastAsia="Arial" w:hAnsi="Arial" w:cs="Arial"/>
          <w:color w:val="000000" w:themeColor="text1"/>
          <w:sz w:val="22"/>
          <w:szCs w:val="22"/>
        </w:rPr>
        <w:t xml:space="preserve"> and </w:t>
      </w:r>
      <w:r w:rsidRPr="006B4C08">
        <w:rPr>
          <w:rFonts w:ascii="Arial" w:eastAsia="Arial" w:hAnsi="Arial" w:cs="Arial"/>
          <w:b/>
          <w:bCs/>
          <w:color w:val="CC0000"/>
          <w:sz w:val="22"/>
          <w:szCs w:val="22"/>
        </w:rPr>
        <w:t xml:space="preserve">ends </w:t>
      </w:r>
      <w:r w:rsidRPr="00A62F6C">
        <w:rPr>
          <w:rFonts w:ascii="Arial" w:eastAsia="Arial" w:hAnsi="Arial" w:cs="Arial"/>
          <w:b/>
          <w:bCs/>
          <w:color w:val="C00000"/>
          <w:sz w:val="22"/>
          <w:szCs w:val="22"/>
        </w:rPr>
        <w:t>December 15</w:t>
      </w:r>
      <w:r w:rsidRPr="00A62F6C">
        <w:rPr>
          <w:rFonts w:ascii="Arial" w:eastAsia="Arial" w:hAnsi="Arial" w:cs="Arial"/>
          <w:b/>
          <w:bCs/>
          <w:color w:val="C00000"/>
          <w:sz w:val="22"/>
          <w:szCs w:val="22"/>
          <w:vertAlign w:val="superscript"/>
        </w:rPr>
        <w:t>th</w:t>
      </w:r>
      <w:r>
        <w:rPr>
          <w:rFonts w:ascii="Arial" w:eastAsia="Arial" w:hAnsi="Arial" w:cs="Arial"/>
          <w:b/>
          <w:bCs/>
          <w:color w:val="C00000"/>
          <w:sz w:val="22"/>
          <w:szCs w:val="22"/>
          <w:vertAlign w:val="superscript"/>
        </w:rPr>
        <w:br/>
      </w:r>
    </w:p>
    <w:p w14:paraId="388A6CD5" w14:textId="776222AA" w:rsidR="1D98EB0F" w:rsidRPr="00CF3B55" w:rsidRDefault="006176A3" w:rsidP="00C2448E">
      <w:pPr>
        <w:spacing w:after="0"/>
        <w:ind w:left="270"/>
        <w:rPr>
          <w:rFonts w:ascii="Arial" w:eastAsia="Arial" w:hAnsi="Arial" w:cs="Arial"/>
          <w:color w:val="000000" w:themeColor="text1"/>
          <w:sz w:val="22"/>
          <w:szCs w:val="22"/>
        </w:rPr>
      </w:pPr>
      <w:r>
        <w:rPr>
          <w:rFonts w:ascii="Arial" w:eastAsia="Arial" w:hAnsi="Arial" w:cs="Arial"/>
          <w:color w:val="000000" w:themeColor="text1"/>
          <w:sz w:val="22"/>
          <w:szCs w:val="22"/>
        </w:rPr>
        <w:t xml:space="preserve">Applicants requesting the </w:t>
      </w:r>
      <w:r w:rsidRPr="005F078A">
        <w:rPr>
          <w:rFonts w:ascii="Arial" w:eastAsia="Arial" w:hAnsi="Arial" w:cs="Arial"/>
          <w:b/>
          <w:bCs/>
          <w:i/>
          <w:iCs/>
          <w:color w:val="000000" w:themeColor="text1"/>
          <w:sz w:val="22"/>
          <w:szCs w:val="22"/>
        </w:rPr>
        <w:t>Secure Link</w:t>
      </w:r>
      <w:r>
        <w:rPr>
          <w:rFonts w:ascii="Arial" w:eastAsia="Arial" w:hAnsi="Arial" w:cs="Arial"/>
          <w:color w:val="000000" w:themeColor="text1"/>
          <w:sz w:val="22"/>
          <w:szCs w:val="22"/>
        </w:rPr>
        <w:t xml:space="preserve"> beyond th</w:t>
      </w:r>
      <w:r w:rsidR="0005785B">
        <w:rPr>
          <w:rFonts w:ascii="Arial" w:eastAsia="Arial" w:hAnsi="Arial" w:cs="Arial"/>
          <w:color w:val="000000" w:themeColor="text1"/>
          <w:sz w:val="22"/>
          <w:szCs w:val="22"/>
        </w:rPr>
        <w:t xml:space="preserve">e above </w:t>
      </w:r>
      <w:r>
        <w:rPr>
          <w:rFonts w:ascii="Arial" w:eastAsia="Arial" w:hAnsi="Arial" w:cs="Arial"/>
          <w:color w:val="000000" w:themeColor="text1"/>
          <w:sz w:val="22"/>
          <w:szCs w:val="22"/>
        </w:rPr>
        <w:t xml:space="preserve">window </w:t>
      </w:r>
      <w:r w:rsidR="0005785B">
        <w:rPr>
          <w:rFonts w:ascii="Arial" w:eastAsia="Arial" w:hAnsi="Arial" w:cs="Arial"/>
          <w:color w:val="000000" w:themeColor="text1"/>
          <w:sz w:val="22"/>
          <w:szCs w:val="22"/>
        </w:rPr>
        <w:t xml:space="preserve">of availability </w:t>
      </w:r>
      <w:r>
        <w:rPr>
          <w:rFonts w:ascii="Arial" w:eastAsia="Arial" w:hAnsi="Arial" w:cs="Arial"/>
          <w:color w:val="000000" w:themeColor="text1"/>
          <w:sz w:val="22"/>
          <w:szCs w:val="22"/>
        </w:rPr>
        <w:t xml:space="preserve">will not be granted access. </w:t>
      </w:r>
      <w:r w:rsidR="1D98EB0F" w:rsidRPr="00CF3B55">
        <w:rPr>
          <w:rFonts w:ascii="Arial" w:eastAsia="Arial" w:hAnsi="Arial" w:cs="Arial"/>
          <w:color w:val="000000" w:themeColor="text1"/>
          <w:sz w:val="22"/>
          <w:szCs w:val="22"/>
        </w:rPr>
        <w:t xml:space="preserve">The official </w:t>
      </w:r>
      <w:r w:rsidR="0062222B">
        <w:rPr>
          <w:rFonts w:ascii="Arial" w:eastAsia="Arial" w:hAnsi="Arial" w:cs="Arial"/>
          <w:color w:val="000000" w:themeColor="text1"/>
          <w:sz w:val="22"/>
          <w:szCs w:val="22"/>
        </w:rPr>
        <w:t xml:space="preserve">annual </w:t>
      </w:r>
      <w:r w:rsidR="1D98EB0F" w:rsidRPr="00CF3B55">
        <w:rPr>
          <w:rFonts w:ascii="Arial" w:eastAsia="Arial" w:hAnsi="Arial" w:cs="Arial"/>
          <w:color w:val="000000" w:themeColor="text1"/>
          <w:sz w:val="22"/>
          <w:szCs w:val="22"/>
        </w:rPr>
        <w:t xml:space="preserve">filing period for </w:t>
      </w:r>
      <w:r w:rsidR="0062222B">
        <w:rPr>
          <w:rFonts w:ascii="Arial" w:eastAsia="Arial" w:hAnsi="Arial" w:cs="Arial"/>
          <w:color w:val="000000" w:themeColor="text1"/>
          <w:sz w:val="22"/>
          <w:szCs w:val="22"/>
        </w:rPr>
        <w:t xml:space="preserve">application and the </w:t>
      </w:r>
      <w:r w:rsidR="1D98EB0F" w:rsidRPr="00CF3B55">
        <w:rPr>
          <w:rFonts w:ascii="Arial" w:eastAsia="Arial" w:hAnsi="Arial" w:cs="Arial"/>
          <w:color w:val="000000" w:themeColor="text1"/>
          <w:sz w:val="22"/>
          <w:szCs w:val="22"/>
        </w:rPr>
        <w:t>selection process to the Adult Cardiac Sonography program is:</w:t>
      </w:r>
    </w:p>
    <w:p w14:paraId="037DA125" w14:textId="64ED514D" w:rsidR="1D98EB0F" w:rsidRPr="0062222B" w:rsidRDefault="1D98EB0F" w:rsidP="0005785B">
      <w:pPr>
        <w:spacing w:after="0"/>
        <w:ind w:left="360"/>
        <w:jc w:val="center"/>
        <w:rPr>
          <w:rFonts w:ascii="Arial" w:eastAsia="Arial" w:hAnsi="Arial" w:cs="Arial"/>
          <w:color w:val="000000" w:themeColor="text1"/>
          <w:sz w:val="22"/>
          <w:szCs w:val="22"/>
        </w:rPr>
      </w:pPr>
      <w:r w:rsidRPr="0062222B">
        <w:rPr>
          <w:rFonts w:ascii="Arial" w:eastAsia="Arial" w:hAnsi="Arial" w:cs="Arial"/>
          <w:color w:val="000000" w:themeColor="text1"/>
          <w:sz w:val="22"/>
          <w:szCs w:val="22"/>
        </w:rPr>
        <w:t>October 1, 202</w:t>
      </w:r>
      <w:r w:rsidR="007062A2" w:rsidRPr="0062222B">
        <w:rPr>
          <w:rFonts w:ascii="Arial" w:eastAsia="Arial" w:hAnsi="Arial" w:cs="Arial"/>
          <w:color w:val="000000" w:themeColor="text1"/>
          <w:sz w:val="22"/>
          <w:szCs w:val="22"/>
        </w:rPr>
        <w:t>5</w:t>
      </w:r>
      <w:r w:rsidRPr="0062222B">
        <w:rPr>
          <w:rFonts w:ascii="Arial" w:eastAsia="Arial" w:hAnsi="Arial" w:cs="Arial"/>
          <w:color w:val="000000" w:themeColor="text1"/>
          <w:sz w:val="22"/>
          <w:szCs w:val="22"/>
        </w:rPr>
        <w:t xml:space="preserve"> – December 31, 202</w:t>
      </w:r>
      <w:r w:rsidR="007062A2" w:rsidRPr="0062222B">
        <w:rPr>
          <w:rFonts w:ascii="Arial" w:eastAsia="Arial" w:hAnsi="Arial" w:cs="Arial"/>
          <w:color w:val="000000" w:themeColor="text1"/>
          <w:sz w:val="22"/>
          <w:szCs w:val="22"/>
        </w:rPr>
        <w:t>5</w:t>
      </w:r>
      <w:r w:rsidR="0005785B">
        <w:rPr>
          <w:rFonts w:ascii="Arial" w:eastAsia="Arial" w:hAnsi="Arial" w:cs="Arial"/>
          <w:color w:val="000000" w:themeColor="text1"/>
          <w:sz w:val="22"/>
          <w:szCs w:val="22"/>
        </w:rPr>
        <w:br/>
      </w:r>
    </w:p>
    <w:p w14:paraId="03BEF037" w14:textId="2470974A" w:rsidR="005B27C0" w:rsidRPr="005B27C0" w:rsidRDefault="0005785B" w:rsidP="002F678F">
      <w:pPr>
        <w:spacing w:after="0"/>
        <w:ind w:left="270"/>
        <w:rPr>
          <w:rFonts w:ascii="Arial" w:eastAsia="Arial" w:hAnsi="Arial" w:cs="Arial"/>
          <w:b/>
          <w:bCs/>
          <w:color w:val="000000" w:themeColor="text1"/>
          <w:sz w:val="22"/>
          <w:szCs w:val="22"/>
        </w:rPr>
      </w:pPr>
      <w:r>
        <w:rPr>
          <w:rFonts w:ascii="Arial" w:eastAsia="Arial" w:hAnsi="Arial" w:cs="Arial"/>
          <w:color w:val="000000" w:themeColor="text1"/>
          <w:sz w:val="22"/>
          <w:szCs w:val="22"/>
        </w:rPr>
        <w:t xml:space="preserve">Applicants who have </w:t>
      </w:r>
      <w:r w:rsidR="0010367C">
        <w:rPr>
          <w:rFonts w:ascii="Arial" w:eastAsia="Arial" w:hAnsi="Arial" w:cs="Arial"/>
          <w:color w:val="000000" w:themeColor="text1"/>
          <w:sz w:val="22"/>
          <w:szCs w:val="22"/>
        </w:rPr>
        <w:t>been granted</w:t>
      </w:r>
      <w:r>
        <w:rPr>
          <w:rFonts w:ascii="Arial" w:eastAsia="Arial" w:hAnsi="Arial" w:cs="Arial"/>
          <w:color w:val="000000" w:themeColor="text1"/>
          <w:sz w:val="22"/>
          <w:szCs w:val="22"/>
        </w:rPr>
        <w:t xml:space="preserve"> access to the </w:t>
      </w:r>
      <w:r w:rsidRPr="005F078A">
        <w:rPr>
          <w:rFonts w:ascii="Arial" w:eastAsia="Arial" w:hAnsi="Arial" w:cs="Arial"/>
          <w:b/>
          <w:bCs/>
          <w:i/>
          <w:iCs/>
          <w:color w:val="000000" w:themeColor="text1"/>
          <w:sz w:val="22"/>
          <w:szCs w:val="22"/>
        </w:rPr>
        <w:t>Secure Link</w:t>
      </w:r>
      <w:r w:rsidRPr="005F078A">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may continue to submit documentation throughout th</w:t>
      </w:r>
      <w:r w:rsidR="0010367C">
        <w:rPr>
          <w:rFonts w:ascii="Arial" w:eastAsia="Arial" w:hAnsi="Arial" w:cs="Arial"/>
          <w:color w:val="000000" w:themeColor="text1"/>
          <w:sz w:val="22"/>
          <w:szCs w:val="22"/>
        </w:rPr>
        <w:t>is official</w:t>
      </w:r>
      <w:r>
        <w:rPr>
          <w:rFonts w:ascii="Arial" w:eastAsia="Arial" w:hAnsi="Arial" w:cs="Arial"/>
          <w:color w:val="000000" w:themeColor="text1"/>
          <w:sz w:val="22"/>
          <w:szCs w:val="22"/>
        </w:rPr>
        <w:t xml:space="preserve"> annual filing period.</w:t>
      </w:r>
      <w:r w:rsidRPr="005F078A">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br/>
      </w:r>
      <w:r>
        <w:rPr>
          <w:rFonts w:ascii="Arial" w:eastAsia="Arial" w:hAnsi="Arial" w:cs="Arial"/>
          <w:color w:val="000000" w:themeColor="text1"/>
          <w:sz w:val="22"/>
          <w:szCs w:val="22"/>
        </w:rPr>
        <w:br/>
      </w:r>
      <w:r w:rsidR="1D98EB0F" w:rsidRPr="005F078A">
        <w:rPr>
          <w:rFonts w:ascii="Arial" w:eastAsia="Arial" w:hAnsi="Arial" w:cs="Arial"/>
          <w:color w:val="000000" w:themeColor="text1"/>
          <w:sz w:val="22"/>
          <w:szCs w:val="22"/>
        </w:rPr>
        <w:t xml:space="preserve">Complete application materials must be submitted to the </w:t>
      </w:r>
      <w:r w:rsidR="00CA0805" w:rsidRPr="005F078A">
        <w:rPr>
          <w:rFonts w:ascii="Arial" w:eastAsia="Arial" w:hAnsi="Arial" w:cs="Arial"/>
          <w:b/>
          <w:bCs/>
          <w:i/>
          <w:iCs/>
          <w:color w:val="000000" w:themeColor="text1"/>
          <w:sz w:val="22"/>
          <w:szCs w:val="22"/>
        </w:rPr>
        <w:t>Secure Link</w:t>
      </w:r>
      <w:r w:rsidR="00CA0805" w:rsidRPr="005F078A">
        <w:rPr>
          <w:rFonts w:ascii="Arial" w:eastAsia="Arial" w:hAnsi="Arial" w:cs="Arial"/>
          <w:color w:val="000000" w:themeColor="text1"/>
          <w:sz w:val="22"/>
          <w:szCs w:val="22"/>
        </w:rPr>
        <w:t xml:space="preserve"> </w:t>
      </w:r>
      <w:r w:rsidR="1D98EB0F" w:rsidRPr="00C2448E">
        <w:rPr>
          <w:rFonts w:ascii="Arial" w:eastAsia="Arial" w:hAnsi="Arial" w:cs="Arial"/>
          <w:color w:val="000000" w:themeColor="text1"/>
          <w:sz w:val="22"/>
          <w:szCs w:val="22"/>
        </w:rPr>
        <w:t>Applicant Portal</w:t>
      </w:r>
      <w:r w:rsidR="1D98EB0F" w:rsidRPr="005F078A">
        <w:rPr>
          <w:rFonts w:ascii="Arial" w:eastAsia="Arial" w:hAnsi="Arial" w:cs="Arial"/>
          <w:b/>
          <w:bCs/>
          <w:color w:val="000000" w:themeColor="text1"/>
          <w:sz w:val="22"/>
          <w:szCs w:val="22"/>
        </w:rPr>
        <w:t xml:space="preserve"> </w:t>
      </w:r>
      <w:r w:rsidR="1D98EB0F" w:rsidRPr="005F078A">
        <w:rPr>
          <w:rFonts w:ascii="Arial" w:eastAsia="Arial" w:hAnsi="Arial" w:cs="Arial"/>
          <w:color w:val="000000" w:themeColor="text1"/>
          <w:sz w:val="22"/>
          <w:szCs w:val="22"/>
        </w:rPr>
        <w:t>by the</w:t>
      </w:r>
      <w:r w:rsidR="1D98EB0F" w:rsidRPr="005F078A">
        <w:rPr>
          <w:rFonts w:ascii="Arial" w:eastAsia="Arial" w:hAnsi="Arial" w:cs="Arial"/>
          <w:b/>
          <w:bCs/>
          <w:color w:val="000000" w:themeColor="text1"/>
          <w:sz w:val="22"/>
          <w:szCs w:val="22"/>
        </w:rPr>
        <w:t xml:space="preserve"> </w:t>
      </w:r>
      <w:r w:rsidR="1D98EB0F" w:rsidRPr="005B27C0">
        <w:rPr>
          <w:rFonts w:ascii="Arial" w:eastAsia="Arial" w:hAnsi="Arial" w:cs="Arial"/>
          <w:b/>
          <w:bCs/>
          <w:color w:val="000000" w:themeColor="text1"/>
          <w:sz w:val="22"/>
          <w:szCs w:val="22"/>
        </w:rPr>
        <w:t>Application Filing Deadline</w:t>
      </w:r>
      <w:r w:rsidR="005B27C0" w:rsidRPr="005B27C0">
        <w:rPr>
          <w:rFonts w:ascii="Arial" w:eastAsia="Arial" w:hAnsi="Arial" w:cs="Arial"/>
          <w:b/>
          <w:bCs/>
          <w:color w:val="000000" w:themeColor="text1"/>
          <w:sz w:val="22"/>
          <w:szCs w:val="22"/>
        </w:rPr>
        <w:t>:</w:t>
      </w:r>
      <w:r w:rsidR="00A00F29" w:rsidRPr="005B27C0">
        <w:rPr>
          <w:rFonts w:ascii="Arial" w:eastAsia="Arial" w:hAnsi="Arial" w:cs="Arial"/>
          <w:b/>
          <w:bCs/>
          <w:color w:val="000000" w:themeColor="text1"/>
        </w:rPr>
        <w:t xml:space="preserve"> </w:t>
      </w:r>
      <w:r w:rsidR="008B7A46" w:rsidRPr="005B27C0">
        <w:rPr>
          <w:rFonts w:ascii="Arial" w:eastAsia="Arial" w:hAnsi="Arial" w:cs="Arial"/>
          <w:color w:val="C00000"/>
          <w:sz w:val="22"/>
          <w:szCs w:val="22"/>
        </w:rPr>
        <w:t>11:59pm</w:t>
      </w:r>
      <w:r w:rsidR="00A00F29" w:rsidRPr="005B27C0">
        <w:rPr>
          <w:rFonts w:ascii="Arial" w:eastAsia="Arial" w:hAnsi="Arial" w:cs="Arial"/>
          <w:color w:val="C00000"/>
          <w:sz w:val="22"/>
          <w:szCs w:val="22"/>
        </w:rPr>
        <w:t xml:space="preserve"> on December 31</w:t>
      </w:r>
      <w:r w:rsidR="008B7A46" w:rsidRPr="005B27C0">
        <w:rPr>
          <w:rFonts w:ascii="Arial" w:eastAsia="Arial" w:hAnsi="Arial" w:cs="Arial"/>
          <w:color w:val="C00000"/>
          <w:sz w:val="22"/>
          <w:szCs w:val="22"/>
          <w:vertAlign w:val="superscript"/>
        </w:rPr>
        <w:t>st</w:t>
      </w:r>
      <w:r w:rsidR="008B7A46" w:rsidRPr="005B27C0">
        <w:rPr>
          <w:rFonts w:ascii="Arial" w:eastAsia="Arial" w:hAnsi="Arial" w:cs="Arial"/>
          <w:color w:val="C00000"/>
          <w:sz w:val="22"/>
          <w:szCs w:val="22"/>
        </w:rPr>
        <w:t xml:space="preserve"> , 202</w:t>
      </w:r>
      <w:r w:rsidR="007062A2" w:rsidRPr="005B27C0">
        <w:rPr>
          <w:rFonts w:ascii="Arial" w:eastAsia="Arial" w:hAnsi="Arial" w:cs="Arial"/>
          <w:color w:val="C00000"/>
          <w:sz w:val="22"/>
          <w:szCs w:val="22"/>
        </w:rPr>
        <w:t>5</w:t>
      </w:r>
      <w:r w:rsidR="005B27C0" w:rsidRPr="005B27C0">
        <w:rPr>
          <w:rFonts w:ascii="Arial" w:eastAsia="Arial" w:hAnsi="Arial" w:cs="Arial"/>
          <w:color w:val="000000" w:themeColor="text1"/>
          <w:sz w:val="22"/>
          <w:szCs w:val="22"/>
        </w:rPr>
        <w:t>.</w:t>
      </w:r>
      <w:r w:rsidR="002F678F">
        <w:rPr>
          <w:rFonts w:ascii="Arial" w:eastAsia="Arial" w:hAnsi="Arial" w:cs="Arial"/>
          <w:color w:val="000000" w:themeColor="text1"/>
          <w:sz w:val="22"/>
          <w:szCs w:val="22"/>
        </w:rPr>
        <w:br/>
      </w:r>
    </w:p>
    <w:p w14:paraId="4CA9EA3E" w14:textId="4DC46A8E" w:rsidR="1D98EB0F" w:rsidRPr="00CF3B55" w:rsidRDefault="1D98EB0F" w:rsidP="00CD3B31">
      <w:pPr>
        <w:ind w:left="270"/>
        <w:rPr>
          <w:rFonts w:ascii="Arial" w:eastAsia="Arial" w:hAnsi="Arial" w:cs="Arial"/>
          <w:color w:val="000000" w:themeColor="text1"/>
          <w:sz w:val="22"/>
          <w:szCs w:val="22"/>
        </w:rPr>
      </w:pPr>
      <w:r w:rsidRPr="005F078A">
        <w:rPr>
          <w:rFonts w:ascii="Arial" w:eastAsia="Arial" w:hAnsi="Arial" w:cs="Arial"/>
          <w:b/>
          <w:bCs/>
          <w:color w:val="000000" w:themeColor="text1"/>
          <w:sz w:val="22"/>
          <w:szCs w:val="22"/>
        </w:rPr>
        <w:t xml:space="preserve">Application materials are not accepted in person or by conventional mail. </w:t>
      </w:r>
      <w:r w:rsidRPr="005F078A">
        <w:rPr>
          <w:rFonts w:ascii="Arial" w:eastAsia="Arial" w:hAnsi="Arial" w:cs="Arial"/>
          <w:color w:val="000000" w:themeColor="text1"/>
          <w:sz w:val="22"/>
          <w:szCs w:val="22"/>
        </w:rPr>
        <w:t>Early submission of an application during a specific filing period does not influence ranking for admission</w:t>
      </w:r>
      <w:r w:rsidR="075337A1" w:rsidRPr="005F078A">
        <w:rPr>
          <w:rFonts w:ascii="Arial" w:eastAsia="Arial" w:hAnsi="Arial" w:cs="Arial"/>
          <w:color w:val="000000" w:themeColor="text1"/>
          <w:sz w:val="22"/>
          <w:szCs w:val="22"/>
        </w:rPr>
        <w:t>.</w:t>
      </w:r>
      <w:r w:rsidR="075337A1" w:rsidRPr="00CF3B55">
        <w:rPr>
          <w:rFonts w:ascii="Arial" w:eastAsia="Arial" w:hAnsi="Arial" w:cs="Arial"/>
          <w:color w:val="000000" w:themeColor="text1"/>
          <w:sz w:val="22"/>
          <w:szCs w:val="22"/>
        </w:rPr>
        <w:t xml:space="preserve"> </w:t>
      </w:r>
    </w:p>
    <w:p w14:paraId="29E778B6" w14:textId="4026C318" w:rsidR="075337A1" w:rsidRPr="00A00F29" w:rsidRDefault="075337A1" w:rsidP="009419C7">
      <w:pPr>
        <w:pStyle w:val="Heading1"/>
        <w:rPr>
          <w:rFonts w:ascii="Arial" w:eastAsia="Arial" w:hAnsi="Arial" w:cs="Arial"/>
          <w:sz w:val="28"/>
          <w:szCs w:val="28"/>
        </w:rPr>
      </w:pPr>
      <w:bookmarkStart w:id="48" w:name="_Toc196959314"/>
      <w:bookmarkStart w:id="49" w:name="_Toc196959595"/>
      <w:r w:rsidRPr="00A00F29">
        <w:rPr>
          <w:rFonts w:ascii="Arial" w:hAnsi="Arial" w:cs="Arial"/>
          <w:sz w:val="28"/>
          <w:szCs w:val="28"/>
        </w:rPr>
        <w:t>K</w:t>
      </w:r>
      <w:r w:rsidR="4D4CD917" w:rsidRPr="00A00F29">
        <w:rPr>
          <w:rFonts w:ascii="Arial" w:hAnsi="Arial" w:cs="Arial"/>
          <w:sz w:val="28"/>
          <w:szCs w:val="28"/>
        </w:rPr>
        <w:t>. Preliminary Applicant Evaluation</w:t>
      </w:r>
      <w:bookmarkEnd w:id="48"/>
      <w:bookmarkEnd w:id="49"/>
    </w:p>
    <w:p w14:paraId="5755076E" w14:textId="24A28B8C" w:rsidR="4D4CD917" w:rsidRPr="000D4471" w:rsidRDefault="4D4CD917" w:rsidP="00C47ABE">
      <w:pPr>
        <w:ind w:left="360"/>
        <w:rPr>
          <w:rFonts w:ascii="Arial" w:eastAsia="Arial" w:hAnsi="Arial" w:cs="Arial"/>
          <w:color w:val="000000" w:themeColor="text1"/>
          <w:sz w:val="22"/>
          <w:szCs w:val="22"/>
        </w:rPr>
      </w:pPr>
      <w:r w:rsidRPr="00A00F29">
        <w:rPr>
          <w:rFonts w:ascii="Arial" w:eastAsia="Arial" w:hAnsi="Arial" w:cs="Arial"/>
          <w:color w:val="000000" w:themeColor="text1"/>
          <w:sz w:val="22"/>
          <w:szCs w:val="22"/>
        </w:rPr>
        <w:t xml:space="preserve">After </w:t>
      </w:r>
      <w:r w:rsidR="00A00F29" w:rsidRPr="00A00F29">
        <w:rPr>
          <w:rFonts w:ascii="Arial" w:eastAsia="Arial" w:hAnsi="Arial" w:cs="Arial"/>
          <w:color w:val="000000" w:themeColor="text1"/>
          <w:sz w:val="22"/>
          <w:szCs w:val="22"/>
        </w:rPr>
        <w:t>the Application Filing Deadline</w:t>
      </w:r>
      <w:r w:rsidRPr="00A00F29">
        <w:rPr>
          <w:rFonts w:ascii="Arial" w:eastAsia="Arial" w:hAnsi="Arial" w:cs="Arial"/>
          <w:color w:val="000000" w:themeColor="text1"/>
          <w:sz w:val="22"/>
          <w:szCs w:val="22"/>
        </w:rPr>
        <w:t>, application materials will be evaluated for completion. All preliminary applicants who have met the application guidelines and submitted all required documentation will become known as “</w:t>
      </w:r>
      <w:r w:rsidRPr="00662790">
        <w:rPr>
          <w:rFonts w:ascii="Arial" w:eastAsia="Arial" w:hAnsi="Arial" w:cs="Arial"/>
          <w:b/>
          <w:bCs/>
          <w:color w:val="000000" w:themeColor="text1"/>
          <w:sz w:val="22"/>
          <w:szCs w:val="22"/>
        </w:rPr>
        <w:t>Qualified Applicants</w:t>
      </w:r>
      <w:r w:rsidRPr="00A00F29">
        <w:rPr>
          <w:rFonts w:ascii="Arial" w:eastAsia="Arial" w:hAnsi="Arial" w:cs="Arial"/>
          <w:color w:val="000000" w:themeColor="text1"/>
          <w:sz w:val="22"/>
          <w:szCs w:val="22"/>
        </w:rPr>
        <w:t xml:space="preserve">”.  Only Qualified Applicants will progress forward in the application </w:t>
      </w:r>
      <w:r w:rsidRPr="000D4471">
        <w:rPr>
          <w:rFonts w:ascii="Arial" w:eastAsia="Arial" w:hAnsi="Arial" w:cs="Arial"/>
          <w:color w:val="000000" w:themeColor="text1"/>
          <w:sz w:val="22"/>
          <w:szCs w:val="22"/>
        </w:rPr>
        <w:t xml:space="preserve">process and be invited to complete </w:t>
      </w:r>
      <w:r w:rsidR="00C32331" w:rsidRPr="000D4471">
        <w:rPr>
          <w:rFonts w:ascii="Arial" w:eastAsia="Arial" w:hAnsi="Arial" w:cs="Arial"/>
          <w:color w:val="000000" w:themeColor="text1"/>
          <w:sz w:val="22"/>
          <w:szCs w:val="22"/>
        </w:rPr>
        <w:t>next steps</w:t>
      </w:r>
      <w:r w:rsidR="00C2448E" w:rsidRPr="000D4471">
        <w:rPr>
          <w:rFonts w:ascii="Arial" w:eastAsia="Arial" w:hAnsi="Arial" w:cs="Arial"/>
          <w:color w:val="000000" w:themeColor="text1"/>
          <w:sz w:val="22"/>
          <w:szCs w:val="22"/>
        </w:rPr>
        <w:t xml:space="preserve"> such as the </w:t>
      </w:r>
      <w:r w:rsidR="00C2448E" w:rsidRPr="000D4471">
        <w:rPr>
          <w:rFonts w:ascii="Arial" w:eastAsia="Arial" w:hAnsi="Arial" w:cs="Arial"/>
          <w:b/>
          <w:bCs/>
          <w:color w:val="000000" w:themeColor="text1"/>
          <w:sz w:val="22"/>
          <w:szCs w:val="22"/>
        </w:rPr>
        <w:t>Ultrasound Student Assessment (USA)</w:t>
      </w:r>
      <w:r w:rsidR="00C32331" w:rsidRPr="000D4471">
        <w:rPr>
          <w:rFonts w:ascii="Arial" w:eastAsia="Arial" w:hAnsi="Arial" w:cs="Arial"/>
          <w:color w:val="000000" w:themeColor="text1"/>
          <w:sz w:val="22"/>
          <w:szCs w:val="22"/>
        </w:rPr>
        <w:t xml:space="preserve"> in the </w:t>
      </w:r>
      <w:r w:rsidR="00B24104" w:rsidRPr="000D4471">
        <w:rPr>
          <w:rFonts w:ascii="Arial" w:eastAsia="Arial" w:hAnsi="Arial" w:cs="Arial"/>
          <w:color w:val="000000" w:themeColor="text1"/>
          <w:sz w:val="22"/>
          <w:szCs w:val="22"/>
        </w:rPr>
        <w:t xml:space="preserve">application </w:t>
      </w:r>
      <w:r w:rsidR="00C2448E" w:rsidRPr="000D4471">
        <w:rPr>
          <w:rFonts w:ascii="Arial" w:eastAsia="Arial" w:hAnsi="Arial" w:cs="Arial"/>
          <w:color w:val="000000" w:themeColor="text1"/>
          <w:sz w:val="22"/>
          <w:szCs w:val="22"/>
        </w:rPr>
        <w:t>selection</w:t>
      </w:r>
      <w:r w:rsidR="00B24104" w:rsidRPr="000D4471">
        <w:rPr>
          <w:rFonts w:ascii="Arial" w:eastAsia="Arial" w:hAnsi="Arial" w:cs="Arial"/>
          <w:color w:val="000000" w:themeColor="text1"/>
          <w:sz w:val="22"/>
          <w:szCs w:val="22"/>
        </w:rPr>
        <w:t xml:space="preserve"> process</w:t>
      </w:r>
      <w:r w:rsidR="00C2448E" w:rsidRPr="000D4471">
        <w:rPr>
          <w:rFonts w:ascii="Arial" w:eastAsia="Arial" w:hAnsi="Arial" w:cs="Arial"/>
          <w:color w:val="000000" w:themeColor="text1"/>
          <w:sz w:val="22"/>
          <w:szCs w:val="22"/>
        </w:rPr>
        <w:t xml:space="preserve"> (Phase 2).</w:t>
      </w:r>
    </w:p>
    <w:p w14:paraId="044C9C00" w14:textId="6023DE37" w:rsidR="00016D24" w:rsidRPr="000D4471" w:rsidRDefault="4D4CD917" w:rsidP="00C47ABE">
      <w:pPr>
        <w:ind w:left="360"/>
        <w:rPr>
          <w:rFonts w:ascii="Arial" w:eastAsia="Arial" w:hAnsi="Arial" w:cs="Arial"/>
          <w:color w:val="000000" w:themeColor="text1"/>
          <w:sz w:val="22"/>
          <w:szCs w:val="22"/>
        </w:rPr>
      </w:pPr>
      <w:r w:rsidRPr="000D4471">
        <w:rPr>
          <w:rFonts w:ascii="Arial" w:eastAsia="Arial" w:hAnsi="Arial" w:cs="Arial"/>
          <w:b/>
          <w:bCs/>
          <w:color w:val="000000" w:themeColor="text1"/>
          <w:sz w:val="22"/>
          <w:szCs w:val="22"/>
        </w:rPr>
        <w:t xml:space="preserve">Please </w:t>
      </w:r>
      <w:r w:rsidR="00C47ABE" w:rsidRPr="000D4471">
        <w:rPr>
          <w:rFonts w:ascii="Arial" w:eastAsia="Arial" w:hAnsi="Arial" w:cs="Arial"/>
          <w:b/>
          <w:bCs/>
          <w:color w:val="000000" w:themeColor="text1"/>
          <w:sz w:val="22"/>
          <w:szCs w:val="22"/>
        </w:rPr>
        <w:t>N</w:t>
      </w:r>
      <w:r w:rsidRPr="000D4471">
        <w:rPr>
          <w:rFonts w:ascii="Arial" w:eastAsia="Arial" w:hAnsi="Arial" w:cs="Arial"/>
          <w:b/>
          <w:bCs/>
          <w:color w:val="000000" w:themeColor="text1"/>
          <w:sz w:val="22"/>
          <w:szCs w:val="22"/>
        </w:rPr>
        <w:t>ote</w:t>
      </w:r>
      <w:r w:rsidRPr="000D4471">
        <w:rPr>
          <w:rFonts w:ascii="Arial" w:eastAsia="Arial" w:hAnsi="Arial" w:cs="Arial"/>
          <w:color w:val="000000" w:themeColor="text1"/>
          <w:sz w:val="22"/>
          <w:szCs w:val="22"/>
        </w:rPr>
        <w:t xml:space="preserve">: The decision to repeat a course successfully completed with a grade of “C” or higher in order to improve an applicant’s GPA rests solely with the applicant.  The last grade earned on a repeated course </w:t>
      </w:r>
      <w:r w:rsidRPr="000D4471">
        <w:rPr>
          <w:rFonts w:ascii="Arial" w:eastAsia="Arial" w:hAnsi="Arial" w:cs="Arial"/>
          <w:color w:val="000000" w:themeColor="text1"/>
          <w:sz w:val="22"/>
          <w:szCs w:val="22"/>
        </w:rPr>
        <w:lastRenderedPageBreak/>
        <w:t xml:space="preserve">will be the grade of record.  Applicants may also consult a Success Coach at </w:t>
      </w:r>
      <w:hyperlink r:id="rId62" w:history="1">
        <w:r w:rsidR="005E1A95" w:rsidRPr="0025389F">
          <w:rPr>
            <w:rStyle w:val="Hyperlink"/>
            <w:rFonts w:ascii="Arial" w:eastAsia="Arial" w:hAnsi="Arial" w:cs="Arial"/>
            <w:sz w:val="22"/>
            <w:szCs w:val="22"/>
          </w:rPr>
          <w:t>successcoach@DallasCollege.edu</w:t>
        </w:r>
      </w:hyperlink>
      <w:r w:rsidRPr="000D4471">
        <w:rPr>
          <w:rFonts w:ascii="Arial" w:eastAsia="Arial" w:hAnsi="Arial" w:cs="Arial"/>
          <w:color w:val="000000" w:themeColor="text1"/>
          <w:sz w:val="22"/>
          <w:szCs w:val="22"/>
        </w:rPr>
        <w:t xml:space="preserve"> for assistance.</w:t>
      </w:r>
    </w:p>
    <w:p w14:paraId="3BD18C8B" w14:textId="77777777" w:rsidR="00016D24" w:rsidRPr="00A00F29" w:rsidRDefault="00016D24" w:rsidP="00B028BB">
      <w:pPr>
        <w:pStyle w:val="Heading1"/>
        <w:rPr>
          <w:rFonts w:ascii="Arial" w:hAnsi="Arial" w:cs="Arial"/>
          <w:sz w:val="28"/>
          <w:szCs w:val="28"/>
        </w:rPr>
      </w:pPr>
      <w:bookmarkStart w:id="50" w:name="_L._Selection_Process"/>
      <w:bookmarkStart w:id="51" w:name="_Toc196959315"/>
      <w:bookmarkStart w:id="52" w:name="_Toc196959596"/>
      <w:bookmarkEnd w:id="50"/>
      <w:r>
        <w:rPr>
          <w:rFonts w:ascii="Arial" w:hAnsi="Arial" w:cs="Arial"/>
          <w:sz w:val="28"/>
          <w:szCs w:val="28"/>
        </w:rPr>
        <w:t xml:space="preserve">L. </w:t>
      </w:r>
      <w:r w:rsidRPr="00A00F29">
        <w:rPr>
          <w:rFonts w:ascii="Arial" w:hAnsi="Arial" w:cs="Arial"/>
          <w:sz w:val="28"/>
          <w:szCs w:val="28"/>
        </w:rPr>
        <w:t>Selection Process</w:t>
      </w:r>
      <w:bookmarkEnd w:id="51"/>
      <w:bookmarkEnd w:id="52"/>
    </w:p>
    <w:p w14:paraId="710978B9" w14:textId="469214F7" w:rsidR="00016D24" w:rsidRPr="00C47ABE" w:rsidRDefault="00016D24" w:rsidP="00B028BB">
      <w:pPr>
        <w:tabs>
          <w:tab w:val="left" w:pos="360"/>
        </w:tabs>
        <w:ind w:left="360"/>
        <w:rPr>
          <w:rFonts w:ascii="Arial" w:eastAsia="Arial" w:hAnsi="Arial" w:cs="Arial"/>
          <w:color w:val="000000" w:themeColor="text1"/>
          <w:sz w:val="22"/>
          <w:szCs w:val="22"/>
        </w:rPr>
      </w:pPr>
      <w:r w:rsidRPr="00C47ABE">
        <w:rPr>
          <w:rFonts w:ascii="Arial" w:eastAsia="Arial" w:hAnsi="Arial" w:cs="Arial"/>
          <w:sz w:val="22"/>
          <w:szCs w:val="22"/>
        </w:rPr>
        <w:t xml:space="preserve">Selection is point based and includes two distinct phases. The </w:t>
      </w:r>
      <w:r w:rsidRPr="00C47ABE">
        <w:rPr>
          <w:rFonts w:ascii="Arial" w:hAnsi="Arial" w:cs="Arial"/>
          <w:sz w:val="22"/>
          <w:szCs w:val="22"/>
        </w:rPr>
        <w:t>point system described below rewards academic achievement in the completion of prerequisite courses and related activities, all which serve to enhance an applicant’s preparedness for the rigor of the program and career.</w:t>
      </w:r>
      <w:r w:rsidRPr="00C47ABE">
        <w:rPr>
          <w:rFonts w:ascii="Arial" w:eastAsia="Arial" w:hAnsi="Arial" w:cs="Arial"/>
          <w:color w:val="000000" w:themeColor="text1"/>
          <w:sz w:val="22"/>
          <w:szCs w:val="22"/>
        </w:rPr>
        <w:t xml:space="preserve"> </w:t>
      </w:r>
      <w:r w:rsidRPr="00C47ABE">
        <w:rPr>
          <w:rFonts w:ascii="Arial" w:eastAsia="Arial" w:hAnsi="Arial" w:cs="Arial"/>
          <w:color w:val="000000" w:themeColor="text1"/>
          <w:sz w:val="22"/>
          <w:szCs w:val="22"/>
        </w:rPr>
        <w:br/>
      </w:r>
      <w:r w:rsidRPr="00C47ABE">
        <w:rPr>
          <w:rFonts w:ascii="Arial" w:eastAsia="Arial" w:hAnsi="Arial" w:cs="Arial"/>
          <w:color w:val="000000" w:themeColor="text1"/>
          <w:sz w:val="22"/>
          <w:szCs w:val="22"/>
        </w:rPr>
        <w:br/>
        <w:t xml:space="preserve">Both phases of the process are summarized in the tables below. Designated criteria, along with associated point scales, and specified documentation requirements are provided in the pages which follow. </w:t>
      </w:r>
      <w:r w:rsidR="000D4471">
        <w:rPr>
          <w:rFonts w:ascii="Arial" w:eastAsia="Arial" w:hAnsi="Arial" w:cs="Arial"/>
          <w:color w:val="000000" w:themeColor="text1"/>
          <w:sz w:val="22"/>
          <w:szCs w:val="22"/>
        </w:rPr>
        <w:br/>
      </w:r>
      <w:r w:rsidRPr="00C47ABE">
        <w:rPr>
          <w:rFonts w:ascii="Arial" w:eastAsia="Arial" w:hAnsi="Arial" w:cs="Arial"/>
          <w:color w:val="000000" w:themeColor="text1"/>
          <w:sz w:val="22"/>
          <w:szCs w:val="22"/>
        </w:rPr>
        <w:t>(204 point maximum)</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8910"/>
        <w:gridCol w:w="1255"/>
      </w:tblGrid>
      <w:tr w:rsidR="00016D24" w:rsidRPr="0060044B" w14:paraId="05475F81" w14:textId="77777777" w:rsidTr="00B028BB">
        <w:trPr>
          <w:trHeight w:val="315"/>
          <w:jc w:val="center"/>
        </w:trPr>
        <w:tc>
          <w:tcPr>
            <w:tcW w:w="10165" w:type="dxa"/>
            <w:gridSpan w:val="2"/>
            <w:tcBorders>
              <w:top w:val="nil"/>
              <w:left w:val="nil"/>
              <w:bottom w:val="single" w:sz="4" w:space="0" w:color="auto"/>
              <w:right w:val="nil"/>
            </w:tcBorders>
            <w:shd w:val="clear" w:color="auto" w:fill="auto"/>
            <w:tcMar>
              <w:left w:w="105" w:type="dxa"/>
              <w:right w:w="105" w:type="dxa"/>
            </w:tcMar>
          </w:tcPr>
          <w:p w14:paraId="1369554F" w14:textId="77777777" w:rsidR="00016D24" w:rsidRPr="007F7A33" w:rsidRDefault="00016D24" w:rsidP="00982090">
            <w:pPr>
              <w:spacing w:before="240" w:after="0"/>
              <w:jc w:val="center"/>
              <w:rPr>
                <w:rFonts w:ascii="Arial" w:eastAsia="Arial" w:hAnsi="Arial" w:cs="Arial"/>
                <w:b/>
                <w:bCs/>
                <w:color w:val="000000" w:themeColor="text1"/>
                <w:sz w:val="28"/>
                <w:szCs w:val="28"/>
              </w:rPr>
            </w:pPr>
            <w:r>
              <w:rPr>
                <w:rFonts w:ascii="Arial" w:eastAsia="Arial" w:hAnsi="Arial" w:cs="Arial"/>
                <w:b/>
                <w:bCs/>
                <w:color w:val="000000" w:themeColor="text1"/>
                <w:sz w:val="28"/>
                <w:szCs w:val="28"/>
              </w:rPr>
              <w:t xml:space="preserve">Selection Process: </w:t>
            </w:r>
            <w:r>
              <w:rPr>
                <w:rFonts w:ascii="Arial" w:eastAsia="Arial" w:hAnsi="Arial" w:cs="Arial"/>
                <w:b/>
                <w:bCs/>
                <w:color w:val="000000" w:themeColor="text1"/>
                <w:sz w:val="28"/>
                <w:szCs w:val="28"/>
              </w:rPr>
              <w:br/>
            </w:r>
            <w:r w:rsidRPr="007F7A33">
              <w:rPr>
                <w:rFonts w:ascii="Arial" w:eastAsia="Arial" w:hAnsi="Arial" w:cs="Arial"/>
                <w:b/>
                <w:bCs/>
                <w:color w:val="000000" w:themeColor="text1"/>
                <w:sz w:val="28"/>
                <w:szCs w:val="28"/>
              </w:rPr>
              <w:t>Criteria Summary</w:t>
            </w:r>
            <w:r>
              <w:rPr>
                <w:rFonts w:ascii="Arial" w:eastAsia="Arial" w:hAnsi="Arial" w:cs="Arial"/>
                <w:b/>
                <w:bCs/>
                <w:color w:val="000000" w:themeColor="text1"/>
                <w:sz w:val="28"/>
                <w:szCs w:val="28"/>
              </w:rPr>
              <w:t xml:space="preserve"> and Point Score Ranking</w:t>
            </w:r>
          </w:p>
          <w:p w14:paraId="4AFA742A" w14:textId="77777777" w:rsidR="00016D24" w:rsidRPr="0060044B" w:rsidRDefault="00016D24" w:rsidP="00982090">
            <w:pPr>
              <w:spacing w:after="0"/>
              <w:jc w:val="center"/>
              <w:rPr>
                <w:rFonts w:ascii="Arial" w:eastAsia="Arial" w:hAnsi="Arial" w:cs="Arial"/>
                <w:sz w:val="24"/>
                <w:szCs w:val="24"/>
              </w:rPr>
            </w:pPr>
          </w:p>
        </w:tc>
      </w:tr>
      <w:tr w:rsidR="00016D24" w:rsidRPr="0060044B" w14:paraId="6769DDB7" w14:textId="77777777" w:rsidTr="00B028BB">
        <w:trPr>
          <w:trHeight w:val="315"/>
          <w:jc w:val="center"/>
        </w:trPr>
        <w:tc>
          <w:tcPr>
            <w:tcW w:w="1016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left w:w="105" w:type="dxa"/>
              <w:right w:w="105" w:type="dxa"/>
            </w:tcMar>
          </w:tcPr>
          <w:p w14:paraId="1E278F16" w14:textId="6A22431B" w:rsidR="00016D24" w:rsidRPr="00B028BB" w:rsidRDefault="005B27C0" w:rsidP="00982090">
            <w:pPr>
              <w:spacing w:before="240"/>
              <w:ind w:left="-19" w:right="-105"/>
              <w:rPr>
                <w:rFonts w:ascii="Arial" w:eastAsia="Arial" w:hAnsi="Arial" w:cs="Arial"/>
                <w:sz w:val="22"/>
                <w:szCs w:val="22"/>
              </w:rPr>
            </w:pPr>
            <w:r>
              <w:rPr>
                <w:rFonts w:ascii="Arial" w:eastAsia="Arial" w:hAnsi="Arial" w:cs="Arial"/>
                <w:b/>
                <w:bCs/>
                <w:i/>
                <w:iCs/>
                <w:sz w:val="24"/>
                <w:szCs w:val="24"/>
              </w:rPr>
              <w:br/>
            </w:r>
            <w:r w:rsidR="00016D24" w:rsidRPr="002034AC">
              <w:rPr>
                <w:rFonts w:ascii="Arial" w:eastAsia="Arial" w:hAnsi="Arial" w:cs="Arial"/>
                <w:b/>
                <w:bCs/>
                <w:i/>
                <w:iCs/>
                <w:sz w:val="24"/>
                <w:szCs w:val="24"/>
              </w:rPr>
              <w:t xml:space="preserve">Phase 1: </w:t>
            </w:r>
            <w:r w:rsidR="00016D24" w:rsidRPr="00CB6D91">
              <w:rPr>
                <w:rFonts w:ascii="Arial" w:eastAsia="Arial" w:hAnsi="Arial" w:cs="Arial"/>
                <w:b/>
                <w:bCs/>
                <w:i/>
                <w:iCs/>
                <w:sz w:val="24"/>
                <w:szCs w:val="24"/>
                <w:u w:val="single"/>
              </w:rPr>
              <w:t xml:space="preserve">Status Designation </w:t>
            </w:r>
            <w:r w:rsidR="00016D24">
              <w:rPr>
                <w:rFonts w:ascii="Arial" w:eastAsia="Arial" w:hAnsi="Arial" w:cs="Arial"/>
                <w:b/>
                <w:bCs/>
                <w:i/>
                <w:iCs/>
                <w:sz w:val="24"/>
                <w:szCs w:val="24"/>
                <w:u w:val="single"/>
              </w:rPr>
              <w:t>and</w:t>
            </w:r>
            <w:r w:rsidR="00016D24" w:rsidRPr="00CB6D91">
              <w:rPr>
                <w:rFonts w:ascii="Arial" w:eastAsia="Arial" w:hAnsi="Arial" w:cs="Arial"/>
                <w:b/>
                <w:bCs/>
                <w:i/>
                <w:iCs/>
                <w:sz w:val="24"/>
                <w:szCs w:val="24"/>
                <w:u w:val="single"/>
              </w:rPr>
              <w:t xml:space="preserve"> Initial </w:t>
            </w:r>
            <w:r w:rsidR="00016D24">
              <w:rPr>
                <w:rFonts w:ascii="Arial" w:eastAsia="Arial" w:hAnsi="Arial" w:cs="Arial"/>
                <w:b/>
                <w:bCs/>
                <w:i/>
                <w:iCs/>
                <w:sz w:val="24"/>
                <w:szCs w:val="24"/>
                <w:u w:val="single"/>
              </w:rPr>
              <w:t>Point Score</w:t>
            </w:r>
            <w:r w:rsidR="00016D24" w:rsidRPr="00F86D52">
              <w:rPr>
                <w:rFonts w:ascii="Arial" w:eastAsia="Arial" w:hAnsi="Arial" w:cs="Arial"/>
                <w:i/>
                <w:iCs/>
                <w:sz w:val="24"/>
                <w:szCs w:val="24"/>
                <w:u w:val="single"/>
              </w:rPr>
              <w:t xml:space="preserve"> </w:t>
            </w:r>
            <w:r w:rsidR="00016D24">
              <w:rPr>
                <w:rFonts w:ascii="Arial" w:eastAsia="Arial" w:hAnsi="Arial" w:cs="Arial"/>
                <w:sz w:val="24"/>
                <w:szCs w:val="24"/>
              </w:rPr>
              <w:br/>
            </w:r>
            <w:r w:rsidR="00016D24" w:rsidRPr="00B028BB">
              <w:rPr>
                <w:rFonts w:ascii="Arial" w:eastAsia="Arial" w:hAnsi="Arial" w:cs="Arial"/>
                <w:sz w:val="22"/>
                <w:szCs w:val="22"/>
              </w:rPr>
              <w:t xml:space="preserve">In phase one, </w:t>
            </w:r>
            <w:r w:rsidR="00016D24" w:rsidRPr="00B028BB">
              <w:rPr>
                <w:rFonts w:ascii="Arial" w:eastAsia="Arial" w:hAnsi="Arial" w:cs="Arial"/>
                <w:sz w:val="22"/>
                <w:szCs w:val="22"/>
                <w:u w:val="single"/>
              </w:rPr>
              <w:t>ALL</w:t>
            </w:r>
            <w:r w:rsidR="00016D24" w:rsidRPr="00B028BB">
              <w:rPr>
                <w:rFonts w:ascii="Arial" w:eastAsia="Arial" w:hAnsi="Arial" w:cs="Arial"/>
                <w:sz w:val="22"/>
                <w:szCs w:val="22"/>
              </w:rPr>
              <w:t xml:space="preserve"> applications received by the submission deadline are evaluated for completion of prerequisite coursework and related activities. Points are earned according to the academic criteria listed. </w:t>
            </w:r>
            <w:r w:rsidR="00016D24" w:rsidRPr="00B028BB">
              <w:rPr>
                <w:rFonts w:ascii="Arial" w:eastAsia="Arial" w:hAnsi="Arial" w:cs="Arial"/>
                <w:sz w:val="22"/>
                <w:szCs w:val="22"/>
                <w:u w:val="single"/>
              </w:rPr>
              <w:t>Initial evaluation criteria</w:t>
            </w:r>
            <w:r w:rsidR="00016D24" w:rsidRPr="00B028BB">
              <w:rPr>
                <w:rFonts w:ascii="Arial" w:eastAsia="Arial" w:hAnsi="Arial" w:cs="Arial"/>
                <w:sz w:val="22"/>
                <w:szCs w:val="22"/>
              </w:rPr>
              <w:t xml:space="preserve"> are used to determine each applicant’s qualification status and initial point score for ranking purposes. </w:t>
            </w:r>
          </w:p>
          <w:p w14:paraId="6EA913CF" w14:textId="3F75420B" w:rsidR="00016D24" w:rsidRPr="00955144" w:rsidRDefault="00016D24" w:rsidP="00982090">
            <w:pPr>
              <w:spacing w:before="240"/>
              <w:ind w:left="-19" w:right="-105"/>
              <w:rPr>
                <w:rFonts w:ascii="Arial" w:eastAsia="Arial" w:hAnsi="Arial" w:cs="Arial"/>
              </w:rPr>
            </w:pPr>
            <w:r w:rsidRPr="00B028BB">
              <w:rPr>
                <w:rFonts w:ascii="Arial" w:eastAsia="Arial" w:hAnsi="Arial" w:cs="Arial"/>
                <w:sz w:val="22"/>
                <w:szCs w:val="22"/>
              </w:rPr>
              <w:t>Complete applications become known as “qualified” and advance to the next phase of the process.  Incomplete applications earn a DNQ status. This status designation indicates the applicant “</w:t>
            </w:r>
            <w:r w:rsidRPr="00B028BB">
              <w:rPr>
                <w:rFonts w:ascii="Arial" w:eastAsia="Arial" w:hAnsi="Arial" w:cs="Arial"/>
                <w:sz w:val="22"/>
                <w:szCs w:val="22"/>
                <w:u w:val="single"/>
              </w:rPr>
              <w:t>d</w:t>
            </w:r>
            <w:r w:rsidRPr="00B028BB">
              <w:rPr>
                <w:rFonts w:ascii="Arial" w:eastAsia="Arial" w:hAnsi="Arial" w:cs="Arial"/>
                <w:sz w:val="22"/>
                <w:szCs w:val="22"/>
              </w:rPr>
              <w:t xml:space="preserve">oes </w:t>
            </w:r>
            <w:r w:rsidRPr="00B028BB">
              <w:rPr>
                <w:rFonts w:ascii="Arial" w:eastAsia="Arial" w:hAnsi="Arial" w:cs="Arial"/>
                <w:sz w:val="22"/>
                <w:szCs w:val="22"/>
                <w:u w:val="single"/>
              </w:rPr>
              <w:t>n</w:t>
            </w:r>
            <w:r w:rsidRPr="00B028BB">
              <w:rPr>
                <w:rFonts w:ascii="Arial" w:eastAsia="Arial" w:hAnsi="Arial" w:cs="Arial"/>
                <w:sz w:val="22"/>
                <w:szCs w:val="22"/>
              </w:rPr>
              <w:t xml:space="preserve">ot </w:t>
            </w:r>
            <w:r w:rsidRPr="00B028BB">
              <w:rPr>
                <w:rFonts w:ascii="Arial" w:eastAsia="Arial" w:hAnsi="Arial" w:cs="Arial"/>
                <w:sz w:val="22"/>
                <w:szCs w:val="22"/>
                <w:u w:val="single"/>
              </w:rPr>
              <w:t>q</w:t>
            </w:r>
            <w:r w:rsidRPr="00B028BB">
              <w:rPr>
                <w:rFonts w:ascii="Arial" w:eastAsia="Arial" w:hAnsi="Arial" w:cs="Arial"/>
                <w:sz w:val="22"/>
                <w:szCs w:val="22"/>
              </w:rPr>
              <w:t>ualify” to progress to the second and final phase.</w:t>
            </w:r>
            <w:r w:rsidR="005B27C0">
              <w:rPr>
                <w:rFonts w:ascii="Arial" w:eastAsia="Arial" w:hAnsi="Arial" w:cs="Arial"/>
                <w:sz w:val="22"/>
                <w:szCs w:val="22"/>
              </w:rPr>
              <w:br/>
            </w:r>
          </w:p>
        </w:tc>
      </w:tr>
      <w:tr w:rsidR="00016D24" w:rsidRPr="0060044B" w14:paraId="30AD53C3" w14:textId="77777777" w:rsidTr="00B028BB">
        <w:trPr>
          <w:trHeight w:val="261"/>
          <w:jc w:val="center"/>
        </w:trPr>
        <w:tc>
          <w:tcPr>
            <w:tcW w:w="8910" w:type="dxa"/>
            <w:tcBorders>
              <w:top w:val="single" w:sz="4" w:space="0" w:color="auto"/>
              <w:left w:val="single" w:sz="4" w:space="0" w:color="auto"/>
              <w:bottom w:val="single" w:sz="4" w:space="0" w:color="auto"/>
              <w:right w:val="single" w:sz="4" w:space="0" w:color="auto"/>
            </w:tcBorders>
            <w:shd w:val="clear" w:color="auto" w:fill="E7E6E6" w:themeFill="background2"/>
            <w:tcMar>
              <w:left w:w="105" w:type="dxa"/>
              <w:right w:w="105" w:type="dxa"/>
            </w:tcMar>
            <w:vAlign w:val="center"/>
          </w:tcPr>
          <w:p w14:paraId="636B9683" w14:textId="77777777" w:rsidR="00016D24" w:rsidRPr="00B028BB" w:rsidRDefault="00016D24" w:rsidP="00982090">
            <w:pPr>
              <w:tabs>
                <w:tab w:val="left" w:pos="7399"/>
              </w:tabs>
              <w:spacing w:after="0"/>
              <w:jc w:val="right"/>
              <w:rPr>
                <w:rFonts w:ascii="Arial" w:eastAsia="Arial" w:hAnsi="Arial" w:cs="Arial"/>
                <w:b/>
                <w:bCs/>
                <w:i/>
                <w:iCs/>
                <w:sz w:val="22"/>
                <w:szCs w:val="22"/>
              </w:rPr>
            </w:pPr>
            <w:r w:rsidRPr="00B028BB">
              <w:rPr>
                <w:rFonts w:ascii="Arial" w:eastAsia="Arial" w:hAnsi="Arial" w:cs="Arial"/>
                <w:b/>
                <w:bCs/>
                <w:i/>
                <w:iCs/>
                <w:sz w:val="22"/>
                <w:szCs w:val="22"/>
              </w:rPr>
              <w:t xml:space="preserve">Initial Evaluation Criteria: </w:t>
            </w:r>
            <w:r w:rsidRPr="00B028BB">
              <w:rPr>
                <w:rFonts w:ascii="Arial" w:eastAsia="Arial" w:hAnsi="Arial" w:cs="Arial"/>
                <w:b/>
                <w:bCs/>
                <w:i/>
                <w:iCs/>
                <w:sz w:val="22"/>
                <w:szCs w:val="22"/>
              </w:rPr>
              <w:br/>
              <w:t xml:space="preserve">Determination of Qualification and Initial Ranking </w:t>
            </w:r>
          </w:p>
        </w:tc>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tcPr>
          <w:p w14:paraId="6399C77A" w14:textId="77777777" w:rsidR="00B028BB" w:rsidRDefault="00B028BB" w:rsidP="00982090">
            <w:pPr>
              <w:spacing w:after="0"/>
              <w:jc w:val="center"/>
              <w:rPr>
                <w:rFonts w:ascii="Arial" w:eastAsia="Arial" w:hAnsi="Arial" w:cs="Arial"/>
                <w:b/>
                <w:bCs/>
                <w:i/>
                <w:iCs/>
                <w:sz w:val="22"/>
                <w:szCs w:val="22"/>
              </w:rPr>
            </w:pPr>
          </w:p>
          <w:p w14:paraId="018BF62C" w14:textId="716FA855" w:rsidR="00016D24" w:rsidRDefault="00016D24" w:rsidP="00982090">
            <w:pPr>
              <w:spacing w:after="0"/>
              <w:jc w:val="center"/>
              <w:rPr>
                <w:rFonts w:ascii="Arial" w:eastAsia="Arial" w:hAnsi="Arial" w:cs="Arial"/>
                <w:b/>
                <w:bCs/>
                <w:i/>
                <w:iCs/>
                <w:sz w:val="22"/>
                <w:szCs w:val="22"/>
              </w:rPr>
            </w:pPr>
            <w:r w:rsidRPr="00B028BB">
              <w:rPr>
                <w:rFonts w:ascii="Arial" w:eastAsia="Arial" w:hAnsi="Arial" w:cs="Arial"/>
                <w:b/>
                <w:bCs/>
                <w:i/>
                <w:iCs/>
                <w:sz w:val="22"/>
                <w:szCs w:val="22"/>
              </w:rPr>
              <w:t>Point Potential</w:t>
            </w:r>
          </w:p>
          <w:p w14:paraId="317A020C" w14:textId="77777777" w:rsidR="00B028BB" w:rsidRPr="00B028BB" w:rsidRDefault="00B028BB" w:rsidP="00982090">
            <w:pPr>
              <w:spacing w:after="0"/>
              <w:jc w:val="center"/>
              <w:rPr>
                <w:rFonts w:ascii="Arial" w:eastAsia="Arial" w:hAnsi="Arial" w:cs="Arial"/>
                <w:b/>
                <w:bCs/>
                <w:i/>
                <w:iCs/>
                <w:sz w:val="22"/>
                <w:szCs w:val="22"/>
              </w:rPr>
            </w:pPr>
          </w:p>
        </w:tc>
      </w:tr>
      <w:tr w:rsidR="00016D24" w:rsidRPr="0060044B" w14:paraId="19F54397" w14:textId="77777777" w:rsidTr="00B028BB">
        <w:trPr>
          <w:trHeight w:val="315"/>
          <w:jc w:val="center"/>
        </w:trPr>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68A4981" w14:textId="77777777" w:rsidR="005B27C0" w:rsidRDefault="005B27C0" w:rsidP="00982090">
            <w:pPr>
              <w:spacing w:after="0"/>
              <w:jc w:val="right"/>
              <w:rPr>
                <w:rFonts w:ascii="Arial" w:eastAsia="Arial" w:hAnsi="Arial" w:cs="Arial"/>
                <w:i/>
                <w:iCs/>
                <w:color w:val="000000" w:themeColor="text1"/>
                <w:sz w:val="22"/>
                <w:szCs w:val="22"/>
              </w:rPr>
            </w:pPr>
          </w:p>
          <w:p w14:paraId="04732BAC" w14:textId="4F0539E1" w:rsidR="00016D24" w:rsidRPr="00B028BB" w:rsidRDefault="00016D24" w:rsidP="00982090">
            <w:pPr>
              <w:spacing w:after="0"/>
              <w:jc w:val="right"/>
              <w:rPr>
                <w:rFonts w:ascii="Arial" w:eastAsia="Arial" w:hAnsi="Arial" w:cs="Arial"/>
                <w:i/>
                <w:iCs/>
                <w:color w:val="000000" w:themeColor="text1"/>
                <w:sz w:val="22"/>
                <w:szCs w:val="22"/>
              </w:rPr>
            </w:pPr>
            <w:r w:rsidRPr="00B028BB">
              <w:rPr>
                <w:rFonts w:ascii="Arial" w:eastAsia="Arial" w:hAnsi="Arial" w:cs="Arial"/>
                <w:i/>
                <w:iCs/>
                <w:color w:val="000000" w:themeColor="text1"/>
                <w:sz w:val="22"/>
                <w:szCs w:val="22"/>
              </w:rPr>
              <w:t>Cumulative GPA: Adult Cardiac Sonography Prerequisite Courses</w:t>
            </w:r>
            <w:r w:rsidRPr="00B028BB">
              <w:rPr>
                <w:rFonts w:ascii="Arial" w:eastAsia="Arial" w:hAnsi="Arial" w:cs="Arial"/>
                <w:i/>
                <w:iCs/>
                <w:color w:val="000000" w:themeColor="text1"/>
                <w:sz w:val="22"/>
                <w:szCs w:val="22"/>
              </w:rPr>
              <w:br/>
              <w:t xml:space="preserve">DSAE 2303 </w:t>
            </w:r>
          </w:p>
          <w:p w14:paraId="515F1211" w14:textId="77777777" w:rsidR="00016D24" w:rsidRPr="00B028BB" w:rsidRDefault="00016D24" w:rsidP="00982090">
            <w:pPr>
              <w:spacing w:after="0"/>
              <w:jc w:val="right"/>
              <w:rPr>
                <w:rFonts w:ascii="Arial" w:eastAsia="Arial" w:hAnsi="Arial" w:cs="Arial"/>
                <w:i/>
                <w:iCs/>
                <w:color w:val="000000" w:themeColor="text1"/>
                <w:sz w:val="22"/>
                <w:szCs w:val="22"/>
              </w:rPr>
            </w:pPr>
            <w:r w:rsidRPr="00B028BB">
              <w:rPr>
                <w:rFonts w:ascii="Arial" w:eastAsia="Arial" w:hAnsi="Arial" w:cs="Arial"/>
                <w:i/>
                <w:iCs/>
                <w:color w:val="000000" w:themeColor="text1"/>
                <w:sz w:val="22"/>
                <w:szCs w:val="22"/>
              </w:rPr>
              <w:t>HESI A2 Section Scores</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77A75CCF" w14:textId="77777777" w:rsidR="005B27C0" w:rsidRDefault="005B27C0" w:rsidP="00982090">
            <w:pPr>
              <w:spacing w:after="0"/>
              <w:jc w:val="center"/>
              <w:rPr>
                <w:rFonts w:ascii="Arial" w:eastAsia="Arial" w:hAnsi="Arial" w:cs="Arial"/>
                <w:i/>
                <w:iCs/>
                <w:color w:val="000000" w:themeColor="text1"/>
                <w:sz w:val="22"/>
                <w:szCs w:val="22"/>
              </w:rPr>
            </w:pPr>
          </w:p>
          <w:p w14:paraId="4744F2F0" w14:textId="52328865" w:rsidR="00016D24" w:rsidRPr="00B028BB" w:rsidRDefault="00016D24" w:rsidP="00982090">
            <w:pPr>
              <w:spacing w:after="0"/>
              <w:jc w:val="center"/>
              <w:rPr>
                <w:rFonts w:ascii="Arial" w:eastAsia="Arial" w:hAnsi="Arial" w:cs="Arial"/>
                <w:i/>
                <w:iCs/>
                <w:color w:val="000000" w:themeColor="text1"/>
                <w:sz w:val="22"/>
                <w:szCs w:val="22"/>
              </w:rPr>
            </w:pPr>
            <w:r w:rsidRPr="00B028BB">
              <w:rPr>
                <w:rFonts w:ascii="Arial" w:eastAsia="Arial" w:hAnsi="Arial" w:cs="Arial"/>
                <w:i/>
                <w:iCs/>
                <w:color w:val="000000" w:themeColor="text1"/>
                <w:sz w:val="22"/>
                <w:szCs w:val="22"/>
              </w:rPr>
              <w:t>30</w:t>
            </w:r>
          </w:p>
          <w:p w14:paraId="3B28B615" w14:textId="77777777" w:rsidR="00016D24" w:rsidRPr="00B028BB" w:rsidRDefault="00016D24" w:rsidP="00982090">
            <w:pPr>
              <w:spacing w:after="0"/>
              <w:jc w:val="center"/>
              <w:rPr>
                <w:rFonts w:ascii="Arial" w:eastAsia="Arial" w:hAnsi="Arial" w:cs="Arial"/>
                <w:i/>
                <w:iCs/>
                <w:color w:val="000000" w:themeColor="text1"/>
                <w:sz w:val="22"/>
                <w:szCs w:val="22"/>
              </w:rPr>
            </w:pPr>
            <w:r w:rsidRPr="00B028BB">
              <w:rPr>
                <w:rFonts w:ascii="Arial" w:eastAsia="Arial" w:hAnsi="Arial" w:cs="Arial"/>
                <w:i/>
                <w:iCs/>
                <w:color w:val="000000" w:themeColor="text1"/>
                <w:sz w:val="22"/>
                <w:szCs w:val="22"/>
              </w:rPr>
              <w:t>10</w:t>
            </w:r>
          </w:p>
          <w:p w14:paraId="289E48FE" w14:textId="77777777" w:rsidR="00016D24" w:rsidRDefault="00016D24" w:rsidP="00982090">
            <w:pPr>
              <w:spacing w:after="0"/>
              <w:jc w:val="center"/>
              <w:rPr>
                <w:rFonts w:ascii="Arial" w:eastAsia="Arial" w:hAnsi="Arial" w:cs="Arial"/>
                <w:i/>
                <w:iCs/>
                <w:color w:val="000000" w:themeColor="text1"/>
                <w:sz w:val="22"/>
                <w:szCs w:val="22"/>
              </w:rPr>
            </w:pPr>
            <w:r w:rsidRPr="00B028BB">
              <w:rPr>
                <w:rFonts w:ascii="Arial" w:eastAsia="Arial" w:hAnsi="Arial" w:cs="Arial"/>
                <w:i/>
                <w:iCs/>
                <w:color w:val="000000" w:themeColor="text1"/>
                <w:sz w:val="22"/>
                <w:szCs w:val="22"/>
              </w:rPr>
              <w:t>30</w:t>
            </w:r>
          </w:p>
          <w:p w14:paraId="23DE15C1" w14:textId="77777777" w:rsidR="005B27C0" w:rsidRPr="00B028BB" w:rsidRDefault="005B27C0" w:rsidP="00982090">
            <w:pPr>
              <w:spacing w:after="0"/>
              <w:jc w:val="center"/>
              <w:rPr>
                <w:rFonts w:ascii="Arial" w:eastAsia="Arial" w:hAnsi="Arial" w:cs="Arial"/>
                <w:b/>
                <w:bCs/>
                <w:i/>
                <w:iCs/>
                <w:color w:val="000000" w:themeColor="text1"/>
                <w:sz w:val="22"/>
                <w:szCs w:val="22"/>
              </w:rPr>
            </w:pPr>
          </w:p>
        </w:tc>
      </w:tr>
      <w:tr w:rsidR="00016D24" w:rsidRPr="0060044B" w14:paraId="46CEFEBC" w14:textId="77777777" w:rsidTr="00B028BB">
        <w:trPr>
          <w:trHeight w:val="206"/>
          <w:jc w:val="center"/>
        </w:trPr>
        <w:tc>
          <w:tcPr>
            <w:tcW w:w="8910" w:type="dxa"/>
            <w:tcBorders>
              <w:top w:val="single" w:sz="4" w:space="0" w:color="auto"/>
              <w:left w:val="single" w:sz="4" w:space="0" w:color="auto"/>
              <w:bottom w:val="single" w:sz="4" w:space="0" w:color="auto"/>
              <w:right w:val="single" w:sz="4" w:space="0" w:color="auto"/>
            </w:tcBorders>
            <w:shd w:val="clear" w:color="auto" w:fill="E7E6E6" w:themeFill="background2"/>
            <w:tcMar>
              <w:left w:w="105" w:type="dxa"/>
              <w:right w:w="105" w:type="dxa"/>
            </w:tcMar>
          </w:tcPr>
          <w:p w14:paraId="4E4693D1" w14:textId="77777777" w:rsidR="00B028BB" w:rsidRDefault="00B028BB" w:rsidP="00982090">
            <w:pPr>
              <w:spacing w:after="0"/>
              <w:jc w:val="right"/>
              <w:rPr>
                <w:rFonts w:ascii="Arial" w:eastAsia="Arial" w:hAnsi="Arial" w:cs="Arial"/>
                <w:b/>
                <w:bCs/>
                <w:i/>
                <w:iCs/>
                <w:color w:val="000000" w:themeColor="text1"/>
                <w:sz w:val="22"/>
                <w:szCs w:val="22"/>
              </w:rPr>
            </w:pPr>
          </w:p>
          <w:p w14:paraId="712EAD5A" w14:textId="1D868FC7" w:rsidR="00016D24" w:rsidRPr="00B028BB" w:rsidRDefault="00016D24" w:rsidP="00982090">
            <w:pPr>
              <w:spacing w:after="0"/>
              <w:jc w:val="right"/>
              <w:rPr>
                <w:rFonts w:ascii="Arial" w:eastAsia="Arial" w:hAnsi="Arial" w:cs="Arial"/>
                <w:b/>
                <w:bCs/>
                <w:i/>
                <w:iCs/>
                <w:color w:val="000000" w:themeColor="text1"/>
                <w:sz w:val="22"/>
                <w:szCs w:val="22"/>
              </w:rPr>
            </w:pPr>
            <w:r w:rsidRPr="00B028BB">
              <w:rPr>
                <w:rFonts w:ascii="Arial" w:eastAsia="Arial" w:hAnsi="Arial" w:cs="Arial"/>
                <w:b/>
                <w:bCs/>
                <w:i/>
                <w:iCs/>
                <w:color w:val="000000" w:themeColor="text1"/>
                <w:sz w:val="22"/>
                <w:szCs w:val="22"/>
              </w:rPr>
              <w:t xml:space="preserve">Initial Point Score Maximum </w:t>
            </w:r>
            <w:r w:rsidRPr="00B028BB">
              <w:rPr>
                <w:rFonts w:ascii="Arial" w:eastAsia="Arial" w:hAnsi="Arial" w:cs="Arial"/>
                <w:b/>
                <w:bCs/>
                <w:i/>
                <w:iCs/>
                <w:sz w:val="22"/>
                <w:szCs w:val="22"/>
              </w:rPr>
              <w:t>–</w:t>
            </w:r>
            <w:r w:rsidRPr="00B028BB">
              <w:rPr>
                <w:rFonts w:ascii="Arial" w:eastAsia="Arial" w:hAnsi="Arial" w:cs="Arial"/>
                <w:b/>
                <w:bCs/>
                <w:i/>
                <w:iCs/>
                <w:color w:val="000000" w:themeColor="text1"/>
                <w:sz w:val="22"/>
                <w:szCs w:val="22"/>
              </w:rPr>
              <w:t xml:space="preserve"> Phase 1: </w:t>
            </w:r>
          </w:p>
        </w:tc>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tcMar>
              <w:left w:w="105" w:type="dxa"/>
              <w:right w:w="105" w:type="dxa"/>
            </w:tcMar>
          </w:tcPr>
          <w:p w14:paraId="47992314" w14:textId="77777777" w:rsidR="00B028BB" w:rsidRDefault="00B028BB" w:rsidP="00982090">
            <w:pPr>
              <w:spacing w:after="0"/>
              <w:jc w:val="center"/>
              <w:rPr>
                <w:rFonts w:ascii="Arial" w:eastAsia="Arial" w:hAnsi="Arial" w:cs="Arial"/>
                <w:b/>
                <w:bCs/>
                <w:i/>
                <w:iCs/>
                <w:color w:val="000000" w:themeColor="text1"/>
                <w:sz w:val="22"/>
                <w:szCs w:val="22"/>
              </w:rPr>
            </w:pPr>
          </w:p>
          <w:p w14:paraId="2E63DEBD" w14:textId="77777777" w:rsidR="00016D24" w:rsidRDefault="00016D24" w:rsidP="00982090">
            <w:pPr>
              <w:spacing w:after="0"/>
              <w:jc w:val="center"/>
              <w:rPr>
                <w:rFonts w:ascii="Arial" w:eastAsia="Arial" w:hAnsi="Arial" w:cs="Arial"/>
                <w:b/>
                <w:bCs/>
                <w:i/>
                <w:iCs/>
                <w:color w:val="000000" w:themeColor="text1"/>
                <w:sz w:val="22"/>
                <w:szCs w:val="22"/>
              </w:rPr>
            </w:pPr>
            <w:r w:rsidRPr="00B028BB">
              <w:rPr>
                <w:rFonts w:ascii="Arial" w:eastAsia="Arial" w:hAnsi="Arial" w:cs="Arial"/>
                <w:b/>
                <w:bCs/>
                <w:i/>
                <w:iCs/>
                <w:color w:val="000000" w:themeColor="text1"/>
                <w:sz w:val="22"/>
                <w:szCs w:val="22"/>
              </w:rPr>
              <w:t>70</w:t>
            </w:r>
          </w:p>
          <w:p w14:paraId="26BD4A10" w14:textId="04A1A08E" w:rsidR="00B028BB" w:rsidRPr="00B028BB" w:rsidRDefault="00B028BB" w:rsidP="00982090">
            <w:pPr>
              <w:spacing w:after="0"/>
              <w:jc w:val="center"/>
              <w:rPr>
                <w:rFonts w:ascii="Arial" w:eastAsia="Arial" w:hAnsi="Arial" w:cs="Arial"/>
                <w:b/>
                <w:bCs/>
                <w:i/>
                <w:iCs/>
                <w:color w:val="000000" w:themeColor="text1"/>
                <w:sz w:val="22"/>
                <w:szCs w:val="22"/>
              </w:rPr>
            </w:pPr>
          </w:p>
        </w:tc>
      </w:tr>
      <w:tr w:rsidR="00B028BB" w:rsidRPr="0060044B" w14:paraId="79C38D85" w14:textId="77777777" w:rsidTr="00B028BB">
        <w:trPr>
          <w:trHeight w:val="206"/>
          <w:jc w:val="center"/>
        </w:trPr>
        <w:tc>
          <w:tcPr>
            <w:tcW w:w="10165" w:type="dxa"/>
            <w:gridSpan w:val="2"/>
            <w:tcBorders>
              <w:top w:val="single" w:sz="4" w:space="0" w:color="auto"/>
              <w:left w:val="single" w:sz="4" w:space="0" w:color="auto"/>
              <w:bottom w:val="single" w:sz="4" w:space="0" w:color="auto"/>
              <w:right w:val="single" w:sz="4" w:space="0" w:color="auto"/>
            </w:tcBorders>
            <w:shd w:val="clear" w:color="auto" w:fill="auto"/>
            <w:tcMar>
              <w:left w:w="105" w:type="dxa"/>
              <w:right w:w="105" w:type="dxa"/>
            </w:tcMar>
          </w:tcPr>
          <w:p w14:paraId="5D70DB3E" w14:textId="77777777" w:rsidR="00B028BB" w:rsidRDefault="00B028BB" w:rsidP="00982090">
            <w:pPr>
              <w:spacing w:after="0"/>
              <w:jc w:val="center"/>
              <w:rPr>
                <w:rFonts w:ascii="Arial" w:eastAsia="Arial" w:hAnsi="Arial" w:cs="Arial"/>
                <w:b/>
                <w:bCs/>
                <w:i/>
                <w:iCs/>
                <w:color w:val="000000" w:themeColor="text1"/>
                <w:sz w:val="22"/>
                <w:szCs w:val="22"/>
              </w:rPr>
            </w:pPr>
          </w:p>
          <w:p w14:paraId="4C75250E" w14:textId="22A5D5BB" w:rsidR="00B028BB" w:rsidRDefault="005B27C0" w:rsidP="00982090">
            <w:pPr>
              <w:spacing w:after="0"/>
              <w:jc w:val="center"/>
              <w:rPr>
                <w:rFonts w:ascii="Arial" w:eastAsia="Arial" w:hAnsi="Arial" w:cs="Arial"/>
                <w:i/>
                <w:iCs/>
                <w:sz w:val="22"/>
                <w:szCs w:val="22"/>
              </w:rPr>
            </w:pPr>
            <w:r w:rsidRPr="00502943">
              <w:rPr>
                <w:rFonts w:ascii="Arial" w:eastAsia="Arial" w:hAnsi="Arial" w:cs="Arial"/>
                <w:i/>
                <w:iCs/>
                <w:color w:val="4472C4" w:themeColor="accent1"/>
                <w:sz w:val="22"/>
                <w:szCs w:val="22"/>
              </w:rPr>
              <w:t xml:space="preserve">ONLY </w:t>
            </w:r>
            <w:r w:rsidR="00B028BB" w:rsidRPr="00502943">
              <w:rPr>
                <w:rFonts w:ascii="Arial" w:eastAsia="Arial" w:hAnsi="Arial" w:cs="Arial"/>
                <w:i/>
                <w:iCs/>
                <w:color w:val="4472C4" w:themeColor="accent1"/>
                <w:sz w:val="22"/>
                <w:szCs w:val="22"/>
              </w:rPr>
              <w:t>“Qualified” applicants advance to phase 2.</w:t>
            </w:r>
          </w:p>
          <w:p w14:paraId="4173279D" w14:textId="40F359FB" w:rsidR="005B27C0" w:rsidRPr="005B27C0" w:rsidRDefault="005B27C0" w:rsidP="00982090">
            <w:pPr>
              <w:spacing w:after="0"/>
              <w:jc w:val="center"/>
              <w:rPr>
                <w:rFonts w:ascii="Arial" w:eastAsia="Arial" w:hAnsi="Arial" w:cs="Arial"/>
                <w:b/>
                <w:bCs/>
                <w:i/>
                <w:iCs/>
                <w:color w:val="000000" w:themeColor="text1"/>
                <w:sz w:val="22"/>
                <w:szCs w:val="22"/>
              </w:rPr>
            </w:pPr>
          </w:p>
        </w:tc>
      </w:tr>
      <w:tr w:rsidR="00016D24" w:rsidRPr="0060044B" w14:paraId="7CBA82F1" w14:textId="77777777" w:rsidTr="00B028BB">
        <w:trPr>
          <w:trHeight w:val="233"/>
          <w:jc w:val="center"/>
        </w:trPr>
        <w:tc>
          <w:tcPr>
            <w:tcW w:w="10165" w:type="dxa"/>
            <w:gridSpan w:val="2"/>
            <w:tcBorders>
              <w:top w:val="single" w:sz="4" w:space="0" w:color="auto"/>
              <w:left w:val="nil"/>
              <w:bottom w:val="single" w:sz="4" w:space="0" w:color="auto"/>
              <w:right w:val="nil"/>
            </w:tcBorders>
            <w:shd w:val="clear" w:color="auto" w:fill="FFFFFF" w:themeFill="background1"/>
            <w:tcMar>
              <w:left w:w="105" w:type="dxa"/>
              <w:right w:w="105" w:type="dxa"/>
            </w:tcMar>
          </w:tcPr>
          <w:p w14:paraId="58DFE674" w14:textId="77777777" w:rsidR="00016D24" w:rsidRDefault="00016D24" w:rsidP="00982090">
            <w:pPr>
              <w:spacing w:after="0"/>
              <w:jc w:val="center"/>
              <w:rPr>
                <w:rFonts w:ascii="Arial" w:eastAsia="Arial" w:hAnsi="Arial" w:cs="Arial"/>
                <w:b/>
                <w:bCs/>
                <w:color w:val="000000" w:themeColor="text1"/>
              </w:rPr>
            </w:pPr>
          </w:p>
          <w:p w14:paraId="241B9632" w14:textId="77777777" w:rsidR="00B028BB" w:rsidRDefault="00B028BB" w:rsidP="00982090">
            <w:pPr>
              <w:spacing w:after="0"/>
              <w:jc w:val="center"/>
              <w:rPr>
                <w:rFonts w:ascii="Arial" w:eastAsia="Arial" w:hAnsi="Arial" w:cs="Arial"/>
                <w:b/>
                <w:bCs/>
                <w:color w:val="000000" w:themeColor="text1"/>
              </w:rPr>
            </w:pPr>
          </w:p>
          <w:p w14:paraId="15B72F42" w14:textId="77777777" w:rsidR="00B028BB" w:rsidRDefault="00B028BB" w:rsidP="00982090">
            <w:pPr>
              <w:spacing w:after="0"/>
              <w:jc w:val="center"/>
              <w:rPr>
                <w:rFonts w:ascii="Arial" w:eastAsia="Arial" w:hAnsi="Arial" w:cs="Arial"/>
                <w:b/>
                <w:bCs/>
                <w:color w:val="000000" w:themeColor="text1"/>
              </w:rPr>
            </w:pPr>
          </w:p>
          <w:p w14:paraId="0E0F519C" w14:textId="77777777" w:rsidR="00B028BB" w:rsidRPr="003B1DC3" w:rsidRDefault="00B028BB" w:rsidP="00982090">
            <w:pPr>
              <w:spacing w:after="0"/>
              <w:jc w:val="center"/>
              <w:rPr>
                <w:rFonts w:ascii="Arial" w:eastAsia="Arial" w:hAnsi="Arial" w:cs="Arial"/>
                <w:b/>
                <w:bCs/>
                <w:color w:val="000000" w:themeColor="text1"/>
              </w:rPr>
            </w:pPr>
          </w:p>
        </w:tc>
      </w:tr>
      <w:tr w:rsidR="00016D24" w:rsidRPr="0060044B" w14:paraId="0436B5F4" w14:textId="77777777" w:rsidTr="00B028BB">
        <w:trPr>
          <w:trHeight w:val="315"/>
          <w:jc w:val="center"/>
        </w:trPr>
        <w:tc>
          <w:tcPr>
            <w:tcW w:w="1016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Mar>
              <w:left w:w="105" w:type="dxa"/>
              <w:right w:w="105" w:type="dxa"/>
            </w:tcMar>
            <w:vAlign w:val="center"/>
          </w:tcPr>
          <w:p w14:paraId="1A3E5D60" w14:textId="7105D3F2" w:rsidR="00016D24" w:rsidRPr="00090B8D" w:rsidRDefault="005B27C0" w:rsidP="00982090">
            <w:pPr>
              <w:spacing w:before="240"/>
              <w:rPr>
                <w:rFonts w:ascii="Arial" w:eastAsia="Arial" w:hAnsi="Arial" w:cs="Arial"/>
                <w:b/>
                <w:bCs/>
                <w:i/>
                <w:iCs/>
                <w:sz w:val="24"/>
                <w:szCs w:val="24"/>
                <w:u w:val="single"/>
              </w:rPr>
            </w:pPr>
            <w:r>
              <w:rPr>
                <w:rFonts w:ascii="Arial" w:eastAsia="Arial" w:hAnsi="Arial" w:cs="Arial"/>
                <w:b/>
                <w:bCs/>
                <w:i/>
                <w:iCs/>
                <w:sz w:val="24"/>
                <w:szCs w:val="24"/>
              </w:rPr>
              <w:lastRenderedPageBreak/>
              <w:br/>
            </w:r>
            <w:r w:rsidR="00016D24" w:rsidRPr="002034AC">
              <w:rPr>
                <w:rFonts w:ascii="Arial" w:eastAsia="Arial" w:hAnsi="Arial" w:cs="Arial"/>
                <w:b/>
                <w:bCs/>
                <w:i/>
                <w:iCs/>
                <w:sz w:val="24"/>
                <w:szCs w:val="24"/>
              </w:rPr>
              <w:t xml:space="preserve">Phase 2: </w:t>
            </w:r>
            <w:r w:rsidR="00016D24" w:rsidRPr="00090B8D">
              <w:rPr>
                <w:rFonts w:ascii="Arial" w:eastAsia="Arial" w:hAnsi="Arial" w:cs="Arial"/>
                <w:b/>
                <w:bCs/>
                <w:i/>
                <w:iCs/>
                <w:sz w:val="24"/>
                <w:szCs w:val="24"/>
                <w:u w:val="single"/>
              </w:rPr>
              <w:t>Final Ranking and Selection</w:t>
            </w:r>
          </w:p>
          <w:p w14:paraId="6590EF3C" w14:textId="4F350561" w:rsidR="00016D24" w:rsidRPr="00B028BB" w:rsidRDefault="00016D24" w:rsidP="00982090">
            <w:pPr>
              <w:rPr>
                <w:rFonts w:ascii="Arial" w:eastAsia="Arial" w:hAnsi="Arial" w:cs="Arial"/>
                <w:sz w:val="22"/>
                <w:szCs w:val="22"/>
              </w:rPr>
            </w:pPr>
            <w:r w:rsidRPr="00B028BB">
              <w:rPr>
                <w:rFonts w:ascii="Arial" w:eastAsia="Arial" w:hAnsi="Arial" w:cs="Arial"/>
                <w:sz w:val="22"/>
                <w:szCs w:val="22"/>
              </w:rPr>
              <w:t xml:space="preserve">The final phase, offered ONLY to “qualified” applicants, provides opportunity to garner additional ranking points toward one’s application. During this phase, </w:t>
            </w:r>
            <w:r w:rsidRPr="00B028BB">
              <w:rPr>
                <w:rFonts w:ascii="Arial" w:eastAsia="Arial" w:hAnsi="Arial" w:cs="Arial"/>
                <w:sz w:val="22"/>
                <w:szCs w:val="22"/>
                <w:u w:val="single"/>
              </w:rPr>
              <w:t>all qualified applicants</w:t>
            </w:r>
            <w:r w:rsidRPr="00B028BB">
              <w:rPr>
                <w:rFonts w:ascii="Arial" w:eastAsia="Arial" w:hAnsi="Arial" w:cs="Arial"/>
                <w:sz w:val="22"/>
                <w:szCs w:val="22"/>
              </w:rPr>
              <w:t xml:space="preserve"> are invited to take the USA. Simultaneously, </w:t>
            </w:r>
            <w:r w:rsidR="005B27C0">
              <w:rPr>
                <w:rFonts w:ascii="Arial" w:eastAsia="Arial" w:hAnsi="Arial" w:cs="Arial"/>
                <w:sz w:val="22"/>
                <w:szCs w:val="22"/>
              </w:rPr>
              <w:t xml:space="preserve">any </w:t>
            </w:r>
            <w:r w:rsidRPr="00B028BB">
              <w:rPr>
                <w:rFonts w:ascii="Arial" w:eastAsia="Arial" w:hAnsi="Arial" w:cs="Arial"/>
                <w:sz w:val="22"/>
                <w:szCs w:val="22"/>
              </w:rPr>
              <w:t xml:space="preserve">documentation of the </w:t>
            </w:r>
            <w:r w:rsidRPr="00B028BB">
              <w:rPr>
                <w:rFonts w:ascii="Arial" w:eastAsia="Arial" w:hAnsi="Arial" w:cs="Arial"/>
                <w:sz w:val="22"/>
                <w:szCs w:val="22"/>
                <w:u w:val="single"/>
              </w:rPr>
              <w:t>final evaluation criteria</w:t>
            </w:r>
            <w:r w:rsidRPr="00B028BB">
              <w:rPr>
                <w:rFonts w:ascii="Arial" w:eastAsia="Arial" w:hAnsi="Arial" w:cs="Arial"/>
                <w:sz w:val="22"/>
                <w:szCs w:val="22"/>
              </w:rPr>
              <w:t xml:space="preserve"> </w:t>
            </w:r>
            <w:r w:rsidR="005B27C0">
              <w:rPr>
                <w:rFonts w:ascii="Arial" w:eastAsia="Arial" w:hAnsi="Arial" w:cs="Arial"/>
                <w:sz w:val="22"/>
                <w:szCs w:val="22"/>
              </w:rPr>
              <w:t xml:space="preserve">described below which were </w:t>
            </w:r>
            <w:r w:rsidR="005B27C0" w:rsidRPr="00B028BB">
              <w:rPr>
                <w:rFonts w:ascii="Arial" w:eastAsia="Arial" w:hAnsi="Arial" w:cs="Arial"/>
                <w:sz w:val="22"/>
                <w:szCs w:val="22"/>
              </w:rPr>
              <w:t xml:space="preserve">received with application </w:t>
            </w:r>
            <w:r w:rsidRPr="00B028BB">
              <w:rPr>
                <w:rFonts w:ascii="Arial" w:eastAsia="Arial" w:hAnsi="Arial" w:cs="Arial"/>
                <w:sz w:val="22"/>
                <w:szCs w:val="22"/>
              </w:rPr>
              <w:t xml:space="preserve">is evaluated for points prior to calculation of final point score, rank and cohort selection. </w:t>
            </w:r>
            <w:r w:rsidR="005B27C0">
              <w:rPr>
                <w:rFonts w:ascii="Arial" w:eastAsia="Arial" w:hAnsi="Arial" w:cs="Arial"/>
                <w:sz w:val="22"/>
                <w:szCs w:val="22"/>
              </w:rPr>
              <w:br/>
            </w:r>
          </w:p>
        </w:tc>
      </w:tr>
      <w:tr w:rsidR="00016D24" w:rsidRPr="0060044B" w14:paraId="665C3B7D" w14:textId="77777777" w:rsidTr="00B028BB">
        <w:trPr>
          <w:trHeight w:val="215"/>
          <w:jc w:val="center"/>
        </w:trPr>
        <w:tc>
          <w:tcPr>
            <w:tcW w:w="8910" w:type="dxa"/>
            <w:tcBorders>
              <w:top w:val="single" w:sz="4" w:space="0" w:color="auto"/>
              <w:left w:val="single" w:sz="4" w:space="0" w:color="auto"/>
              <w:bottom w:val="single" w:sz="4" w:space="0" w:color="auto"/>
              <w:right w:val="single" w:sz="4" w:space="0" w:color="auto"/>
            </w:tcBorders>
            <w:shd w:val="clear" w:color="auto" w:fill="E7E6E6" w:themeFill="background2"/>
            <w:tcMar>
              <w:left w:w="105" w:type="dxa"/>
              <w:right w:w="105" w:type="dxa"/>
            </w:tcMar>
            <w:vAlign w:val="center"/>
          </w:tcPr>
          <w:p w14:paraId="757272B6" w14:textId="77777777" w:rsidR="005B27C0" w:rsidRDefault="005B27C0" w:rsidP="00982090">
            <w:pPr>
              <w:spacing w:after="0"/>
              <w:jc w:val="right"/>
              <w:rPr>
                <w:rFonts w:ascii="Arial" w:eastAsia="Arial" w:hAnsi="Arial" w:cs="Arial"/>
                <w:b/>
                <w:bCs/>
                <w:i/>
                <w:iCs/>
                <w:sz w:val="22"/>
                <w:szCs w:val="22"/>
              </w:rPr>
            </w:pPr>
          </w:p>
          <w:p w14:paraId="41EF0D5C" w14:textId="44CFDD88" w:rsidR="00016D24" w:rsidRPr="00B028BB" w:rsidRDefault="00016D24" w:rsidP="00982090">
            <w:pPr>
              <w:spacing w:after="0"/>
              <w:jc w:val="right"/>
              <w:rPr>
                <w:rFonts w:ascii="Arial" w:eastAsia="Arial" w:hAnsi="Arial" w:cs="Arial"/>
                <w:b/>
                <w:bCs/>
                <w:i/>
                <w:iCs/>
                <w:sz w:val="22"/>
                <w:szCs w:val="22"/>
              </w:rPr>
            </w:pPr>
            <w:r w:rsidRPr="00B028BB">
              <w:rPr>
                <w:rFonts w:ascii="Arial" w:eastAsia="Arial" w:hAnsi="Arial" w:cs="Arial"/>
                <w:b/>
                <w:bCs/>
                <w:i/>
                <w:iCs/>
                <w:sz w:val="22"/>
                <w:szCs w:val="22"/>
              </w:rPr>
              <w:t>Final Evaluation Criteria:</w:t>
            </w:r>
          </w:p>
          <w:p w14:paraId="17387E42" w14:textId="4AA64E69" w:rsidR="00016D24" w:rsidRDefault="00016D24" w:rsidP="00982090">
            <w:pPr>
              <w:spacing w:after="0"/>
              <w:jc w:val="right"/>
              <w:rPr>
                <w:rFonts w:ascii="Arial" w:eastAsia="Arial" w:hAnsi="Arial" w:cs="Arial"/>
                <w:b/>
                <w:bCs/>
                <w:i/>
                <w:iCs/>
                <w:sz w:val="22"/>
                <w:szCs w:val="22"/>
              </w:rPr>
            </w:pPr>
            <w:r w:rsidRPr="00B028BB">
              <w:rPr>
                <w:rFonts w:ascii="Arial" w:eastAsia="Arial" w:hAnsi="Arial" w:cs="Arial"/>
                <w:b/>
                <w:bCs/>
                <w:i/>
                <w:iCs/>
                <w:sz w:val="22"/>
                <w:szCs w:val="22"/>
              </w:rPr>
              <w:t>Determination of</w:t>
            </w:r>
            <w:r w:rsidR="005B27C0">
              <w:rPr>
                <w:rFonts w:ascii="Arial" w:eastAsia="Arial" w:hAnsi="Arial" w:cs="Arial"/>
                <w:b/>
                <w:bCs/>
                <w:i/>
                <w:iCs/>
                <w:sz w:val="22"/>
                <w:szCs w:val="22"/>
              </w:rPr>
              <w:t xml:space="preserve"> </w:t>
            </w:r>
            <w:r w:rsidRPr="00B028BB">
              <w:rPr>
                <w:rFonts w:ascii="Arial" w:eastAsia="Arial" w:hAnsi="Arial" w:cs="Arial"/>
                <w:b/>
                <w:bCs/>
                <w:i/>
                <w:iCs/>
                <w:sz w:val="22"/>
                <w:szCs w:val="22"/>
              </w:rPr>
              <w:t>Final Rank and Cohort Selection</w:t>
            </w:r>
          </w:p>
          <w:p w14:paraId="0AE05359" w14:textId="77777777" w:rsidR="005B27C0" w:rsidRPr="00B028BB" w:rsidRDefault="005B27C0" w:rsidP="00982090">
            <w:pPr>
              <w:spacing w:after="0"/>
              <w:jc w:val="right"/>
              <w:rPr>
                <w:rFonts w:ascii="Arial" w:eastAsia="Arial" w:hAnsi="Arial" w:cs="Arial"/>
                <w:b/>
                <w:bCs/>
                <w:i/>
                <w:iCs/>
                <w:sz w:val="22"/>
                <w:szCs w:val="22"/>
              </w:rPr>
            </w:pPr>
          </w:p>
        </w:tc>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tcPr>
          <w:p w14:paraId="32051AED" w14:textId="77777777" w:rsidR="005B27C0" w:rsidRDefault="005B27C0" w:rsidP="00982090">
            <w:pPr>
              <w:spacing w:after="0"/>
              <w:jc w:val="center"/>
              <w:rPr>
                <w:rFonts w:ascii="Arial" w:eastAsia="Arial" w:hAnsi="Arial" w:cs="Arial"/>
                <w:b/>
                <w:bCs/>
                <w:i/>
                <w:iCs/>
                <w:sz w:val="22"/>
                <w:szCs w:val="22"/>
              </w:rPr>
            </w:pPr>
          </w:p>
          <w:p w14:paraId="1662C2CA" w14:textId="77777777" w:rsidR="00016D24" w:rsidRDefault="00016D24" w:rsidP="00982090">
            <w:pPr>
              <w:spacing w:after="0"/>
              <w:jc w:val="center"/>
              <w:rPr>
                <w:rFonts w:ascii="Arial" w:eastAsia="Arial" w:hAnsi="Arial" w:cs="Arial"/>
                <w:b/>
                <w:bCs/>
                <w:i/>
                <w:iCs/>
                <w:sz w:val="22"/>
                <w:szCs w:val="22"/>
              </w:rPr>
            </w:pPr>
            <w:r w:rsidRPr="00B028BB">
              <w:rPr>
                <w:rFonts w:ascii="Arial" w:eastAsia="Arial" w:hAnsi="Arial" w:cs="Arial"/>
                <w:b/>
                <w:bCs/>
                <w:i/>
                <w:iCs/>
                <w:sz w:val="22"/>
                <w:szCs w:val="22"/>
              </w:rPr>
              <w:t>Point Potential</w:t>
            </w:r>
          </w:p>
          <w:p w14:paraId="5AEA3766" w14:textId="42A794D2" w:rsidR="005B27C0" w:rsidRPr="00B028BB" w:rsidRDefault="005B27C0" w:rsidP="00982090">
            <w:pPr>
              <w:spacing w:after="0"/>
              <w:jc w:val="center"/>
              <w:rPr>
                <w:rFonts w:ascii="Arial" w:eastAsia="Arial" w:hAnsi="Arial" w:cs="Arial"/>
                <w:b/>
                <w:bCs/>
                <w:i/>
                <w:iCs/>
                <w:sz w:val="22"/>
                <w:szCs w:val="22"/>
              </w:rPr>
            </w:pPr>
          </w:p>
        </w:tc>
      </w:tr>
      <w:tr w:rsidR="00016D24" w:rsidRPr="0060044B" w14:paraId="6E7A6A8B" w14:textId="77777777" w:rsidTr="00B028BB">
        <w:trPr>
          <w:trHeight w:val="300"/>
          <w:jc w:val="center"/>
        </w:trPr>
        <w:tc>
          <w:tcPr>
            <w:tcW w:w="8910" w:type="dxa"/>
            <w:tcBorders>
              <w:top w:val="single" w:sz="4" w:space="0" w:color="auto"/>
              <w:left w:val="single" w:sz="4" w:space="0" w:color="auto"/>
              <w:bottom w:val="single" w:sz="4" w:space="0" w:color="auto"/>
              <w:right w:val="single" w:sz="4" w:space="0" w:color="auto"/>
            </w:tcBorders>
            <w:tcMar>
              <w:left w:w="105" w:type="dxa"/>
              <w:right w:w="105" w:type="dxa"/>
            </w:tcMar>
          </w:tcPr>
          <w:p w14:paraId="7B6318C7" w14:textId="41B3C34E" w:rsidR="00016D24" w:rsidRPr="00B028BB" w:rsidRDefault="005B27C0" w:rsidP="00982090">
            <w:pPr>
              <w:spacing w:after="0"/>
              <w:jc w:val="right"/>
              <w:rPr>
                <w:rFonts w:ascii="Arial" w:eastAsia="Arial" w:hAnsi="Arial" w:cs="Arial"/>
                <w:i/>
                <w:iCs/>
                <w:sz w:val="22"/>
                <w:szCs w:val="22"/>
              </w:rPr>
            </w:pPr>
            <w:r>
              <w:rPr>
                <w:rFonts w:ascii="Arial" w:eastAsia="Arial" w:hAnsi="Arial" w:cs="Arial"/>
                <w:i/>
                <w:iCs/>
                <w:sz w:val="22"/>
                <w:szCs w:val="22"/>
              </w:rPr>
              <w:br/>
            </w:r>
            <w:r w:rsidR="00016D24" w:rsidRPr="00B028BB">
              <w:rPr>
                <w:rFonts w:ascii="Arial" w:eastAsia="Arial" w:hAnsi="Arial" w:cs="Arial"/>
                <w:i/>
                <w:iCs/>
                <w:sz w:val="22"/>
                <w:szCs w:val="22"/>
              </w:rPr>
              <w:t xml:space="preserve">ONLY qualified applicants (by emailed invitation): Ultrasound Student Assessment (USA) </w:t>
            </w:r>
            <w:r w:rsidR="00016D24" w:rsidRPr="00B028BB">
              <w:rPr>
                <w:rFonts w:ascii="Arial" w:eastAsia="Arial" w:hAnsi="Arial" w:cs="Arial"/>
                <w:i/>
                <w:iCs/>
                <w:sz w:val="22"/>
                <w:szCs w:val="22"/>
              </w:rPr>
              <w:br/>
              <w:t>Health Professions Readiness Coursework (HPRS)</w:t>
            </w:r>
          </w:p>
          <w:p w14:paraId="23BA797D" w14:textId="77777777" w:rsidR="00016D24" w:rsidRPr="00B028BB" w:rsidRDefault="00016D24" w:rsidP="00982090">
            <w:pPr>
              <w:spacing w:after="0"/>
              <w:jc w:val="right"/>
              <w:rPr>
                <w:rFonts w:ascii="Arial" w:eastAsia="Arial" w:hAnsi="Arial" w:cs="Arial"/>
                <w:i/>
                <w:iCs/>
                <w:sz w:val="22"/>
                <w:szCs w:val="22"/>
              </w:rPr>
            </w:pPr>
            <w:r w:rsidRPr="00B028BB">
              <w:rPr>
                <w:rFonts w:ascii="Arial" w:eastAsia="Arial" w:hAnsi="Arial" w:cs="Arial"/>
                <w:i/>
                <w:iCs/>
                <w:sz w:val="22"/>
                <w:szCs w:val="22"/>
              </w:rPr>
              <w:t>Recent Related Work Experience</w:t>
            </w:r>
          </w:p>
          <w:p w14:paraId="43D3792A" w14:textId="77777777" w:rsidR="00016D24" w:rsidRPr="00B028BB" w:rsidRDefault="00016D24" w:rsidP="00982090">
            <w:pPr>
              <w:spacing w:after="0"/>
              <w:jc w:val="right"/>
              <w:rPr>
                <w:rFonts w:ascii="Arial" w:eastAsia="Arial" w:hAnsi="Arial" w:cs="Arial"/>
                <w:i/>
                <w:iCs/>
                <w:sz w:val="22"/>
                <w:szCs w:val="22"/>
              </w:rPr>
            </w:pPr>
            <w:r w:rsidRPr="00B028BB">
              <w:rPr>
                <w:rFonts w:ascii="Arial" w:eastAsia="Arial" w:hAnsi="Arial" w:cs="Arial"/>
                <w:i/>
                <w:iCs/>
                <w:sz w:val="22"/>
                <w:szCs w:val="22"/>
              </w:rPr>
              <w:t>Current Professional Credentials</w:t>
            </w:r>
            <w:r w:rsidRPr="00B028BB">
              <w:rPr>
                <w:rFonts w:ascii="Arial" w:eastAsia="Arial" w:hAnsi="Arial" w:cs="Arial"/>
                <w:i/>
                <w:iCs/>
                <w:sz w:val="22"/>
                <w:szCs w:val="22"/>
              </w:rPr>
              <w:br/>
              <w:t>Prior Degree Completion</w:t>
            </w:r>
            <w:r w:rsidRPr="00B028BB">
              <w:rPr>
                <w:rFonts w:ascii="Arial" w:eastAsia="Arial" w:hAnsi="Arial" w:cs="Arial"/>
                <w:i/>
                <w:iCs/>
                <w:sz w:val="22"/>
                <w:szCs w:val="22"/>
              </w:rPr>
              <w:br/>
              <w:t>Current Related Certification(s)</w:t>
            </w:r>
          </w:p>
          <w:p w14:paraId="22DC2869" w14:textId="77777777" w:rsidR="00016D24" w:rsidRPr="00B028BB" w:rsidRDefault="00016D24" w:rsidP="00982090">
            <w:pPr>
              <w:spacing w:after="0"/>
              <w:jc w:val="right"/>
              <w:rPr>
                <w:rFonts w:ascii="Arial" w:eastAsia="Arial" w:hAnsi="Arial" w:cs="Arial"/>
                <w:i/>
                <w:iCs/>
                <w:sz w:val="22"/>
                <w:szCs w:val="22"/>
              </w:rPr>
            </w:pPr>
            <w:r w:rsidRPr="00B028BB">
              <w:rPr>
                <w:rFonts w:ascii="Arial" w:eastAsia="Arial" w:hAnsi="Arial" w:cs="Arial"/>
                <w:i/>
                <w:iCs/>
                <w:sz w:val="22"/>
                <w:szCs w:val="22"/>
              </w:rPr>
              <w:t>Documented Community Service: Volunteer / Lab Shadowing</w:t>
            </w:r>
          </w:p>
          <w:p w14:paraId="73070A0D" w14:textId="77777777" w:rsidR="00016D24" w:rsidRPr="00B028BB" w:rsidRDefault="00016D24" w:rsidP="00982090">
            <w:pPr>
              <w:spacing w:after="0"/>
              <w:jc w:val="right"/>
              <w:rPr>
                <w:rFonts w:ascii="Arial" w:eastAsia="Arial" w:hAnsi="Arial" w:cs="Arial"/>
                <w:i/>
                <w:iCs/>
                <w:sz w:val="22"/>
                <w:szCs w:val="22"/>
              </w:rPr>
            </w:pPr>
            <w:r w:rsidRPr="00B028BB">
              <w:rPr>
                <w:rFonts w:ascii="Arial" w:eastAsia="Arial" w:hAnsi="Arial" w:cs="Arial"/>
                <w:i/>
                <w:iCs/>
                <w:sz w:val="22"/>
                <w:szCs w:val="22"/>
              </w:rPr>
              <w:t>Related Coursework: SCIT 1420, PHIL 2306, DMSO 1110</w:t>
            </w:r>
          </w:p>
          <w:p w14:paraId="7019809E" w14:textId="77777777" w:rsidR="00016D24" w:rsidRPr="00B028BB" w:rsidRDefault="00016D24" w:rsidP="00982090">
            <w:pPr>
              <w:spacing w:after="0"/>
              <w:jc w:val="right"/>
              <w:rPr>
                <w:rFonts w:ascii="Arial" w:eastAsia="Arial" w:hAnsi="Arial" w:cs="Arial"/>
                <w:i/>
                <w:iCs/>
                <w:sz w:val="22"/>
                <w:szCs w:val="22"/>
              </w:rPr>
            </w:pPr>
            <w:r w:rsidRPr="00B028BB">
              <w:rPr>
                <w:rFonts w:ascii="Arial" w:eastAsia="Arial" w:hAnsi="Arial" w:cs="Arial"/>
                <w:i/>
                <w:iCs/>
                <w:sz w:val="22"/>
                <w:szCs w:val="22"/>
              </w:rPr>
              <w:t>Extra-Curricular Activities: Phi Theta Kappa</w:t>
            </w:r>
          </w:p>
          <w:p w14:paraId="1D681CD2" w14:textId="5EB20E41" w:rsidR="00016D24" w:rsidRPr="00B028BB" w:rsidRDefault="00016D24" w:rsidP="00982090">
            <w:pPr>
              <w:spacing w:after="0"/>
              <w:jc w:val="right"/>
              <w:rPr>
                <w:rFonts w:ascii="Arial" w:eastAsia="Arial" w:hAnsi="Arial" w:cs="Arial"/>
                <w:i/>
                <w:iCs/>
                <w:sz w:val="22"/>
                <w:szCs w:val="22"/>
              </w:rPr>
            </w:pPr>
            <w:r w:rsidRPr="00B028BB">
              <w:rPr>
                <w:rFonts w:ascii="Arial" w:eastAsia="Arial" w:hAnsi="Arial" w:cs="Arial"/>
                <w:i/>
                <w:iCs/>
                <w:sz w:val="22"/>
                <w:szCs w:val="22"/>
              </w:rPr>
              <w:t>Focused Application</w:t>
            </w:r>
            <w:r w:rsidR="005B27C0">
              <w:rPr>
                <w:rFonts w:ascii="Arial" w:eastAsia="Arial" w:hAnsi="Arial" w:cs="Arial"/>
                <w:i/>
                <w:iCs/>
                <w:sz w:val="22"/>
                <w:szCs w:val="22"/>
              </w:rPr>
              <w:br/>
            </w:r>
          </w:p>
        </w:tc>
        <w:tc>
          <w:tcPr>
            <w:tcW w:w="1255" w:type="dxa"/>
            <w:tcBorders>
              <w:top w:val="single" w:sz="4" w:space="0" w:color="auto"/>
              <w:left w:val="single" w:sz="4" w:space="0" w:color="auto"/>
              <w:bottom w:val="single" w:sz="4" w:space="0" w:color="auto"/>
              <w:right w:val="single" w:sz="4" w:space="0" w:color="auto"/>
            </w:tcBorders>
            <w:tcMar>
              <w:left w:w="105" w:type="dxa"/>
              <w:right w:w="105" w:type="dxa"/>
            </w:tcMar>
          </w:tcPr>
          <w:p w14:paraId="3E265BA9" w14:textId="28584DEC" w:rsidR="00016D24" w:rsidRPr="00B028BB" w:rsidRDefault="005B27C0" w:rsidP="00982090">
            <w:pPr>
              <w:spacing w:after="0"/>
              <w:jc w:val="center"/>
              <w:rPr>
                <w:rFonts w:ascii="Arial" w:eastAsia="Arial" w:hAnsi="Arial" w:cs="Arial"/>
                <w:i/>
                <w:iCs/>
                <w:sz w:val="22"/>
                <w:szCs w:val="22"/>
              </w:rPr>
            </w:pPr>
            <w:r>
              <w:rPr>
                <w:rFonts w:ascii="Arial" w:eastAsia="Arial" w:hAnsi="Arial" w:cs="Arial"/>
                <w:i/>
                <w:iCs/>
                <w:sz w:val="22"/>
                <w:szCs w:val="22"/>
              </w:rPr>
              <w:br/>
            </w:r>
            <w:r w:rsidR="00016D24" w:rsidRPr="00B028BB">
              <w:rPr>
                <w:rFonts w:ascii="Arial" w:eastAsia="Arial" w:hAnsi="Arial" w:cs="Arial"/>
                <w:i/>
                <w:iCs/>
                <w:sz w:val="22"/>
                <w:szCs w:val="22"/>
              </w:rPr>
              <w:t>70</w:t>
            </w:r>
          </w:p>
          <w:p w14:paraId="60974526" w14:textId="77777777"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20</w:t>
            </w:r>
          </w:p>
          <w:p w14:paraId="42A87492" w14:textId="1E1A51BF" w:rsidR="00B028BB" w:rsidRPr="00B028BB" w:rsidRDefault="00016D24" w:rsidP="00B028BB">
            <w:pPr>
              <w:spacing w:after="0"/>
              <w:jc w:val="center"/>
              <w:rPr>
                <w:rFonts w:ascii="Arial" w:eastAsia="Arial" w:hAnsi="Arial" w:cs="Arial"/>
                <w:i/>
                <w:iCs/>
                <w:sz w:val="22"/>
                <w:szCs w:val="22"/>
              </w:rPr>
            </w:pPr>
            <w:r w:rsidRPr="00B028BB">
              <w:rPr>
                <w:rFonts w:ascii="Arial" w:eastAsia="Arial" w:hAnsi="Arial" w:cs="Arial"/>
                <w:i/>
                <w:iCs/>
                <w:sz w:val="22"/>
                <w:szCs w:val="22"/>
              </w:rPr>
              <w:t>20</w:t>
            </w:r>
          </w:p>
          <w:p w14:paraId="338A5CF9" w14:textId="538CE3D3"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6</w:t>
            </w:r>
          </w:p>
          <w:p w14:paraId="5E1D90E6" w14:textId="77777777"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4</w:t>
            </w:r>
          </w:p>
          <w:p w14:paraId="2F4CBC98" w14:textId="77777777"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1</w:t>
            </w:r>
          </w:p>
          <w:p w14:paraId="2DEBE26B" w14:textId="77777777"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6</w:t>
            </w:r>
          </w:p>
          <w:p w14:paraId="4D59FC7C" w14:textId="77777777"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4</w:t>
            </w:r>
          </w:p>
          <w:p w14:paraId="1038042E" w14:textId="77777777" w:rsidR="00016D24" w:rsidRPr="00B028BB" w:rsidRDefault="00016D24" w:rsidP="00982090">
            <w:pPr>
              <w:spacing w:after="0"/>
              <w:jc w:val="center"/>
              <w:rPr>
                <w:rFonts w:ascii="Arial" w:eastAsia="Arial" w:hAnsi="Arial" w:cs="Arial"/>
                <w:i/>
                <w:iCs/>
                <w:sz w:val="22"/>
                <w:szCs w:val="22"/>
              </w:rPr>
            </w:pPr>
            <w:r w:rsidRPr="00B028BB">
              <w:rPr>
                <w:rFonts w:ascii="Arial" w:eastAsia="Arial" w:hAnsi="Arial" w:cs="Arial"/>
                <w:i/>
                <w:iCs/>
                <w:sz w:val="22"/>
                <w:szCs w:val="22"/>
              </w:rPr>
              <w:t>2</w:t>
            </w:r>
          </w:p>
          <w:p w14:paraId="5005181A" w14:textId="77777777" w:rsidR="00016D24" w:rsidRPr="00B028BB" w:rsidRDefault="00016D24" w:rsidP="00982090">
            <w:pPr>
              <w:spacing w:after="0"/>
              <w:jc w:val="center"/>
              <w:rPr>
                <w:rFonts w:ascii="Arial" w:eastAsia="Arial" w:hAnsi="Arial" w:cs="Arial"/>
                <w:b/>
                <w:bCs/>
                <w:i/>
                <w:iCs/>
                <w:sz w:val="22"/>
                <w:szCs w:val="22"/>
              </w:rPr>
            </w:pPr>
            <w:r w:rsidRPr="00B028BB">
              <w:rPr>
                <w:rFonts w:ascii="Arial" w:eastAsia="Arial" w:hAnsi="Arial" w:cs="Arial"/>
                <w:i/>
                <w:iCs/>
                <w:sz w:val="22"/>
                <w:szCs w:val="22"/>
              </w:rPr>
              <w:t>1</w:t>
            </w:r>
          </w:p>
        </w:tc>
      </w:tr>
      <w:tr w:rsidR="00016D24" w:rsidRPr="0060044B" w14:paraId="3840558E" w14:textId="77777777" w:rsidTr="00B028BB">
        <w:trPr>
          <w:trHeight w:val="111"/>
          <w:jc w:val="center"/>
        </w:trPr>
        <w:tc>
          <w:tcPr>
            <w:tcW w:w="8910" w:type="dxa"/>
            <w:tcBorders>
              <w:top w:val="single" w:sz="4" w:space="0" w:color="auto"/>
              <w:left w:val="single" w:sz="4" w:space="0" w:color="auto"/>
              <w:bottom w:val="single" w:sz="4" w:space="0" w:color="auto"/>
              <w:right w:val="single" w:sz="4" w:space="0" w:color="auto"/>
            </w:tcBorders>
            <w:shd w:val="clear" w:color="auto" w:fill="E7E6E6" w:themeFill="background2"/>
            <w:tcMar>
              <w:left w:w="105" w:type="dxa"/>
              <w:right w:w="105" w:type="dxa"/>
            </w:tcMar>
          </w:tcPr>
          <w:p w14:paraId="6956532D" w14:textId="6FD9C44E" w:rsidR="00016D24" w:rsidRPr="00B028BB" w:rsidRDefault="005B27C0" w:rsidP="00982090">
            <w:pPr>
              <w:spacing w:after="0"/>
              <w:jc w:val="right"/>
              <w:rPr>
                <w:rFonts w:ascii="Arial" w:eastAsia="Arial" w:hAnsi="Arial" w:cs="Arial"/>
                <w:i/>
                <w:iCs/>
                <w:sz w:val="22"/>
                <w:szCs w:val="22"/>
              </w:rPr>
            </w:pPr>
            <w:r>
              <w:rPr>
                <w:rFonts w:ascii="Arial" w:eastAsia="Arial" w:hAnsi="Arial" w:cs="Arial"/>
                <w:b/>
                <w:bCs/>
                <w:i/>
                <w:iCs/>
                <w:color w:val="000000" w:themeColor="text1"/>
                <w:sz w:val="22"/>
                <w:szCs w:val="22"/>
              </w:rPr>
              <w:br/>
            </w:r>
            <w:r w:rsidR="00016D24" w:rsidRPr="00B028BB">
              <w:rPr>
                <w:rFonts w:ascii="Arial" w:eastAsia="Arial" w:hAnsi="Arial" w:cs="Arial"/>
                <w:b/>
                <w:bCs/>
                <w:i/>
                <w:iCs/>
                <w:color w:val="000000" w:themeColor="text1"/>
                <w:sz w:val="22"/>
                <w:szCs w:val="22"/>
              </w:rPr>
              <w:t xml:space="preserve">Additional Point Score Maximum </w:t>
            </w:r>
            <w:r w:rsidR="00016D24" w:rsidRPr="00B028BB">
              <w:rPr>
                <w:rFonts w:ascii="Arial" w:eastAsia="Arial" w:hAnsi="Arial" w:cs="Arial"/>
                <w:b/>
                <w:bCs/>
                <w:i/>
                <w:iCs/>
                <w:sz w:val="22"/>
                <w:szCs w:val="22"/>
              </w:rPr>
              <w:t>–</w:t>
            </w:r>
            <w:r w:rsidR="00016D24" w:rsidRPr="00B028BB">
              <w:rPr>
                <w:rFonts w:ascii="Arial" w:eastAsia="Arial" w:hAnsi="Arial" w:cs="Arial"/>
                <w:b/>
                <w:bCs/>
                <w:i/>
                <w:iCs/>
                <w:color w:val="000000" w:themeColor="text1"/>
                <w:sz w:val="22"/>
                <w:szCs w:val="22"/>
              </w:rPr>
              <w:t xml:space="preserve"> Phase 2:</w:t>
            </w:r>
          </w:p>
        </w:tc>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tcMar>
              <w:left w:w="105" w:type="dxa"/>
              <w:right w:w="105" w:type="dxa"/>
            </w:tcMar>
          </w:tcPr>
          <w:p w14:paraId="2FC1C8C7" w14:textId="6C3C89AD" w:rsidR="00016D24" w:rsidRPr="00B028BB" w:rsidRDefault="005B27C0" w:rsidP="00982090">
            <w:pPr>
              <w:spacing w:after="0"/>
              <w:jc w:val="center"/>
              <w:rPr>
                <w:rFonts w:ascii="Arial" w:eastAsia="Arial" w:hAnsi="Arial" w:cs="Arial"/>
                <w:b/>
                <w:bCs/>
                <w:i/>
                <w:iCs/>
                <w:sz w:val="22"/>
                <w:szCs w:val="22"/>
              </w:rPr>
            </w:pPr>
            <w:r>
              <w:rPr>
                <w:rFonts w:ascii="Arial" w:eastAsia="Arial" w:hAnsi="Arial" w:cs="Arial"/>
                <w:b/>
                <w:bCs/>
                <w:i/>
                <w:iCs/>
                <w:sz w:val="22"/>
                <w:szCs w:val="22"/>
              </w:rPr>
              <w:br/>
            </w:r>
            <w:r w:rsidR="00016D24" w:rsidRPr="00B028BB">
              <w:rPr>
                <w:rFonts w:ascii="Arial" w:eastAsia="Arial" w:hAnsi="Arial" w:cs="Arial"/>
                <w:b/>
                <w:bCs/>
                <w:i/>
                <w:iCs/>
                <w:sz w:val="22"/>
                <w:szCs w:val="22"/>
              </w:rPr>
              <w:t>134</w:t>
            </w:r>
            <w:r>
              <w:rPr>
                <w:rFonts w:ascii="Arial" w:eastAsia="Arial" w:hAnsi="Arial" w:cs="Arial"/>
                <w:b/>
                <w:bCs/>
                <w:i/>
                <w:iCs/>
                <w:sz w:val="22"/>
                <w:szCs w:val="22"/>
              </w:rPr>
              <w:br/>
            </w:r>
          </w:p>
        </w:tc>
      </w:tr>
      <w:tr w:rsidR="00016D24" w:rsidRPr="0060044B" w14:paraId="5FD9641D" w14:textId="77777777" w:rsidTr="00502943">
        <w:trPr>
          <w:trHeight w:val="300"/>
          <w:jc w:val="center"/>
        </w:trPr>
        <w:tc>
          <w:tcPr>
            <w:tcW w:w="8910" w:type="dxa"/>
            <w:tcBorders>
              <w:top w:val="single" w:sz="4" w:space="0" w:color="auto"/>
              <w:left w:val="single" w:sz="4" w:space="0" w:color="auto"/>
              <w:bottom w:val="single" w:sz="4" w:space="0" w:color="auto"/>
              <w:right w:val="single" w:sz="4" w:space="0" w:color="auto"/>
            </w:tcBorders>
            <w:shd w:val="clear" w:color="auto" w:fill="D9E2F3" w:themeFill="accent1" w:themeFillTint="33"/>
            <w:tcMar>
              <w:left w:w="105" w:type="dxa"/>
              <w:right w:w="105" w:type="dxa"/>
            </w:tcMar>
            <w:vAlign w:val="center"/>
          </w:tcPr>
          <w:p w14:paraId="171F0B92" w14:textId="023B4921" w:rsidR="00016D24" w:rsidRPr="00502943" w:rsidRDefault="005B27C0" w:rsidP="00502943">
            <w:pPr>
              <w:spacing w:after="0"/>
              <w:jc w:val="right"/>
              <w:rPr>
                <w:rFonts w:ascii="Arial" w:eastAsia="Arial" w:hAnsi="Arial" w:cs="Arial"/>
                <w:b/>
                <w:bCs/>
                <w:i/>
                <w:iCs/>
                <w:color w:val="2F5496" w:themeColor="accent1" w:themeShade="BF"/>
                <w:sz w:val="24"/>
                <w:szCs w:val="24"/>
              </w:rPr>
            </w:pPr>
            <w:r w:rsidRPr="00502943">
              <w:rPr>
                <w:rFonts w:ascii="Arial" w:eastAsia="Arial" w:hAnsi="Arial" w:cs="Arial"/>
                <w:b/>
                <w:bCs/>
                <w:i/>
                <w:iCs/>
                <w:color w:val="2F5496" w:themeColor="accent1" w:themeShade="BF"/>
                <w:sz w:val="24"/>
                <w:szCs w:val="24"/>
              </w:rPr>
              <w:br/>
            </w:r>
            <w:r w:rsidR="00016D24" w:rsidRPr="00502943">
              <w:rPr>
                <w:rFonts w:ascii="Arial" w:eastAsia="Arial" w:hAnsi="Arial" w:cs="Arial"/>
                <w:b/>
                <w:bCs/>
                <w:i/>
                <w:iCs/>
                <w:color w:val="2F5496" w:themeColor="accent1" w:themeShade="BF"/>
                <w:sz w:val="24"/>
                <w:szCs w:val="24"/>
              </w:rPr>
              <w:t>Final Point Score</w:t>
            </w:r>
            <w:r w:rsidR="00502943" w:rsidRPr="00B028BB">
              <w:rPr>
                <w:rFonts w:ascii="Arial" w:eastAsia="Arial" w:hAnsi="Arial" w:cs="Arial"/>
                <w:b/>
                <w:bCs/>
                <w:i/>
                <w:iCs/>
                <w:color w:val="000000" w:themeColor="text1"/>
                <w:sz w:val="22"/>
                <w:szCs w:val="22"/>
              </w:rPr>
              <w:t xml:space="preserve"> </w:t>
            </w:r>
            <w:r w:rsidR="00016D24" w:rsidRPr="00502943">
              <w:rPr>
                <w:rFonts w:ascii="Arial" w:eastAsia="Arial" w:hAnsi="Arial" w:cs="Arial"/>
                <w:b/>
                <w:bCs/>
                <w:i/>
                <w:iCs/>
                <w:color w:val="2F5496" w:themeColor="accent1" w:themeShade="BF"/>
                <w:sz w:val="24"/>
                <w:szCs w:val="24"/>
              </w:rPr>
              <w:t xml:space="preserve"> </w:t>
            </w:r>
            <w:r w:rsidR="00502943">
              <w:rPr>
                <w:rFonts w:ascii="Arial" w:eastAsia="Arial" w:hAnsi="Arial" w:cs="Arial"/>
                <w:b/>
                <w:bCs/>
                <w:i/>
                <w:iCs/>
                <w:color w:val="2F5496" w:themeColor="accent1" w:themeShade="BF"/>
                <w:sz w:val="24"/>
                <w:szCs w:val="24"/>
              </w:rPr>
              <w:br/>
            </w:r>
            <w:r w:rsidR="00016D24" w:rsidRPr="00502943">
              <w:rPr>
                <w:rFonts w:ascii="Arial" w:eastAsia="Arial" w:hAnsi="Arial" w:cs="Arial"/>
                <w:b/>
                <w:bCs/>
                <w:i/>
                <w:iCs/>
                <w:color w:val="2F5496" w:themeColor="accent1" w:themeShade="BF"/>
                <w:sz w:val="24"/>
                <w:szCs w:val="24"/>
              </w:rPr>
              <w:t xml:space="preserve">Maximum </w:t>
            </w:r>
            <w:r w:rsidR="00502943">
              <w:rPr>
                <w:rFonts w:ascii="Arial" w:eastAsia="Arial" w:hAnsi="Arial" w:cs="Arial"/>
                <w:b/>
                <w:bCs/>
                <w:i/>
                <w:iCs/>
                <w:color w:val="2F5496" w:themeColor="accent1" w:themeShade="BF"/>
                <w:sz w:val="24"/>
                <w:szCs w:val="24"/>
              </w:rPr>
              <w:t xml:space="preserve">Available Points </w:t>
            </w:r>
            <w:r w:rsidR="00016D24" w:rsidRPr="00502943">
              <w:rPr>
                <w:rFonts w:ascii="Arial" w:eastAsia="Arial" w:hAnsi="Arial" w:cs="Arial"/>
                <w:b/>
                <w:bCs/>
                <w:i/>
                <w:iCs/>
                <w:color w:val="2F5496" w:themeColor="accent1" w:themeShade="BF"/>
                <w:sz w:val="24"/>
                <w:szCs w:val="24"/>
              </w:rPr>
              <w:t>for Ranking</w:t>
            </w:r>
            <w:r w:rsidR="00502943">
              <w:rPr>
                <w:rFonts w:ascii="Arial" w:eastAsia="Arial" w:hAnsi="Arial" w:cs="Arial"/>
                <w:b/>
                <w:bCs/>
                <w:i/>
                <w:iCs/>
                <w:color w:val="2F5496" w:themeColor="accent1" w:themeShade="BF"/>
                <w:sz w:val="24"/>
                <w:szCs w:val="24"/>
              </w:rPr>
              <w:t>:</w:t>
            </w:r>
            <w:r w:rsidRPr="00502943">
              <w:rPr>
                <w:rFonts w:ascii="Arial" w:eastAsia="Arial" w:hAnsi="Arial" w:cs="Arial"/>
                <w:b/>
                <w:bCs/>
                <w:i/>
                <w:iCs/>
                <w:color w:val="2F5496" w:themeColor="accent1" w:themeShade="BF"/>
                <w:sz w:val="24"/>
                <w:szCs w:val="24"/>
              </w:rPr>
              <w:br/>
            </w:r>
          </w:p>
        </w:tc>
        <w:tc>
          <w:tcPr>
            <w:tcW w:w="1255" w:type="dxa"/>
            <w:tcBorders>
              <w:top w:val="single" w:sz="4" w:space="0" w:color="auto"/>
              <w:left w:val="single" w:sz="4" w:space="0" w:color="auto"/>
              <w:bottom w:val="single" w:sz="4" w:space="0" w:color="auto"/>
              <w:right w:val="single" w:sz="4" w:space="0" w:color="auto"/>
            </w:tcBorders>
            <w:shd w:val="clear" w:color="auto" w:fill="D9E2F3" w:themeFill="accent1" w:themeFillTint="33"/>
            <w:tcMar>
              <w:left w:w="105" w:type="dxa"/>
              <w:right w:w="105" w:type="dxa"/>
            </w:tcMar>
            <w:vAlign w:val="center"/>
          </w:tcPr>
          <w:p w14:paraId="1D0B917F" w14:textId="63427FCD" w:rsidR="00016D24" w:rsidRPr="00502943" w:rsidRDefault="005B27C0" w:rsidP="00982090">
            <w:pPr>
              <w:spacing w:after="0"/>
              <w:jc w:val="center"/>
              <w:rPr>
                <w:rFonts w:ascii="Arial" w:eastAsia="Arial" w:hAnsi="Arial" w:cs="Arial"/>
                <w:b/>
                <w:bCs/>
                <w:i/>
                <w:iCs/>
                <w:color w:val="2F5496" w:themeColor="accent1" w:themeShade="BF"/>
                <w:sz w:val="24"/>
                <w:szCs w:val="24"/>
              </w:rPr>
            </w:pPr>
            <w:r w:rsidRPr="00502943">
              <w:rPr>
                <w:rFonts w:ascii="Arial" w:eastAsia="Arial" w:hAnsi="Arial" w:cs="Arial"/>
                <w:b/>
                <w:bCs/>
                <w:i/>
                <w:iCs/>
                <w:color w:val="2F5496" w:themeColor="accent1" w:themeShade="BF"/>
                <w:sz w:val="24"/>
                <w:szCs w:val="24"/>
              </w:rPr>
              <w:br/>
            </w:r>
            <w:r w:rsidR="00016D24" w:rsidRPr="00502943">
              <w:rPr>
                <w:rFonts w:ascii="Arial" w:eastAsia="Arial" w:hAnsi="Arial" w:cs="Arial"/>
                <w:b/>
                <w:bCs/>
                <w:i/>
                <w:iCs/>
                <w:color w:val="2F5496" w:themeColor="accent1" w:themeShade="BF"/>
                <w:sz w:val="24"/>
                <w:szCs w:val="24"/>
              </w:rPr>
              <w:t>204</w:t>
            </w:r>
            <w:r w:rsidRPr="00502943">
              <w:rPr>
                <w:rFonts w:ascii="Arial" w:eastAsia="Arial" w:hAnsi="Arial" w:cs="Arial"/>
                <w:b/>
                <w:bCs/>
                <w:i/>
                <w:iCs/>
                <w:color w:val="2F5496" w:themeColor="accent1" w:themeShade="BF"/>
                <w:sz w:val="24"/>
                <w:szCs w:val="24"/>
              </w:rPr>
              <w:br/>
            </w:r>
          </w:p>
        </w:tc>
      </w:tr>
    </w:tbl>
    <w:p w14:paraId="752CD2E1" w14:textId="42DF5B5A" w:rsidR="00E21E4D" w:rsidRDefault="000460DC" w:rsidP="00D36151">
      <w:pPr>
        <w:spacing w:after="0" w:line="278" w:lineRule="auto"/>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r>
      <w:r w:rsidR="00730B72">
        <w:rPr>
          <w:rFonts w:ascii="Arial" w:eastAsia="Arial" w:hAnsi="Arial" w:cs="Arial"/>
          <w:b/>
          <w:bCs/>
          <w:color w:val="000000" w:themeColor="text1"/>
          <w:sz w:val="28"/>
          <w:szCs w:val="28"/>
        </w:rPr>
        <w:br/>
      </w:r>
    </w:p>
    <w:p w14:paraId="5EAB2280" w14:textId="7CB98B95" w:rsidR="00016D24" w:rsidRPr="00217D72" w:rsidRDefault="00016D24" w:rsidP="00016D24">
      <w:pPr>
        <w:spacing w:after="160" w:line="278" w:lineRule="auto"/>
        <w:rPr>
          <w:rFonts w:ascii="Arial" w:eastAsia="Arial" w:hAnsi="Arial" w:cs="Arial"/>
          <w:b/>
          <w:bCs/>
          <w:color w:val="000000" w:themeColor="text1"/>
          <w:sz w:val="28"/>
          <w:szCs w:val="28"/>
        </w:rPr>
      </w:pPr>
      <w:r w:rsidRPr="00217D72">
        <w:rPr>
          <w:rFonts w:ascii="Arial" w:eastAsia="Arial" w:hAnsi="Arial" w:cs="Arial"/>
          <w:b/>
          <w:bCs/>
          <w:color w:val="000000" w:themeColor="text1"/>
          <w:sz w:val="28"/>
          <w:szCs w:val="28"/>
        </w:rPr>
        <w:t>Phase 1:</w:t>
      </w:r>
      <w:r w:rsidRPr="00217D72">
        <w:rPr>
          <w:rFonts w:ascii="Arial" w:eastAsia="Arial" w:hAnsi="Arial" w:cs="Arial"/>
          <w:b/>
          <w:bCs/>
          <w:color w:val="2F5496" w:themeColor="accent1" w:themeShade="BF"/>
          <w:sz w:val="28"/>
          <w:szCs w:val="28"/>
        </w:rPr>
        <w:t xml:space="preserve"> </w:t>
      </w:r>
      <w:r w:rsidRPr="00217D72">
        <w:rPr>
          <w:rFonts w:ascii="Arial" w:eastAsia="Arial" w:hAnsi="Arial" w:cs="Arial"/>
          <w:b/>
          <w:bCs/>
          <w:sz w:val="28"/>
          <w:szCs w:val="28"/>
          <w:u w:val="single"/>
        </w:rPr>
        <w:t>Status Designation and Initial Point Score</w:t>
      </w:r>
      <w:r w:rsidRPr="00217D72">
        <w:rPr>
          <w:rFonts w:ascii="Arial" w:eastAsia="Arial" w:hAnsi="Arial" w:cs="Arial"/>
          <w:sz w:val="24"/>
          <w:szCs w:val="24"/>
        </w:rPr>
        <w:t xml:space="preserve"> </w:t>
      </w:r>
      <w:r w:rsidRPr="00217D72">
        <w:rPr>
          <w:rFonts w:ascii="Arial" w:eastAsia="Arial" w:hAnsi="Arial" w:cs="Arial"/>
          <w:b/>
          <w:bCs/>
          <w:color w:val="000000" w:themeColor="text1"/>
          <w:sz w:val="28"/>
          <w:szCs w:val="28"/>
        </w:rPr>
        <w:t xml:space="preserve">70 </w:t>
      </w:r>
      <w:r>
        <w:rPr>
          <w:rFonts w:ascii="Arial" w:eastAsia="Arial" w:hAnsi="Arial" w:cs="Arial"/>
          <w:b/>
          <w:bCs/>
          <w:color w:val="000000" w:themeColor="text1"/>
          <w:sz w:val="28"/>
          <w:szCs w:val="28"/>
        </w:rPr>
        <w:t>P</w:t>
      </w:r>
      <w:r w:rsidRPr="00217D72">
        <w:rPr>
          <w:rFonts w:ascii="Arial" w:eastAsia="Arial" w:hAnsi="Arial" w:cs="Arial"/>
          <w:b/>
          <w:bCs/>
          <w:color w:val="000000" w:themeColor="text1"/>
          <w:sz w:val="28"/>
          <w:szCs w:val="28"/>
        </w:rPr>
        <w:t xml:space="preserve">oint </w:t>
      </w:r>
      <w:r>
        <w:rPr>
          <w:rFonts w:ascii="Arial" w:eastAsia="Arial" w:hAnsi="Arial" w:cs="Arial"/>
          <w:b/>
          <w:bCs/>
          <w:color w:val="000000" w:themeColor="text1"/>
          <w:sz w:val="28"/>
          <w:szCs w:val="28"/>
        </w:rPr>
        <w:t>Score M</w:t>
      </w:r>
      <w:r w:rsidRPr="00217D72">
        <w:rPr>
          <w:rFonts w:ascii="Arial" w:eastAsia="Arial" w:hAnsi="Arial" w:cs="Arial"/>
          <w:b/>
          <w:bCs/>
          <w:color w:val="000000" w:themeColor="text1"/>
          <w:sz w:val="28"/>
          <w:szCs w:val="28"/>
        </w:rPr>
        <w:t>aximum</w:t>
      </w:r>
    </w:p>
    <w:p w14:paraId="665767BB" w14:textId="57607D7A" w:rsidR="00016D24" w:rsidRPr="00502943" w:rsidRDefault="00016D24" w:rsidP="00016D24">
      <w:pPr>
        <w:rPr>
          <w:rFonts w:ascii="Arial" w:eastAsia="Arial" w:hAnsi="Arial" w:cs="Arial"/>
          <w:b/>
          <w:bCs/>
          <w:color w:val="2F5496" w:themeColor="accent1" w:themeShade="BF"/>
          <w:sz w:val="22"/>
          <w:szCs w:val="22"/>
        </w:rPr>
      </w:pPr>
      <w:r w:rsidRPr="00502943">
        <w:rPr>
          <w:rFonts w:ascii="Arial" w:eastAsia="Arial" w:hAnsi="Arial" w:cs="Arial"/>
          <w:color w:val="000000" w:themeColor="text1"/>
          <w:sz w:val="22"/>
          <w:szCs w:val="22"/>
        </w:rPr>
        <w:t xml:space="preserve">Points are awarded for initial ranking, based on academic performance in 3 distinct areas </w:t>
      </w:r>
      <w:r w:rsidRPr="00EA1367">
        <w:rPr>
          <w:rFonts w:ascii="Arial" w:eastAsia="Arial" w:hAnsi="Arial" w:cs="Arial"/>
          <w:color w:val="0070C0"/>
          <w:sz w:val="22"/>
          <w:szCs w:val="22"/>
        </w:rPr>
        <w:t>(Cumulative GPA for Adult Cardiac Sonography Prerequisite Courses, DSAE 2303 Final Grade, and HESI A</w:t>
      </w:r>
      <w:r w:rsidRPr="00EA1367">
        <w:rPr>
          <w:rFonts w:ascii="Arial" w:eastAsia="Arial" w:hAnsi="Arial" w:cs="Arial"/>
          <w:color w:val="0070C0"/>
          <w:sz w:val="22"/>
          <w:szCs w:val="22"/>
          <w:vertAlign w:val="superscript"/>
        </w:rPr>
        <w:t>2</w:t>
      </w:r>
      <w:r w:rsidRPr="00EA1367">
        <w:rPr>
          <w:rFonts w:ascii="Arial" w:eastAsia="Arial" w:hAnsi="Arial" w:cs="Arial"/>
          <w:color w:val="0070C0"/>
          <w:sz w:val="22"/>
          <w:szCs w:val="22"/>
        </w:rPr>
        <w:t xml:space="preserve"> Scores)</w:t>
      </w:r>
      <w:r w:rsidRPr="00502943">
        <w:rPr>
          <w:rFonts w:ascii="Arial" w:eastAsia="Arial" w:hAnsi="Arial" w:cs="Arial"/>
          <w:color w:val="2F5496" w:themeColor="accent1" w:themeShade="BF"/>
          <w:sz w:val="22"/>
          <w:szCs w:val="22"/>
        </w:rPr>
        <w:t xml:space="preserve"> </w:t>
      </w:r>
      <w:r w:rsidRPr="00502943">
        <w:rPr>
          <w:rFonts w:ascii="Arial" w:eastAsia="Arial" w:hAnsi="Arial" w:cs="Arial"/>
          <w:color w:val="000000" w:themeColor="text1"/>
          <w:sz w:val="22"/>
          <w:szCs w:val="22"/>
        </w:rPr>
        <w:t>according to the designated point scales described below.</w:t>
      </w:r>
    </w:p>
    <w:p w14:paraId="42336BF7" w14:textId="6FFA9366" w:rsidR="00016D24" w:rsidRPr="00502943" w:rsidRDefault="00016D24" w:rsidP="00016D24">
      <w:pPr>
        <w:spacing w:after="0"/>
        <w:rPr>
          <w:rFonts w:ascii="Arial" w:eastAsia="Arial" w:hAnsi="Arial" w:cs="Arial"/>
          <w:b/>
          <w:bCs/>
          <w:sz w:val="22"/>
          <w:szCs w:val="22"/>
        </w:rPr>
      </w:pPr>
      <w:r w:rsidRPr="00502943">
        <w:rPr>
          <w:rFonts w:ascii="Arial" w:eastAsia="Arial" w:hAnsi="Arial" w:cs="Arial"/>
          <w:b/>
          <w:bCs/>
          <w:sz w:val="22"/>
          <w:szCs w:val="22"/>
        </w:rPr>
        <w:br/>
      </w:r>
      <w:r w:rsidRPr="00502943">
        <w:rPr>
          <w:rFonts w:ascii="Arial" w:eastAsia="Arial" w:hAnsi="Arial" w:cs="Arial"/>
          <w:b/>
          <w:bCs/>
          <w:color w:val="000000" w:themeColor="text1"/>
          <w:sz w:val="22"/>
          <w:szCs w:val="22"/>
        </w:rPr>
        <w:t>1.</w:t>
      </w:r>
      <w:r w:rsidRPr="00502943">
        <w:rPr>
          <w:rFonts w:ascii="Arial" w:eastAsia="Arial" w:hAnsi="Arial" w:cs="Arial"/>
          <w:b/>
          <w:bCs/>
          <w:color w:val="2F5496" w:themeColor="accent1" w:themeShade="BF"/>
          <w:sz w:val="22"/>
          <w:szCs w:val="22"/>
        </w:rPr>
        <w:t xml:space="preserve"> Cumulative GPA</w:t>
      </w:r>
      <w:r w:rsidRPr="00502943">
        <w:rPr>
          <w:rFonts w:ascii="Arial" w:eastAsia="Arial" w:hAnsi="Arial" w:cs="Arial"/>
          <w:color w:val="2F5496" w:themeColor="accent1" w:themeShade="BF"/>
          <w:sz w:val="22"/>
          <w:szCs w:val="22"/>
        </w:rPr>
        <w:t xml:space="preserve"> </w:t>
      </w:r>
      <w:r w:rsidRPr="00502943">
        <w:rPr>
          <w:rFonts w:ascii="Arial" w:eastAsia="Arial" w:hAnsi="Arial" w:cs="Arial"/>
          <w:b/>
          <w:bCs/>
          <w:color w:val="2F5496" w:themeColor="accent1" w:themeShade="BF"/>
          <w:sz w:val="22"/>
          <w:szCs w:val="22"/>
        </w:rPr>
        <w:t>(Adult Cardiac Sonography Prerequisite Courses):</w:t>
      </w:r>
      <w:r w:rsidRPr="00502943">
        <w:rPr>
          <w:rFonts w:ascii="Arial" w:eastAsia="Arial" w:hAnsi="Arial" w:cs="Arial"/>
          <w:b/>
          <w:bCs/>
          <w:color w:val="000000" w:themeColor="text1"/>
          <w:sz w:val="22"/>
          <w:szCs w:val="22"/>
        </w:rPr>
        <w:t xml:space="preserve"> </w:t>
      </w:r>
      <w:r w:rsidRPr="00502943">
        <w:rPr>
          <w:rFonts w:ascii="Arial" w:eastAsia="Arial" w:hAnsi="Arial" w:cs="Arial"/>
          <w:b/>
          <w:bCs/>
          <w:color w:val="000000" w:themeColor="text1"/>
          <w:sz w:val="22"/>
          <w:szCs w:val="22"/>
        </w:rPr>
        <w:tab/>
      </w:r>
      <w:r w:rsidR="000460DC">
        <w:rPr>
          <w:rFonts w:ascii="Arial" w:eastAsia="Arial" w:hAnsi="Arial" w:cs="Arial"/>
          <w:b/>
          <w:bCs/>
          <w:color w:val="000000" w:themeColor="text1"/>
          <w:sz w:val="22"/>
          <w:szCs w:val="22"/>
        </w:rPr>
        <w:tab/>
      </w:r>
      <w:r w:rsidRPr="00502943">
        <w:rPr>
          <w:rFonts w:ascii="Arial" w:eastAsia="Arial" w:hAnsi="Arial" w:cs="Arial"/>
          <w:b/>
          <w:bCs/>
          <w:color w:val="2F5496" w:themeColor="accent1" w:themeShade="BF"/>
          <w:sz w:val="22"/>
          <w:szCs w:val="22"/>
        </w:rPr>
        <w:t>30-point max</w:t>
      </w:r>
      <w:r w:rsidRPr="00502943">
        <w:rPr>
          <w:rFonts w:ascii="Arial" w:eastAsia="Arial" w:hAnsi="Arial" w:cs="Arial"/>
          <w:color w:val="000000" w:themeColor="text1"/>
          <w:sz w:val="22"/>
          <w:szCs w:val="22"/>
        </w:rPr>
        <w:br/>
      </w:r>
    </w:p>
    <w:p w14:paraId="49C1C64F" w14:textId="77777777" w:rsidR="00016D24" w:rsidRPr="00502943" w:rsidRDefault="00016D24" w:rsidP="00016D24">
      <w:pPr>
        <w:ind w:left="270"/>
        <w:rPr>
          <w:rFonts w:ascii="Arial" w:eastAsia="Arial" w:hAnsi="Arial" w:cs="Arial"/>
          <w:color w:val="000000" w:themeColor="text1"/>
          <w:sz w:val="22"/>
          <w:szCs w:val="22"/>
        </w:rPr>
      </w:pPr>
      <w:r w:rsidRPr="00502943">
        <w:rPr>
          <w:rFonts w:ascii="Arial" w:eastAsia="Arial" w:hAnsi="Arial" w:cs="Arial"/>
          <w:color w:val="000000" w:themeColor="text1"/>
          <w:sz w:val="22"/>
          <w:szCs w:val="22"/>
        </w:rPr>
        <w:t>Points are awarded for GPA on the ACS Prerequisite Courses according to the scale below:</w:t>
      </w:r>
    </w:p>
    <w:p w14:paraId="29E1ADE6" w14:textId="77777777" w:rsidR="00016D24" w:rsidRPr="00502943" w:rsidRDefault="00016D24" w:rsidP="00016D24">
      <w:pPr>
        <w:ind w:left="270"/>
        <w:rPr>
          <w:rFonts w:ascii="Arial" w:eastAsia="Arial" w:hAnsi="Arial" w:cs="Arial"/>
          <w:color w:val="000000" w:themeColor="text1"/>
          <w:sz w:val="22"/>
          <w:szCs w:val="22"/>
        </w:rPr>
      </w:pPr>
    </w:p>
    <w:tbl>
      <w:tblPr>
        <w:tblStyle w:val="TableGrid"/>
        <w:tblW w:w="0" w:type="auto"/>
        <w:jc w:val="center"/>
        <w:tblLook w:val="04A0" w:firstRow="1" w:lastRow="0" w:firstColumn="1" w:lastColumn="0" w:noHBand="0" w:noVBand="1"/>
      </w:tblPr>
      <w:tblGrid>
        <w:gridCol w:w="2880"/>
        <w:gridCol w:w="1800"/>
      </w:tblGrid>
      <w:tr w:rsidR="00016D24" w:rsidRPr="00502943" w14:paraId="6D5CBA01" w14:textId="77777777" w:rsidTr="00E21E4D">
        <w:trPr>
          <w:jc w:val="center"/>
        </w:trPr>
        <w:tc>
          <w:tcPr>
            <w:tcW w:w="2880" w:type="dxa"/>
            <w:shd w:val="clear" w:color="auto" w:fill="D9E2F3" w:themeFill="accent1" w:themeFillTint="33"/>
          </w:tcPr>
          <w:p w14:paraId="51D92B4B"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hAnsi="Arial" w:cs="Arial"/>
                <w:b/>
                <w:bCs/>
                <w:sz w:val="22"/>
                <w:szCs w:val="22"/>
              </w:rPr>
              <w:lastRenderedPageBreak/>
              <w:t>ACS</w:t>
            </w:r>
            <w:r w:rsidRPr="00502943">
              <w:rPr>
                <w:rFonts w:ascii="Arial" w:hAnsi="Arial" w:cs="Arial"/>
                <w:b/>
                <w:bCs/>
                <w:sz w:val="22"/>
                <w:szCs w:val="22"/>
              </w:rPr>
              <w:br/>
              <w:t>Prerequisite Cumulative GPA</w:t>
            </w:r>
          </w:p>
        </w:tc>
        <w:tc>
          <w:tcPr>
            <w:tcW w:w="1800" w:type="dxa"/>
            <w:shd w:val="clear" w:color="auto" w:fill="D9E2F3" w:themeFill="accent1" w:themeFillTint="33"/>
          </w:tcPr>
          <w:p w14:paraId="135EB4D0"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Point</w:t>
            </w:r>
          </w:p>
          <w:p w14:paraId="334B5DDD"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Scale</w:t>
            </w:r>
          </w:p>
        </w:tc>
      </w:tr>
      <w:tr w:rsidR="00016D24" w:rsidRPr="00502943" w14:paraId="302E15F9" w14:textId="77777777" w:rsidTr="00982090">
        <w:trPr>
          <w:jc w:val="center"/>
        </w:trPr>
        <w:tc>
          <w:tcPr>
            <w:tcW w:w="2880" w:type="dxa"/>
          </w:tcPr>
          <w:p w14:paraId="1958A696"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4.00</w:t>
            </w:r>
          </w:p>
          <w:p w14:paraId="78FB8375"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3.75 – 3.99</w:t>
            </w:r>
          </w:p>
          <w:p w14:paraId="63EF1DD5"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3.50 – 3.74</w:t>
            </w:r>
          </w:p>
          <w:p w14:paraId="675857CF"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3.25 – 3.49</w:t>
            </w:r>
          </w:p>
          <w:p w14:paraId="432D7B76" w14:textId="77777777" w:rsidR="00016D24" w:rsidRPr="00502943" w:rsidRDefault="00016D24" w:rsidP="00982090">
            <w:pPr>
              <w:jc w:val="center"/>
              <w:rPr>
                <w:rFonts w:ascii="Arial" w:eastAsia="Arial" w:hAnsi="Arial" w:cs="Arial"/>
                <w:b/>
                <w:bCs/>
                <w:color w:val="000000" w:themeColor="text1"/>
                <w:sz w:val="22"/>
                <w:szCs w:val="22"/>
                <w:u w:val="single"/>
              </w:rPr>
            </w:pPr>
            <w:r w:rsidRPr="00502943">
              <w:rPr>
                <w:rFonts w:ascii="Arial" w:eastAsia="Arial" w:hAnsi="Arial" w:cs="Arial"/>
                <w:color w:val="000000" w:themeColor="text1"/>
                <w:sz w:val="22"/>
                <w:szCs w:val="22"/>
              </w:rPr>
              <w:t>3.00 – 3.24</w:t>
            </w:r>
          </w:p>
        </w:tc>
        <w:tc>
          <w:tcPr>
            <w:tcW w:w="1800" w:type="dxa"/>
          </w:tcPr>
          <w:p w14:paraId="42E640D9"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30</w:t>
            </w:r>
          </w:p>
          <w:p w14:paraId="16529CA7"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25</w:t>
            </w:r>
          </w:p>
          <w:p w14:paraId="7A5061A5"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20</w:t>
            </w:r>
          </w:p>
          <w:p w14:paraId="78BEF2DF"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10</w:t>
            </w:r>
          </w:p>
          <w:p w14:paraId="50783FA2"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5</w:t>
            </w:r>
          </w:p>
        </w:tc>
      </w:tr>
    </w:tbl>
    <w:p w14:paraId="730DCF6A" w14:textId="77777777" w:rsidR="00016D24" w:rsidRPr="00502943" w:rsidRDefault="00016D24" w:rsidP="00016D24">
      <w:pPr>
        <w:spacing w:line="240" w:lineRule="auto"/>
        <w:ind w:left="1080" w:hanging="360"/>
        <w:jc w:val="both"/>
        <w:rPr>
          <w:rFonts w:ascii="Arial" w:eastAsia="Arial" w:hAnsi="Arial" w:cs="Arial"/>
          <w:color w:val="000000" w:themeColor="text1"/>
          <w:sz w:val="22"/>
          <w:szCs w:val="22"/>
        </w:rPr>
      </w:pPr>
    </w:p>
    <w:p w14:paraId="73DB0D2A" w14:textId="77777777" w:rsidR="00016D24" w:rsidRPr="00502943" w:rsidRDefault="00016D24" w:rsidP="00016D24">
      <w:pPr>
        <w:spacing w:line="240" w:lineRule="auto"/>
        <w:ind w:left="270"/>
        <w:rPr>
          <w:rFonts w:ascii="Arial" w:eastAsia="Arial" w:hAnsi="Arial" w:cs="Arial"/>
          <w:i/>
          <w:iCs/>
          <w:color w:val="000000" w:themeColor="text1"/>
          <w:sz w:val="22"/>
          <w:szCs w:val="22"/>
        </w:rPr>
      </w:pPr>
      <w:r w:rsidRPr="00502943">
        <w:rPr>
          <w:rFonts w:ascii="Arial" w:hAnsi="Arial" w:cs="Arial"/>
          <w:b/>
          <w:bCs/>
          <w:i/>
          <w:iCs/>
          <w:sz w:val="22"/>
          <w:szCs w:val="22"/>
        </w:rPr>
        <w:t>Required Documentation</w:t>
      </w:r>
      <w:r w:rsidRPr="00502943">
        <w:rPr>
          <w:rFonts w:ascii="Arial" w:hAnsi="Arial" w:cs="Arial"/>
          <w:i/>
          <w:iCs/>
          <w:sz w:val="22"/>
          <w:szCs w:val="22"/>
        </w:rPr>
        <w:t>: Official transcripts which must be on file with the general admissions office at Dallas College or via Dallas College’s academic advising report. Course completion must be verifiable via specified documentation by the application deadline in order for ranking points to be earned.</w:t>
      </w:r>
    </w:p>
    <w:p w14:paraId="3595079C" w14:textId="77777777" w:rsidR="00016D24" w:rsidRPr="00502943" w:rsidRDefault="00016D24" w:rsidP="00016D24">
      <w:pPr>
        <w:spacing w:line="240" w:lineRule="auto"/>
        <w:ind w:left="1080" w:hanging="360"/>
        <w:jc w:val="both"/>
        <w:rPr>
          <w:rFonts w:ascii="Arial" w:eastAsia="Arial" w:hAnsi="Arial" w:cs="Arial"/>
          <w:color w:val="000000" w:themeColor="text1"/>
          <w:sz w:val="22"/>
          <w:szCs w:val="22"/>
        </w:rPr>
      </w:pPr>
    </w:p>
    <w:p w14:paraId="3151AF2F" w14:textId="7AF5B07B" w:rsidR="00016D24" w:rsidRPr="00502943" w:rsidRDefault="00016D24" w:rsidP="00016D24">
      <w:pPr>
        <w:spacing w:after="0"/>
        <w:rPr>
          <w:rFonts w:ascii="Arial" w:eastAsia="Arial" w:hAnsi="Arial" w:cs="Arial"/>
          <w:b/>
          <w:bCs/>
          <w:color w:val="2F5496" w:themeColor="accent1" w:themeShade="BF"/>
          <w:sz w:val="22"/>
          <w:szCs w:val="22"/>
        </w:rPr>
      </w:pPr>
      <w:r w:rsidRPr="00502943">
        <w:rPr>
          <w:rFonts w:ascii="Arial" w:eastAsia="Arial" w:hAnsi="Arial" w:cs="Arial"/>
          <w:b/>
          <w:bCs/>
          <w:color w:val="000000" w:themeColor="text1"/>
          <w:sz w:val="22"/>
          <w:szCs w:val="22"/>
        </w:rPr>
        <w:t>2.</w:t>
      </w:r>
      <w:r w:rsidRPr="00502943">
        <w:rPr>
          <w:rFonts w:ascii="Arial" w:eastAsia="Arial" w:hAnsi="Arial" w:cs="Arial"/>
          <w:b/>
          <w:bCs/>
          <w:color w:val="2F5496" w:themeColor="accent1" w:themeShade="BF"/>
          <w:sz w:val="22"/>
          <w:szCs w:val="22"/>
        </w:rPr>
        <w:t xml:space="preserve"> DSAE 2303 Final Grade: </w:t>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000460DC">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10-point max</w:t>
      </w:r>
      <w:r w:rsidRPr="00502943">
        <w:rPr>
          <w:rFonts w:ascii="Arial" w:eastAsia="Arial" w:hAnsi="Arial" w:cs="Arial"/>
          <w:color w:val="000000" w:themeColor="text1"/>
          <w:sz w:val="22"/>
          <w:szCs w:val="22"/>
        </w:rPr>
        <w:br/>
      </w:r>
    </w:p>
    <w:p w14:paraId="25BA6ACD" w14:textId="77777777" w:rsidR="00016D24" w:rsidRPr="00502943" w:rsidRDefault="00016D24" w:rsidP="00016D24">
      <w:pPr>
        <w:ind w:left="270"/>
        <w:rPr>
          <w:rFonts w:ascii="Arial" w:eastAsia="Arial" w:hAnsi="Arial" w:cs="Arial"/>
          <w:color w:val="000000" w:themeColor="text1"/>
          <w:sz w:val="22"/>
          <w:szCs w:val="22"/>
        </w:rPr>
      </w:pPr>
      <w:r w:rsidRPr="00502943">
        <w:rPr>
          <w:rFonts w:ascii="Arial" w:eastAsia="Arial" w:hAnsi="Arial" w:cs="Arial"/>
          <w:color w:val="000000" w:themeColor="text1"/>
          <w:sz w:val="22"/>
          <w:szCs w:val="22"/>
        </w:rPr>
        <w:t>Points are awarded for Final Grade achievement on this Cardiac Sonography Prerequisite</w:t>
      </w:r>
      <w:r w:rsidRPr="00502943">
        <w:rPr>
          <w:rFonts w:ascii="Arial" w:eastAsia="Arial" w:hAnsi="Arial" w:cs="Arial"/>
          <w:color w:val="000000" w:themeColor="text1"/>
          <w:sz w:val="22"/>
          <w:szCs w:val="22"/>
        </w:rPr>
        <w:br/>
        <w:t>Course according to the scale below:</w:t>
      </w:r>
    </w:p>
    <w:p w14:paraId="7BA0144F" w14:textId="77777777" w:rsidR="00016D24" w:rsidRPr="00502943" w:rsidRDefault="00016D24" w:rsidP="00016D24">
      <w:pPr>
        <w:spacing w:after="0"/>
        <w:ind w:left="270"/>
        <w:rPr>
          <w:rFonts w:ascii="Arial" w:eastAsia="Arial" w:hAnsi="Arial" w:cs="Arial"/>
          <w:color w:val="000000" w:themeColor="text1"/>
          <w:sz w:val="22"/>
          <w:szCs w:val="22"/>
        </w:rPr>
      </w:pPr>
    </w:p>
    <w:tbl>
      <w:tblPr>
        <w:tblStyle w:val="TableGrid"/>
        <w:tblW w:w="0" w:type="auto"/>
        <w:jc w:val="center"/>
        <w:tblLook w:val="04A0" w:firstRow="1" w:lastRow="0" w:firstColumn="1" w:lastColumn="0" w:noHBand="0" w:noVBand="1"/>
      </w:tblPr>
      <w:tblGrid>
        <w:gridCol w:w="1705"/>
        <w:gridCol w:w="1800"/>
      </w:tblGrid>
      <w:tr w:rsidR="00016D24" w:rsidRPr="00502943" w14:paraId="04BDE7CC" w14:textId="77777777" w:rsidTr="00E21E4D">
        <w:trPr>
          <w:jc w:val="center"/>
        </w:trPr>
        <w:tc>
          <w:tcPr>
            <w:tcW w:w="1705" w:type="dxa"/>
            <w:shd w:val="clear" w:color="auto" w:fill="D9E2F3" w:themeFill="accent1" w:themeFillTint="33"/>
          </w:tcPr>
          <w:p w14:paraId="473812BC"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hAnsi="Arial" w:cs="Arial"/>
                <w:b/>
                <w:bCs/>
                <w:sz w:val="22"/>
                <w:szCs w:val="22"/>
              </w:rPr>
              <w:t>Final Letter Grade</w:t>
            </w:r>
          </w:p>
        </w:tc>
        <w:tc>
          <w:tcPr>
            <w:tcW w:w="1800" w:type="dxa"/>
            <w:shd w:val="clear" w:color="auto" w:fill="D9E2F3" w:themeFill="accent1" w:themeFillTint="33"/>
          </w:tcPr>
          <w:p w14:paraId="4D338FD6"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Point</w:t>
            </w:r>
          </w:p>
          <w:p w14:paraId="4E21E0E7"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Scale</w:t>
            </w:r>
          </w:p>
        </w:tc>
      </w:tr>
      <w:tr w:rsidR="00016D24" w:rsidRPr="00502943" w14:paraId="036BF3CA" w14:textId="77777777" w:rsidTr="00982090">
        <w:trPr>
          <w:jc w:val="center"/>
        </w:trPr>
        <w:tc>
          <w:tcPr>
            <w:tcW w:w="1705" w:type="dxa"/>
          </w:tcPr>
          <w:p w14:paraId="0472237A"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A</w:t>
            </w:r>
          </w:p>
          <w:p w14:paraId="29C7B2CC"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B</w:t>
            </w:r>
          </w:p>
          <w:p w14:paraId="6D230DC7"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C</w:t>
            </w:r>
          </w:p>
          <w:p w14:paraId="74D48B0B" w14:textId="77777777" w:rsidR="00016D24" w:rsidRPr="00502943" w:rsidRDefault="00016D24" w:rsidP="00982090">
            <w:pPr>
              <w:jc w:val="center"/>
              <w:rPr>
                <w:rFonts w:ascii="Arial" w:eastAsia="Arial" w:hAnsi="Arial" w:cs="Arial"/>
                <w:color w:val="000000" w:themeColor="text1"/>
                <w:sz w:val="22"/>
                <w:szCs w:val="22"/>
                <w:u w:val="single"/>
              </w:rPr>
            </w:pPr>
            <w:r w:rsidRPr="00502943">
              <w:rPr>
                <w:rFonts w:ascii="Arial" w:eastAsia="Arial" w:hAnsi="Arial" w:cs="Arial"/>
                <w:color w:val="000000" w:themeColor="text1"/>
                <w:sz w:val="22"/>
                <w:szCs w:val="22"/>
              </w:rPr>
              <w:t>&lt; C</w:t>
            </w:r>
          </w:p>
        </w:tc>
        <w:tc>
          <w:tcPr>
            <w:tcW w:w="1800" w:type="dxa"/>
          </w:tcPr>
          <w:p w14:paraId="18E719AA"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10</w:t>
            </w:r>
          </w:p>
          <w:p w14:paraId="74D03B30"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5</w:t>
            </w:r>
          </w:p>
          <w:p w14:paraId="737B959F"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1</w:t>
            </w:r>
          </w:p>
          <w:p w14:paraId="6727F842"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b/>
                <w:bCs/>
                <w:color w:val="000000" w:themeColor="text1"/>
                <w:sz w:val="22"/>
                <w:szCs w:val="22"/>
              </w:rPr>
              <w:t>0</w:t>
            </w:r>
          </w:p>
        </w:tc>
      </w:tr>
    </w:tbl>
    <w:p w14:paraId="5F7450DE" w14:textId="77777777" w:rsidR="00016D24" w:rsidRPr="00502943" w:rsidRDefault="00016D24" w:rsidP="00016D24">
      <w:pPr>
        <w:spacing w:line="240" w:lineRule="auto"/>
        <w:ind w:left="270"/>
        <w:rPr>
          <w:rFonts w:ascii="Arial" w:eastAsia="Arial" w:hAnsi="Arial" w:cs="Arial"/>
          <w:i/>
          <w:iCs/>
          <w:color w:val="000000" w:themeColor="text1"/>
          <w:sz w:val="22"/>
          <w:szCs w:val="22"/>
        </w:rPr>
      </w:pPr>
      <w:r w:rsidRPr="00502943">
        <w:rPr>
          <w:rFonts w:ascii="Arial" w:eastAsia="Arial" w:hAnsi="Arial" w:cs="Arial"/>
          <w:color w:val="000000" w:themeColor="text1"/>
          <w:sz w:val="22"/>
          <w:szCs w:val="22"/>
        </w:rPr>
        <w:br/>
      </w:r>
      <w:r w:rsidRPr="00502943">
        <w:rPr>
          <w:rFonts w:ascii="Arial" w:hAnsi="Arial" w:cs="Arial"/>
          <w:b/>
          <w:bCs/>
          <w:i/>
          <w:iCs/>
          <w:sz w:val="22"/>
          <w:szCs w:val="22"/>
        </w:rPr>
        <w:t>Required Documentation</w:t>
      </w:r>
      <w:r w:rsidRPr="00502943">
        <w:rPr>
          <w:rFonts w:ascii="Arial" w:hAnsi="Arial" w:cs="Arial"/>
          <w:i/>
          <w:iCs/>
          <w:sz w:val="22"/>
          <w:szCs w:val="22"/>
        </w:rPr>
        <w:t>: Official transcripts which must be on file with the general admissions office at Dallas College or via Dallas College’s academic advising report. Course completion must be verifiable via specified documentation by the application deadline in order for ranking points to be earned.</w:t>
      </w:r>
    </w:p>
    <w:p w14:paraId="0C4F2F3D" w14:textId="77777777" w:rsidR="00016D24" w:rsidRPr="00502943" w:rsidRDefault="00016D24" w:rsidP="00016D24">
      <w:pPr>
        <w:spacing w:line="240" w:lineRule="auto"/>
        <w:ind w:left="270"/>
        <w:rPr>
          <w:rFonts w:ascii="Arial" w:eastAsia="Arial" w:hAnsi="Arial" w:cs="Arial"/>
          <w:i/>
          <w:iCs/>
          <w:color w:val="000000" w:themeColor="text1"/>
          <w:sz w:val="22"/>
          <w:szCs w:val="22"/>
        </w:rPr>
      </w:pPr>
    </w:p>
    <w:p w14:paraId="1115F771" w14:textId="7387E126" w:rsidR="00016D24" w:rsidRPr="00502943" w:rsidRDefault="00016D24" w:rsidP="00016D24">
      <w:pPr>
        <w:spacing w:after="0" w:line="278" w:lineRule="auto"/>
        <w:rPr>
          <w:rFonts w:ascii="Arial" w:eastAsia="Arial" w:hAnsi="Arial" w:cs="Arial"/>
          <w:color w:val="000000" w:themeColor="text1"/>
          <w:sz w:val="22"/>
          <w:szCs w:val="22"/>
        </w:rPr>
      </w:pPr>
      <w:r w:rsidRPr="00502943">
        <w:rPr>
          <w:rFonts w:ascii="Arial" w:eastAsia="Arial" w:hAnsi="Arial" w:cs="Arial"/>
          <w:b/>
          <w:bCs/>
          <w:color w:val="000000" w:themeColor="text1"/>
          <w:sz w:val="22"/>
          <w:szCs w:val="22"/>
        </w:rPr>
        <w:t>3.</w:t>
      </w:r>
      <w:r w:rsidRPr="00502943">
        <w:rPr>
          <w:rFonts w:ascii="Arial" w:eastAsia="Arial" w:hAnsi="Arial" w:cs="Arial"/>
          <w:b/>
          <w:bCs/>
          <w:color w:val="2F5496" w:themeColor="accent1" w:themeShade="BF"/>
          <w:sz w:val="22"/>
          <w:szCs w:val="22"/>
        </w:rPr>
        <w:t xml:space="preserve"> HESI A</w:t>
      </w:r>
      <w:r w:rsidRPr="00502943">
        <w:rPr>
          <w:rFonts w:ascii="Arial" w:eastAsia="Arial" w:hAnsi="Arial" w:cs="Arial"/>
          <w:b/>
          <w:bCs/>
          <w:color w:val="2F5496" w:themeColor="accent1" w:themeShade="BF"/>
          <w:sz w:val="22"/>
          <w:szCs w:val="22"/>
          <w:vertAlign w:val="superscript"/>
        </w:rPr>
        <w:t>2</w:t>
      </w:r>
      <w:r w:rsidRPr="00502943">
        <w:rPr>
          <w:rFonts w:ascii="Arial" w:eastAsia="Arial" w:hAnsi="Arial" w:cs="Arial"/>
          <w:b/>
          <w:bCs/>
          <w:color w:val="2F5496" w:themeColor="accent1" w:themeShade="BF"/>
          <w:sz w:val="22"/>
          <w:szCs w:val="22"/>
        </w:rPr>
        <w:t xml:space="preserve"> Section Scores: </w:t>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r>
      <w:r w:rsidR="000460DC">
        <w:rPr>
          <w:rFonts w:ascii="Arial" w:eastAsia="Arial" w:hAnsi="Arial" w:cs="Arial"/>
          <w:b/>
          <w:bCs/>
          <w:color w:val="2F5496" w:themeColor="accent1" w:themeShade="BF"/>
          <w:sz w:val="22"/>
          <w:szCs w:val="22"/>
        </w:rPr>
        <w:tab/>
      </w:r>
      <w:r w:rsidRPr="00502943">
        <w:rPr>
          <w:rFonts w:ascii="Arial" w:eastAsia="Arial" w:hAnsi="Arial" w:cs="Arial"/>
          <w:b/>
          <w:bCs/>
          <w:color w:val="2F5496" w:themeColor="accent1" w:themeShade="BF"/>
          <w:sz w:val="22"/>
          <w:szCs w:val="22"/>
        </w:rPr>
        <w:tab/>
        <w:t>30-point max</w:t>
      </w:r>
      <w:r w:rsidRPr="00502943">
        <w:rPr>
          <w:rFonts w:ascii="Arial" w:eastAsia="Arial" w:hAnsi="Arial" w:cs="Arial"/>
          <w:color w:val="000000" w:themeColor="text1"/>
          <w:sz w:val="22"/>
          <w:szCs w:val="22"/>
        </w:rPr>
        <w:br/>
      </w:r>
    </w:p>
    <w:p w14:paraId="12C267CB" w14:textId="63428979" w:rsidR="00016D24" w:rsidRPr="00502943" w:rsidRDefault="00016D24" w:rsidP="00016D24">
      <w:pPr>
        <w:ind w:left="270"/>
        <w:rPr>
          <w:rFonts w:ascii="Arial" w:eastAsia="Arial" w:hAnsi="Arial" w:cs="Arial"/>
          <w:color w:val="000000" w:themeColor="text1"/>
          <w:sz w:val="22"/>
          <w:szCs w:val="22"/>
        </w:rPr>
      </w:pPr>
      <w:r w:rsidRPr="00502943">
        <w:rPr>
          <w:rFonts w:ascii="Arial" w:eastAsia="Arial" w:hAnsi="Arial" w:cs="Arial"/>
          <w:color w:val="000000" w:themeColor="text1"/>
          <w:sz w:val="22"/>
          <w:szCs w:val="22"/>
        </w:rPr>
        <w:t>Points are awarded for the section score achieved on each of the 5 required sections:</w:t>
      </w:r>
      <w:r w:rsidR="000460DC">
        <w:rPr>
          <w:rFonts w:ascii="Arial" w:eastAsia="Arial" w:hAnsi="Arial" w:cs="Arial"/>
          <w:color w:val="000000" w:themeColor="text1"/>
          <w:sz w:val="22"/>
          <w:szCs w:val="22"/>
        </w:rPr>
        <w:t xml:space="preserve"> </w:t>
      </w:r>
      <w:r w:rsidRPr="00502943">
        <w:rPr>
          <w:rFonts w:ascii="Arial" w:eastAsia="Arial" w:hAnsi="Arial" w:cs="Arial"/>
          <w:color w:val="000000" w:themeColor="text1"/>
          <w:sz w:val="22"/>
          <w:szCs w:val="22"/>
        </w:rPr>
        <w:t>Reading Comprehension, Grammar, Vocabulary / General Knowledge, Math, Anatomy</w:t>
      </w:r>
      <w:r w:rsidR="000460DC">
        <w:rPr>
          <w:rFonts w:ascii="Arial" w:eastAsia="Arial" w:hAnsi="Arial" w:cs="Arial"/>
          <w:color w:val="000000" w:themeColor="text1"/>
          <w:sz w:val="22"/>
          <w:szCs w:val="22"/>
        </w:rPr>
        <w:t xml:space="preserve"> </w:t>
      </w:r>
      <w:r w:rsidRPr="00502943">
        <w:rPr>
          <w:rFonts w:ascii="Arial" w:eastAsia="Arial" w:hAnsi="Arial" w:cs="Arial"/>
          <w:color w:val="000000" w:themeColor="text1"/>
          <w:sz w:val="22"/>
          <w:szCs w:val="22"/>
        </w:rPr>
        <w:t xml:space="preserve">Physiology </w:t>
      </w:r>
      <w:r w:rsidR="000460DC">
        <w:rPr>
          <w:rFonts w:ascii="Arial" w:eastAsia="Arial" w:hAnsi="Arial" w:cs="Arial"/>
          <w:color w:val="000000" w:themeColor="text1"/>
          <w:sz w:val="22"/>
          <w:szCs w:val="22"/>
        </w:rPr>
        <w:br/>
      </w:r>
      <w:r w:rsidRPr="00502943">
        <w:rPr>
          <w:rFonts w:ascii="Arial" w:eastAsia="Arial" w:hAnsi="Arial" w:cs="Arial"/>
          <w:color w:val="000000" w:themeColor="text1"/>
          <w:sz w:val="22"/>
          <w:szCs w:val="22"/>
        </w:rPr>
        <w:t>Components of HESI A</w:t>
      </w:r>
      <w:r w:rsidRPr="00502943">
        <w:rPr>
          <w:rFonts w:ascii="Arial" w:eastAsia="Arial" w:hAnsi="Arial" w:cs="Arial"/>
          <w:color w:val="000000" w:themeColor="text1"/>
          <w:sz w:val="22"/>
          <w:szCs w:val="22"/>
          <w:vertAlign w:val="superscript"/>
        </w:rPr>
        <w:t>2</w:t>
      </w:r>
      <w:r w:rsidRPr="00502943">
        <w:rPr>
          <w:rFonts w:ascii="Arial" w:eastAsia="Arial" w:hAnsi="Arial" w:cs="Arial"/>
          <w:color w:val="000000" w:themeColor="text1"/>
          <w:sz w:val="22"/>
          <w:szCs w:val="22"/>
        </w:rPr>
        <w:t xml:space="preserve"> according to the scale below:</w:t>
      </w:r>
    </w:p>
    <w:p w14:paraId="4714A3FF" w14:textId="77777777" w:rsidR="00016D24" w:rsidRPr="00502943" w:rsidRDefault="00016D24" w:rsidP="00016D24">
      <w:pPr>
        <w:spacing w:after="0"/>
        <w:ind w:left="270"/>
        <w:rPr>
          <w:rFonts w:ascii="Arial" w:eastAsia="Arial" w:hAnsi="Arial" w:cs="Arial"/>
          <w:color w:val="000000" w:themeColor="text1"/>
          <w:sz w:val="22"/>
          <w:szCs w:val="22"/>
        </w:rPr>
      </w:pPr>
    </w:p>
    <w:tbl>
      <w:tblPr>
        <w:tblStyle w:val="TableGrid"/>
        <w:tblW w:w="0" w:type="auto"/>
        <w:jc w:val="center"/>
        <w:tblLook w:val="04A0" w:firstRow="1" w:lastRow="0" w:firstColumn="1" w:lastColumn="0" w:noHBand="0" w:noVBand="1"/>
      </w:tblPr>
      <w:tblGrid>
        <w:gridCol w:w="1705"/>
        <w:gridCol w:w="1800"/>
      </w:tblGrid>
      <w:tr w:rsidR="00016D24" w:rsidRPr="00502943" w14:paraId="4D173C8A" w14:textId="77777777" w:rsidTr="004E69C0">
        <w:trPr>
          <w:jc w:val="center"/>
        </w:trPr>
        <w:tc>
          <w:tcPr>
            <w:tcW w:w="1705" w:type="dxa"/>
            <w:shd w:val="clear" w:color="auto" w:fill="D9E2F3" w:themeFill="accent1" w:themeFillTint="33"/>
          </w:tcPr>
          <w:p w14:paraId="7DE451E3"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hAnsi="Arial" w:cs="Arial"/>
                <w:b/>
                <w:bCs/>
                <w:sz w:val="22"/>
                <w:szCs w:val="22"/>
              </w:rPr>
              <w:t xml:space="preserve">Section </w:t>
            </w:r>
            <w:r w:rsidRPr="00502943">
              <w:rPr>
                <w:rFonts w:ascii="Arial" w:hAnsi="Arial" w:cs="Arial"/>
                <w:b/>
                <w:bCs/>
                <w:sz w:val="22"/>
                <w:szCs w:val="22"/>
              </w:rPr>
              <w:br/>
              <w:t>Score</w:t>
            </w:r>
          </w:p>
        </w:tc>
        <w:tc>
          <w:tcPr>
            <w:tcW w:w="1800" w:type="dxa"/>
            <w:shd w:val="clear" w:color="auto" w:fill="D9E2F3" w:themeFill="accent1" w:themeFillTint="33"/>
          </w:tcPr>
          <w:p w14:paraId="3B267304"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Points per Section</w:t>
            </w:r>
          </w:p>
        </w:tc>
      </w:tr>
      <w:tr w:rsidR="00016D24" w:rsidRPr="00502943" w14:paraId="30B6E8DD" w14:textId="77777777" w:rsidTr="00982090">
        <w:trPr>
          <w:jc w:val="center"/>
        </w:trPr>
        <w:tc>
          <w:tcPr>
            <w:tcW w:w="1705" w:type="dxa"/>
          </w:tcPr>
          <w:p w14:paraId="0F7A5D0B"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 xml:space="preserve">    96 - 100</w:t>
            </w:r>
          </w:p>
          <w:p w14:paraId="6450197B"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 xml:space="preserve">   91 - 95</w:t>
            </w:r>
          </w:p>
          <w:p w14:paraId="6FEE5D25"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 xml:space="preserve">   86 - 90</w:t>
            </w:r>
          </w:p>
          <w:p w14:paraId="26785000"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color w:val="000000" w:themeColor="text1"/>
                <w:sz w:val="22"/>
                <w:szCs w:val="22"/>
              </w:rPr>
              <w:t xml:space="preserve">   81 - 85</w:t>
            </w:r>
          </w:p>
          <w:p w14:paraId="70A1D7B4" w14:textId="77777777" w:rsidR="00016D24" w:rsidRPr="00502943" w:rsidRDefault="00016D24" w:rsidP="00982090">
            <w:pPr>
              <w:jc w:val="center"/>
              <w:rPr>
                <w:rFonts w:ascii="Arial" w:eastAsia="Arial" w:hAnsi="Arial" w:cs="Arial"/>
                <w:color w:val="000000" w:themeColor="text1"/>
                <w:sz w:val="22"/>
                <w:szCs w:val="22"/>
                <w:u w:val="single"/>
              </w:rPr>
            </w:pPr>
            <w:r w:rsidRPr="00502943">
              <w:rPr>
                <w:rFonts w:ascii="Arial" w:eastAsia="Arial" w:hAnsi="Arial" w:cs="Arial"/>
                <w:color w:val="000000" w:themeColor="text1"/>
                <w:sz w:val="22"/>
                <w:szCs w:val="22"/>
              </w:rPr>
              <w:t xml:space="preserve">   70 - 80</w:t>
            </w:r>
          </w:p>
        </w:tc>
        <w:tc>
          <w:tcPr>
            <w:tcW w:w="1800" w:type="dxa"/>
          </w:tcPr>
          <w:p w14:paraId="0BDD0E14"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 xml:space="preserve"> 6</w:t>
            </w:r>
          </w:p>
          <w:p w14:paraId="3A71C825"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 xml:space="preserve"> 5</w:t>
            </w:r>
          </w:p>
          <w:p w14:paraId="3A17F3BB"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 xml:space="preserve"> 3</w:t>
            </w:r>
          </w:p>
          <w:p w14:paraId="43EE20EE" w14:textId="77777777" w:rsidR="00016D24" w:rsidRPr="00502943" w:rsidRDefault="00016D24" w:rsidP="00982090">
            <w:pPr>
              <w:jc w:val="center"/>
              <w:rPr>
                <w:rFonts w:ascii="Arial" w:eastAsia="Arial" w:hAnsi="Arial" w:cs="Arial"/>
                <w:b/>
                <w:bCs/>
                <w:color w:val="000000" w:themeColor="text1"/>
                <w:sz w:val="22"/>
                <w:szCs w:val="22"/>
              </w:rPr>
            </w:pPr>
            <w:r w:rsidRPr="00502943">
              <w:rPr>
                <w:rFonts w:ascii="Arial" w:eastAsia="Arial" w:hAnsi="Arial" w:cs="Arial"/>
                <w:b/>
                <w:bCs/>
                <w:color w:val="000000" w:themeColor="text1"/>
                <w:sz w:val="22"/>
                <w:szCs w:val="22"/>
              </w:rPr>
              <w:t xml:space="preserve"> 2</w:t>
            </w:r>
          </w:p>
          <w:p w14:paraId="217215B1" w14:textId="77777777" w:rsidR="00016D24" w:rsidRPr="00502943" w:rsidRDefault="00016D24" w:rsidP="00982090">
            <w:pPr>
              <w:jc w:val="center"/>
              <w:rPr>
                <w:rFonts w:ascii="Arial" w:eastAsia="Arial" w:hAnsi="Arial" w:cs="Arial"/>
                <w:color w:val="000000" w:themeColor="text1"/>
                <w:sz w:val="22"/>
                <w:szCs w:val="22"/>
              </w:rPr>
            </w:pPr>
            <w:r w:rsidRPr="00502943">
              <w:rPr>
                <w:rFonts w:ascii="Arial" w:eastAsia="Arial" w:hAnsi="Arial" w:cs="Arial"/>
                <w:b/>
                <w:bCs/>
                <w:color w:val="000000" w:themeColor="text1"/>
                <w:sz w:val="22"/>
                <w:szCs w:val="22"/>
              </w:rPr>
              <w:t xml:space="preserve"> 1</w:t>
            </w:r>
          </w:p>
        </w:tc>
      </w:tr>
    </w:tbl>
    <w:p w14:paraId="74103DA6" w14:textId="77777777" w:rsidR="00016D24" w:rsidRPr="00502943" w:rsidRDefault="00016D24" w:rsidP="00016D24">
      <w:pPr>
        <w:spacing w:line="240" w:lineRule="auto"/>
        <w:ind w:left="1080" w:hanging="360"/>
        <w:jc w:val="both"/>
        <w:rPr>
          <w:rFonts w:ascii="Arial" w:eastAsia="Arial" w:hAnsi="Arial" w:cs="Arial"/>
          <w:color w:val="000000" w:themeColor="text1"/>
          <w:sz w:val="22"/>
          <w:szCs w:val="22"/>
        </w:rPr>
      </w:pPr>
    </w:p>
    <w:p w14:paraId="2E1A0191" w14:textId="056CCD87" w:rsidR="00016D24" w:rsidRPr="00502943" w:rsidRDefault="00016D24" w:rsidP="00016D24">
      <w:pPr>
        <w:spacing w:line="240" w:lineRule="auto"/>
        <w:ind w:left="270"/>
        <w:rPr>
          <w:rFonts w:ascii="Arial" w:hAnsi="Arial" w:cs="Arial"/>
          <w:i/>
          <w:iCs/>
          <w:sz w:val="22"/>
          <w:szCs w:val="22"/>
        </w:rPr>
      </w:pPr>
      <w:r w:rsidRPr="00502943">
        <w:rPr>
          <w:rFonts w:ascii="Arial" w:hAnsi="Arial" w:cs="Arial"/>
          <w:b/>
          <w:bCs/>
          <w:i/>
          <w:iCs/>
          <w:sz w:val="22"/>
          <w:szCs w:val="22"/>
        </w:rPr>
        <w:t>Required Documentation:</w:t>
      </w:r>
      <w:r w:rsidRPr="00502943">
        <w:rPr>
          <w:rFonts w:ascii="Arial" w:hAnsi="Arial" w:cs="Arial"/>
          <w:i/>
          <w:iCs/>
          <w:sz w:val="22"/>
          <w:szCs w:val="22"/>
        </w:rPr>
        <w:t xml:space="preserve"> </w:t>
      </w:r>
      <w:r w:rsidR="0097661B" w:rsidRPr="00502943">
        <w:rPr>
          <w:rFonts w:ascii="Arial" w:hAnsi="Arial" w:cs="Arial"/>
          <w:i/>
          <w:iCs/>
          <w:sz w:val="22"/>
          <w:szCs w:val="22"/>
        </w:rPr>
        <w:t xml:space="preserve">The official HESI transcript request form, available through </w:t>
      </w:r>
      <w:hyperlink r:id="rId63" w:history="1">
        <w:r w:rsidR="0097661B" w:rsidRPr="00502943">
          <w:rPr>
            <w:rStyle w:val="Hyperlink"/>
            <w:rFonts w:ascii="Arial" w:hAnsi="Arial" w:cs="Arial"/>
            <w:i/>
            <w:iCs/>
            <w:sz w:val="22"/>
            <w:szCs w:val="22"/>
          </w:rPr>
          <w:t>Evolve/Elsevier</w:t>
        </w:r>
      </w:hyperlink>
      <w:r w:rsidR="0097661B" w:rsidRPr="00502943">
        <w:rPr>
          <w:rFonts w:ascii="Arial" w:hAnsi="Arial" w:cs="Arial"/>
          <w:i/>
          <w:iCs/>
          <w:sz w:val="22"/>
          <w:szCs w:val="22"/>
        </w:rPr>
        <w:t xml:space="preserve">, must be completed following the exam. Send transcript to </w:t>
      </w:r>
      <w:hyperlink r:id="rId64" w:history="1">
        <w:r w:rsidR="0097661B" w:rsidRPr="00502943">
          <w:rPr>
            <w:rStyle w:val="Hyperlink"/>
            <w:rFonts w:ascii="Arial" w:hAnsi="Arial" w:cs="Arial"/>
            <w:i/>
            <w:iCs/>
            <w:sz w:val="22"/>
            <w:szCs w:val="22"/>
          </w:rPr>
          <w:t>HealthOccAdmissions@DallasCollege.edu</w:t>
        </w:r>
      </w:hyperlink>
      <w:r w:rsidR="0097661B" w:rsidRPr="00502943">
        <w:rPr>
          <w:rFonts w:ascii="Arial" w:hAnsi="Arial" w:cs="Arial"/>
          <w:i/>
          <w:iCs/>
          <w:sz w:val="22"/>
          <w:szCs w:val="22"/>
        </w:rPr>
        <w:t xml:space="preserve"> by the application deadline using this official process. </w:t>
      </w:r>
      <w:r w:rsidRPr="00502943">
        <w:rPr>
          <w:rFonts w:ascii="Arial" w:hAnsi="Arial" w:cs="Arial"/>
          <w:i/>
          <w:iCs/>
          <w:sz w:val="22"/>
          <w:szCs w:val="22"/>
        </w:rPr>
        <w:t xml:space="preserve">No additional documentation will be required unless exceptions apply. See </w:t>
      </w:r>
      <w:hyperlink w:anchor="_F._Program_Application" w:history="1">
        <w:r w:rsidR="00BB799E" w:rsidRPr="00502943">
          <w:rPr>
            <w:rStyle w:val="Hyperlink"/>
            <w:rFonts w:ascii="Arial" w:hAnsi="Arial" w:cs="Arial"/>
            <w:i/>
            <w:iCs/>
            <w:sz w:val="22"/>
            <w:szCs w:val="22"/>
          </w:rPr>
          <w:t>Section F</w:t>
        </w:r>
      </w:hyperlink>
      <w:r w:rsidR="00BB799E" w:rsidRPr="00502943">
        <w:rPr>
          <w:rFonts w:ascii="Arial" w:hAnsi="Arial" w:cs="Arial"/>
          <w:i/>
          <w:iCs/>
          <w:sz w:val="22"/>
          <w:szCs w:val="22"/>
        </w:rPr>
        <w:t xml:space="preserve"> </w:t>
      </w:r>
      <w:r w:rsidRPr="00502943">
        <w:rPr>
          <w:rFonts w:ascii="Arial" w:hAnsi="Arial" w:cs="Arial"/>
          <w:i/>
          <w:iCs/>
          <w:sz w:val="22"/>
          <w:szCs w:val="22"/>
        </w:rPr>
        <w:t>for detailed requirements regarding exception qualification.</w:t>
      </w:r>
      <w:r w:rsidR="00C01616" w:rsidRPr="00502943">
        <w:rPr>
          <w:rFonts w:ascii="Arial" w:hAnsi="Arial" w:cs="Arial"/>
          <w:i/>
          <w:iCs/>
          <w:sz w:val="22"/>
          <w:szCs w:val="22"/>
        </w:rPr>
        <w:t xml:space="preserve"> </w:t>
      </w:r>
      <w:r w:rsidR="00C01616" w:rsidRPr="0052739D">
        <w:rPr>
          <w:rFonts w:ascii="Arial" w:hAnsi="Arial" w:cs="Arial"/>
          <w:i/>
          <w:iCs/>
          <w:sz w:val="22"/>
          <w:szCs w:val="22"/>
          <w:u w:val="single"/>
        </w:rPr>
        <w:t xml:space="preserve">Below are the additional documentation requirements for </w:t>
      </w:r>
      <w:r w:rsidR="004C7B15" w:rsidRPr="0052739D">
        <w:rPr>
          <w:rFonts w:ascii="Arial" w:hAnsi="Arial" w:cs="Arial"/>
          <w:i/>
          <w:iCs/>
          <w:sz w:val="22"/>
          <w:szCs w:val="22"/>
          <w:u w:val="single"/>
        </w:rPr>
        <w:t>exceptions.</w:t>
      </w:r>
      <w:r w:rsidR="00C01616" w:rsidRPr="0052739D">
        <w:rPr>
          <w:rFonts w:ascii="Arial" w:hAnsi="Arial" w:cs="Arial"/>
          <w:i/>
          <w:iCs/>
          <w:sz w:val="22"/>
          <w:szCs w:val="22"/>
          <w:u w:val="single"/>
        </w:rPr>
        <w:t xml:space="preserve"> </w:t>
      </w:r>
      <w:r w:rsidRPr="0052739D">
        <w:rPr>
          <w:rFonts w:ascii="Arial" w:hAnsi="Arial" w:cs="Arial"/>
          <w:i/>
          <w:iCs/>
          <w:sz w:val="22"/>
          <w:szCs w:val="22"/>
          <w:u w:val="single"/>
        </w:rPr>
        <w:br/>
      </w:r>
    </w:p>
    <w:p w14:paraId="36BADFAF" w14:textId="4647B026" w:rsidR="00016D24" w:rsidRPr="00502943" w:rsidRDefault="00016D24" w:rsidP="00016D24">
      <w:pPr>
        <w:spacing w:line="240" w:lineRule="auto"/>
        <w:ind w:left="270"/>
        <w:rPr>
          <w:rFonts w:ascii="Arial" w:hAnsi="Arial" w:cs="Arial"/>
          <w:i/>
          <w:iCs/>
          <w:sz w:val="22"/>
          <w:szCs w:val="22"/>
        </w:rPr>
      </w:pPr>
      <w:r w:rsidRPr="00502943">
        <w:rPr>
          <w:rFonts w:ascii="Arial" w:hAnsi="Arial" w:cs="Arial"/>
          <w:b/>
          <w:bCs/>
          <w:i/>
          <w:iCs/>
          <w:sz w:val="22"/>
          <w:szCs w:val="22"/>
        </w:rPr>
        <w:lastRenderedPageBreak/>
        <w:t xml:space="preserve">**Exception Documentation: </w:t>
      </w:r>
      <w:r w:rsidRPr="00502943">
        <w:rPr>
          <w:rFonts w:ascii="Arial" w:hAnsi="Arial" w:cs="Arial"/>
          <w:i/>
          <w:iCs/>
          <w:sz w:val="22"/>
          <w:szCs w:val="22"/>
        </w:rPr>
        <w:t xml:space="preserve">A copy (front and back) of the applicant’s state-issued ID </w:t>
      </w:r>
      <w:r w:rsidRPr="00502943">
        <w:rPr>
          <w:rFonts w:ascii="Arial" w:hAnsi="Arial" w:cs="Arial"/>
          <w:i/>
          <w:iCs/>
          <w:sz w:val="22"/>
          <w:szCs w:val="22"/>
          <w:u w:val="single"/>
        </w:rPr>
        <w:t xml:space="preserve">is required </w:t>
      </w:r>
      <w:r w:rsidRPr="00502943">
        <w:rPr>
          <w:rFonts w:ascii="Arial" w:hAnsi="Arial" w:cs="Arial"/>
          <w:i/>
          <w:iCs/>
          <w:sz w:val="22"/>
          <w:szCs w:val="22"/>
        </w:rPr>
        <w:t xml:space="preserve">to qualify for this exception. This documentation must be submitted with program application by the application deadline. Such applicants must follow all other HESI A2 requirements, including but not limited to, ensuring all sections are completed in one sitting. Additionally, the official HESI transcript request form, available through </w:t>
      </w:r>
      <w:hyperlink r:id="rId65" w:history="1">
        <w:r w:rsidRPr="00502943">
          <w:rPr>
            <w:rStyle w:val="Hyperlink"/>
            <w:rFonts w:ascii="Arial" w:hAnsi="Arial" w:cs="Arial"/>
            <w:i/>
            <w:iCs/>
            <w:sz w:val="22"/>
            <w:szCs w:val="22"/>
          </w:rPr>
          <w:t>Evolve/Elsevier</w:t>
        </w:r>
      </w:hyperlink>
      <w:r w:rsidRPr="00502943">
        <w:rPr>
          <w:rFonts w:ascii="Arial" w:hAnsi="Arial" w:cs="Arial"/>
          <w:i/>
          <w:iCs/>
          <w:sz w:val="22"/>
          <w:szCs w:val="22"/>
        </w:rPr>
        <w:t xml:space="preserve">, must be completed following the exam. Send </w:t>
      </w:r>
      <w:r w:rsidR="000460DC" w:rsidRPr="00502943">
        <w:rPr>
          <w:rFonts w:ascii="Arial" w:hAnsi="Arial" w:cs="Arial"/>
          <w:i/>
          <w:iCs/>
          <w:sz w:val="22"/>
          <w:szCs w:val="22"/>
        </w:rPr>
        <w:t xml:space="preserve">the official HESI transcript </w:t>
      </w:r>
      <w:r w:rsidRPr="00502943">
        <w:rPr>
          <w:rFonts w:ascii="Arial" w:hAnsi="Arial" w:cs="Arial"/>
          <w:i/>
          <w:iCs/>
          <w:sz w:val="22"/>
          <w:szCs w:val="22"/>
        </w:rPr>
        <w:t xml:space="preserve">to </w:t>
      </w:r>
      <w:hyperlink r:id="rId66" w:history="1">
        <w:r w:rsidRPr="00502943">
          <w:rPr>
            <w:rStyle w:val="Hyperlink"/>
            <w:rFonts w:ascii="Arial" w:hAnsi="Arial" w:cs="Arial"/>
            <w:i/>
            <w:iCs/>
            <w:sz w:val="22"/>
            <w:szCs w:val="22"/>
          </w:rPr>
          <w:t>HealthOccAdmissions@DallasCollege.edu</w:t>
        </w:r>
      </w:hyperlink>
      <w:r w:rsidRPr="00502943">
        <w:rPr>
          <w:rFonts w:ascii="Arial" w:hAnsi="Arial" w:cs="Arial"/>
          <w:i/>
          <w:iCs/>
          <w:sz w:val="22"/>
          <w:szCs w:val="22"/>
        </w:rPr>
        <w:t xml:space="preserve"> by the application deadline using this</w:t>
      </w:r>
      <w:r w:rsidR="000460DC">
        <w:rPr>
          <w:rFonts w:ascii="Arial" w:hAnsi="Arial" w:cs="Arial"/>
          <w:i/>
          <w:iCs/>
          <w:sz w:val="22"/>
          <w:szCs w:val="22"/>
        </w:rPr>
        <w:t xml:space="preserve"> official </w:t>
      </w:r>
      <w:r w:rsidRPr="00502943">
        <w:rPr>
          <w:rFonts w:ascii="Arial" w:hAnsi="Arial" w:cs="Arial"/>
          <w:i/>
          <w:iCs/>
          <w:sz w:val="22"/>
          <w:szCs w:val="22"/>
        </w:rPr>
        <w:t>process.</w:t>
      </w:r>
    </w:p>
    <w:p w14:paraId="3A240568" w14:textId="685B3B46" w:rsidR="00016D24" w:rsidRPr="00502943" w:rsidRDefault="00164F23" w:rsidP="00164F23">
      <w:pPr>
        <w:spacing w:line="240" w:lineRule="auto"/>
        <w:jc w:val="center"/>
        <w:rPr>
          <w:rFonts w:ascii="Arial" w:hAnsi="Arial" w:cs="Arial"/>
          <w:i/>
          <w:iCs/>
          <w:sz w:val="22"/>
          <w:szCs w:val="22"/>
        </w:rPr>
      </w:pPr>
      <w:r>
        <w:rPr>
          <w:rFonts w:ascii="Arial" w:hAnsi="Arial" w:cs="Arial"/>
          <w:i/>
          <w:iCs/>
          <w:sz w:val="22"/>
          <w:szCs w:val="22"/>
        </w:rPr>
        <w:t>____________________________________________________________________________________</w:t>
      </w:r>
    </w:p>
    <w:p w14:paraId="12F02F8A" w14:textId="77777777" w:rsidR="00016D24" w:rsidRPr="0060044B" w:rsidRDefault="00016D24" w:rsidP="00016D24">
      <w:pPr>
        <w:spacing w:line="240" w:lineRule="auto"/>
        <w:rPr>
          <w:rFonts w:ascii="Arial" w:eastAsia="Arial" w:hAnsi="Arial" w:cs="Arial"/>
          <w:b/>
          <w:bCs/>
          <w:color w:val="2F5496" w:themeColor="accent1" w:themeShade="BF"/>
          <w:sz w:val="28"/>
          <w:szCs w:val="28"/>
        </w:rPr>
      </w:pPr>
      <w:r>
        <w:rPr>
          <w:rFonts w:ascii="Arial" w:hAnsi="Arial" w:cs="Arial"/>
          <w:i/>
          <w:iCs/>
          <w:sz w:val="24"/>
          <w:szCs w:val="24"/>
        </w:rPr>
        <w:br/>
      </w:r>
      <w:r w:rsidRPr="002034AC">
        <w:rPr>
          <w:rFonts w:ascii="Arial" w:eastAsia="Arial" w:hAnsi="Arial" w:cs="Arial"/>
          <w:b/>
          <w:bCs/>
          <w:i/>
          <w:iCs/>
          <w:color w:val="000000" w:themeColor="text1"/>
          <w:sz w:val="28"/>
          <w:szCs w:val="28"/>
        </w:rPr>
        <w:t xml:space="preserve">Phase </w:t>
      </w:r>
      <w:r>
        <w:rPr>
          <w:rFonts w:ascii="Arial" w:eastAsia="Arial" w:hAnsi="Arial" w:cs="Arial"/>
          <w:b/>
          <w:bCs/>
          <w:i/>
          <w:iCs/>
          <w:color w:val="000000" w:themeColor="text1"/>
          <w:sz w:val="28"/>
          <w:szCs w:val="28"/>
        </w:rPr>
        <w:t>2</w:t>
      </w:r>
      <w:r w:rsidRPr="002034AC">
        <w:rPr>
          <w:rFonts w:ascii="Arial" w:eastAsia="Arial" w:hAnsi="Arial" w:cs="Arial"/>
          <w:b/>
          <w:bCs/>
          <w:i/>
          <w:iCs/>
          <w:color w:val="000000" w:themeColor="text1"/>
          <w:sz w:val="28"/>
          <w:szCs w:val="28"/>
        </w:rPr>
        <w:t>:</w:t>
      </w:r>
      <w:r w:rsidRPr="002034AC">
        <w:rPr>
          <w:rFonts w:ascii="Arial" w:eastAsia="Arial" w:hAnsi="Arial" w:cs="Arial"/>
          <w:b/>
          <w:bCs/>
          <w:i/>
          <w:iCs/>
          <w:color w:val="2F5496" w:themeColor="accent1" w:themeShade="BF"/>
          <w:sz w:val="28"/>
          <w:szCs w:val="28"/>
        </w:rPr>
        <w:t xml:space="preserve"> </w:t>
      </w:r>
      <w:r>
        <w:rPr>
          <w:rFonts w:ascii="Arial" w:eastAsia="Arial" w:hAnsi="Arial" w:cs="Arial"/>
          <w:b/>
          <w:bCs/>
          <w:i/>
          <w:iCs/>
          <w:sz w:val="28"/>
          <w:szCs w:val="28"/>
          <w:u w:val="single"/>
        </w:rPr>
        <w:t>Final Ranking and Selection</w:t>
      </w:r>
      <w:r w:rsidRPr="0060044B">
        <w:rPr>
          <w:rFonts w:ascii="Arial" w:eastAsia="Arial" w:hAnsi="Arial" w:cs="Arial"/>
          <w:b/>
          <w:bCs/>
          <w:color w:val="000000" w:themeColor="text1"/>
          <w:sz w:val="28"/>
          <w:szCs w:val="28"/>
        </w:rPr>
        <w:t xml:space="preserve"> 134 </w:t>
      </w:r>
      <w:r>
        <w:rPr>
          <w:rFonts w:ascii="Arial" w:eastAsia="Arial" w:hAnsi="Arial" w:cs="Arial"/>
          <w:b/>
          <w:bCs/>
          <w:color w:val="000000" w:themeColor="text1"/>
          <w:sz w:val="28"/>
          <w:szCs w:val="28"/>
        </w:rPr>
        <w:t>P</w:t>
      </w:r>
      <w:r w:rsidRPr="0060044B">
        <w:rPr>
          <w:rFonts w:ascii="Arial" w:eastAsia="Arial" w:hAnsi="Arial" w:cs="Arial"/>
          <w:b/>
          <w:bCs/>
          <w:color w:val="000000" w:themeColor="text1"/>
          <w:sz w:val="28"/>
          <w:szCs w:val="28"/>
        </w:rPr>
        <w:t xml:space="preserve">oint </w:t>
      </w:r>
      <w:r>
        <w:rPr>
          <w:rFonts w:ascii="Arial" w:eastAsia="Arial" w:hAnsi="Arial" w:cs="Arial"/>
          <w:b/>
          <w:bCs/>
          <w:color w:val="000000" w:themeColor="text1"/>
          <w:sz w:val="28"/>
          <w:szCs w:val="28"/>
        </w:rPr>
        <w:t>Score M</w:t>
      </w:r>
      <w:r w:rsidRPr="0060044B">
        <w:rPr>
          <w:rFonts w:ascii="Arial" w:eastAsia="Arial" w:hAnsi="Arial" w:cs="Arial"/>
          <w:b/>
          <w:bCs/>
          <w:color w:val="000000" w:themeColor="text1"/>
          <w:sz w:val="28"/>
          <w:szCs w:val="28"/>
        </w:rPr>
        <w:t>aximum</w:t>
      </w:r>
    </w:p>
    <w:p w14:paraId="235C82EC" w14:textId="77777777" w:rsidR="00016D24" w:rsidRPr="00D36151" w:rsidRDefault="00016D24" w:rsidP="00016D24">
      <w:pPr>
        <w:rPr>
          <w:rFonts w:ascii="Arial" w:eastAsia="Arial" w:hAnsi="Arial" w:cs="Arial"/>
          <w:color w:val="000000" w:themeColor="text1"/>
          <w:sz w:val="22"/>
          <w:szCs w:val="22"/>
        </w:rPr>
      </w:pPr>
      <w:r w:rsidRPr="00D36151">
        <w:rPr>
          <w:rFonts w:ascii="Arial" w:eastAsia="Arial" w:hAnsi="Arial" w:cs="Arial"/>
          <w:color w:val="000000" w:themeColor="text1"/>
          <w:sz w:val="22"/>
          <w:szCs w:val="22"/>
        </w:rPr>
        <w:t xml:space="preserve">Additional points may be awarded to qualified applicants based on participation and performance in the following prescribed </w:t>
      </w:r>
      <w:r w:rsidRPr="00D36151">
        <w:rPr>
          <w:rFonts w:ascii="Arial" w:hAnsi="Arial" w:cs="Arial"/>
          <w:sz w:val="22"/>
          <w:szCs w:val="22"/>
        </w:rPr>
        <w:t>activities and practical experiences,</w:t>
      </w:r>
      <w:r w:rsidRPr="00D36151">
        <w:rPr>
          <w:rFonts w:ascii="Arial" w:eastAsia="Arial" w:hAnsi="Arial" w:cs="Arial"/>
          <w:color w:val="000000" w:themeColor="text1"/>
          <w:sz w:val="22"/>
          <w:szCs w:val="22"/>
        </w:rPr>
        <w:t xml:space="preserve"> (</w:t>
      </w:r>
      <w:r w:rsidRPr="00D36151">
        <w:rPr>
          <w:rFonts w:ascii="Arial" w:eastAsia="Arial" w:hAnsi="Arial" w:cs="Arial"/>
          <w:color w:val="2F5496" w:themeColor="accent1" w:themeShade="BF"/>
          <w:sz w:val="22"/>
          <w:szCs w:val="22"/>
        </w:rPr>
        <w:t>USA Weighted Section Scores, HPRS Coursework, Recent Related Work Experience Involving Direct Patient Care, Current Healthcare Professional Credentials, Prior Degree Completion, Current Related Certification(s), Documented Community Service, Program Related Coursework, Extra-Curricular Activities, Focused Application</w:t>
      </w:r>
      <w:r w:rsidRPr="00D36151">
        <w:rPr>
          <w:rFonts w:ascii="Arial" w:eastAsia="Arial" w:hAnsi="Arial" w:cs="Arial"/>
          <w:color w:val="000000" w:themeColor="text1"/>
          <w:sz w:val="22"/>
          <w:szCs w:val="22"/>
        </w:rPr>
        <w:t xml:space="preserve">) each of which are </w:t>
      </w:r>
      <w:r w:rsidRPr="00D36151">
        <w:rPr>
          <w:rFonts w:ascii="Arial" w:hAnsi="Arial" w:cs="Arial"/>
          <w:sz w:val="22"/>
          <w:szCs w:val="22"/>
        </w:rPr>
        <w:t xml:space="preserve">aimed at identifying well-rounded applicants. Points are awarded </w:t>
      </w:r>
      <w:r w:rsidRPr="00D36151">
        <w:rPr>
          <w:rFonts w:ascii="Arial" w:eastAsia="Arial" w:hAnsi="Arial" w:cs="Arial"/>
          <w:color w:val="000000" w:themeColor="text1"/>
          <w:sz w:val="22"/>
          <w:szCs w:val="22"/>
        </w:rPr>
        <w:t>according to the point designations and scales described below.</w:t>
      </w:r>
      <w:r w:rsidRPr="00D36151">
        <w:rPr>
          <w:rFonts w:ascii="Arial" w:eastAsia="Arial" w:hAnsi="Arial" w:cs="Arial"/>
          <w:color w:val="000000" w:themeColor="text1"/>
          <w:sz w:val="22"/>
          <w:szCs w:val="22"/>
        </w:rPr>
        <w:br/>
      </w:r>
    </w:p>
    <w:p w14:paraId="24993961" w14:textId="6B9990E4" w:rsidR="00016D24" w:rsidRPr="00D36151" w:rsidRDefault="00016D24" w:rsidP="00137FE6">
      <w:pPr>
        <w:pStyle w:val="ListParagraph"/>
        <w:numPr>
          <w:ilvl w:val="0"/>
          <w:numId w:val="12"/>
        </w:numPr>
        <w:spacing w:after="160" w:line="278" w:lineRule="auto"/>
        <w:ind w:left="270" w:hanging="270"/>
        <w:rPr>
          <w:rFonts w:ascii="Arial" w:eastAsia="Arial" w:hAnsi="Arial" w:cs="Arial"/>
          <w:b/>
          <w:bCs/>
          <w:color w:val="2F5496" w:themeColor="accent1" w:themeShade="BF"/>
          <w:sz w:val="22"/>
          <w:szCs w:val="22"/>
        </w:rPr>
      </w:pPr>
      <w:r w:rsidRPr="00D36151">
        <w:rPr>
          <w:rFonts w:ascii="Arial" w:eastAsia="Arial" w:hAnsi="Arial" w:cs="Arial"/>
          <w:b/>
          <w:bCs/>
          <w:color w:val="2F5496" w:themeColor="accent1" w:themeShade="BF"/>
          <w:sz w:val="22"/>
          <w:szCs w:val="22"/>
        </w:rPr>
        <w:t>USA</w:t>
      </w:r>
      <w:r w:rsidRPr="00D36151">
        <w:rPr>
          <w:rFonts w:ascii="Arial" w:eastAsia="Arial" w:hAnsi="Arial" w:cs="Arial"/>
          <w:b/>
          <w:bCs/>
          <w:color w:val="2F5496" w:themeColor="accent1" w:themeShade="BF"/>
          <w:sz w:val="22"/>
          <w:szCs w:val="22"/>
          <w:vertAlign w:val="superscript"/>
        </w:rPr>
        <w:t xml:space="preserve"> </w:t>
      </w:r>
      <w:r w:rsidRPr="00D36151">
        <w:rPr>
          <w:rFonts w:ascii="Arial" w:eastAsia="Arial" w:hAnsi="Arial" w:cs="Arial"/>
          <w:b/>
          <w:bCs/>
          <w:color w:val="2F5496" w:themeColor="accent1" w:themeShade="BF"/>
          <w:sz w:val="22"/>
          <w:szCs w:val="22"/>
        </w:rPr>
        <w:t xml:space="preserve">Weighted Section Scores: </w:t>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70-point max</w:t>
      </w:r>
    </w:p>
    <w:p w14:paraId="253AF58A" w14:textId="4959B8F5" w:rsidR="00016D24" w:rsidRPr="00D36151" w:rsidRDefault="00016D24" w:rsidP="00016D24">
      <w:pPr>
        <w:spacing w:after="0"/>
        <w:ind w:left="270"/>
        <w:rPr>
          <w:rFonts w:ascii="Arial" w:eastAsia="Arial" w:hAnsi="Arial" w:cs="Arial"/>
          <w:color w:val="000000" w:themeColor="text1"/>
          <w:sz w:val="22"/>
          <w:szCs w:val="22"/>
        </w:rPr>
      </w:pPr>
      <w:r w:rsidRPr="00D36151">
        <w:rPr>
          <w:rFonts w:ascii="Arial" w:eastAsia="Arial" w:hAnsi="Arial" w:cs="Arial"/>
          <w:color w:val="000000" w:themeColor="text1"/>
          <w:sz w:val="22"/>
          <w:szCs w:val="22"/>
        </w:rPr>
        <w:t xml:space="preserve">The USA (Ultrasound Student Assessment) is ONLY offered to “qualified” applicants </w:t>
      </w:r>
      <w:r w:rsidRPr="00D36151">
        <w:rPr>
          <w:rFonts w:ascii="Arial" w:eastAsia="Arial" w:hAnsi="Arial" w:cs="Arial"/>
          <w:color w:val="000000" w:themeColor="text1"/>
          <w:sz w:val="22"/>
          <w:szCs w:val="22"/>
          <w:u w:val="single"/>
        </w:rPr>
        <w:t>by invitation</w:t>
      </w:r>
      <w:r w:rsidRPr="00D36151">
        <w:rPr>
          <w:rFonts w:ascii="Arial" w:eastAsia="Arial" w:hAnsi="Arial" w:cs="Arial"/>
          <w:color w:val="000000" w:themeColor="text1"/>
          <w:sz w:val="22"/>
          <w:szCs w:val="22"/>
        </w:rPr>
        <w:t xml:space="preserve">.  </w:t>
      </w:r>
      <w:r w:rsidRPr="00D36151">
        <w:rPr>
          <w:rFonts w:ascii="Arial" w:eastAsia="Arial" w:hAnsi="Arial" w:cs="Arial"/>
          <w:color w:val="000000" w:themeColor="text1"/>
          <w:sz w:val="22"/>
          <w:szCs w:val="22"/>
        </w:rPr>
        <w:br/>
      </w:r>
      <w:r w:rsidRPr="00D36151">
        <w:rPr>
          <w:rFonts w:ascii="Arial" w:eastAsia="Arial" w:hAnsi="Arial" w:cs="Arial"/>
          <w:color w:val="000000" w:themeColor="text1"/>
          <w:sz w:val="22"/>
          <w:szCs w:val="22"/>
        </w:rPr>
        <w:br/>
        <w:t>After the official deadline for application, all applications are reviewed for completeness. All applicants who have submitted complete applications along with all required documentation</w:t>
      </w:r>
      <w:r w:rsidR="00CE433B">
        <w:rPr>
          <w:rFonts w:ascii="Arial" w:eastAsia="Arial" w:hAnsi="Arial" w:cs="Arial"/>
          <w:color w:val="000000" w:themeColor="text1"/>
          <w:sz w:val="22"/>
          <w:szCs w:val="22"/>
        </w:rPr>
        <w:t xml:space="preserve"> </w:t>
      </w:r>
      <w:r w:rsidRPr="00D36151">
        <w:rPr>
          <w:rFonts w:ascii="Arial" w:eastAsia="Arial" w:hAnsi="Arial" w:cs="Arial"/>
          <w:color w:val="000000" w:themeColor="text1"/>
          <w:sz w:val="22"/>
          <w:szCs w:val="22"/>
        </w:rPr>
        <w:t xml:space="preserve">are considered eligible and thus become known as “qualified” applicants. These “qualified” applicants will be invited to participate in the USA via email sent to their Dallas College email address. Review </w:t>
      </w:r>
      <w:hyperlink w:anchor="_G._Ultrasound_Student" w:history="1">
        <w:r w:rsidR="00085C64" w:rsidRPr="00D36151">
          <w:rPr>
            <w:rStyle w:val="Hyperlink"/>
            <w:rFonts w:ascii="Arial" w:eastAsia="Arial" w:hAnsi="Arial" w:cs="Arial"/>
            <w:sz w:val="22"/>
            <w:szCs w:val="22"/>
          </w:rPr>
          <w:t>S</w:t>
        </w:r>
        <w:r w:rsidRPr="00D36151">
          <w:rPr>
            <w:rStyle w:val="Hyperlink"/>
            <w:rFonts w:ascii="Arial" w:eastAsia="Arial" w:hAnsi="Arial" w:cs="Arial"/>
            <w:sz w:val="22"/>
            <w:szCs w:val="22"/>
          </w:rPr>
          <w:t xml:space="preserve">ection </w:t>
        </w:r>
        <w:r w:rsidR="00085C64" w:rsidRPr="00D36151">
          <w:rPr>
            <w:rStyle w:val="Hyperlink"/>
            <w:rFonts w:ascii="Arial" w:eastAsia="Arial" w:hAnsi="Arial" w:cs="Arial"/>
            <w:sz w:val="22"/>
            <w:szCs w:val="22"/>
          </w:rPr>
          <w:t>G</w:t>
        </w:r>
      </w:hyperlink>
      <w:r w:rsidRPr="00D36151">
        <w:rPr>
          <w:rFonts w:ascii="Arial" w:eastAsia="Arial" w:hAnsi="Arial" w:cs="Arial"/>
          <w:color w:val="000000" w:themeColor="text1"/>
          <w:sz w:val="22"/>
          <w:szCs w:val="22"/>
        </w:rPr>
        <w:t xml:space="preserve"> for timeline information regarding this assessment.</w:t>
      </w:r>
    </w:p>
    <w:p w14:paraId="61EA648E" w14:textId="77777777" w:rsidR="00016D24" w:rsidRPr="00D36151" w:rsidRDefault="00016D24" w:rsidP="00016D24">
      <w:pPr>
        <w:spacing w:after="0"/>
        <w:ind w:left="270"/>
        <w:rPr>
          <w:rFonts w:ascii="Arial" w:eastAsia="Arial" w:hAnsi="Arial" w:cs="Arial"/>
          <w:color w:val="000000" w:themeColor="text1"/>
          <w:sz w:val="22"/>
          <w:szCs w:val="22"/>
        </w:rPr>
      </w:pPr>
      <w:r w:rsidRPr="00D36151">
        <w:rPr>
          <w:rFonts w:ascii="Arial" w:eastAsia="Arial" w:hAnsi="Arial" w:cs="Arial"/>
          <w:color w:val="000000" w:themeColor="text1"/>
          <w:sz w:val="22"/>
          <w:szCs w:val="22"/>
        </w:rPr>
        <w:br/>
        <w:t>Points are awarded for the percentage score achieved on each of the 3 required USA sections,</w:t>
      </w:r>
      <w:r w:rsidRPr="00D36151">
        <w:rPr>
          <w:rFonts w:ascii="Arial" w:eastAsia="Arial" w:hAnsi="Arial" w:cs="Arial"/>
          <w:color w:val="2F5496" w:themeColor="accent1" w:themeShade="BF"/>
          <w:sz w:val="22"/>
          <w:szCs w:val="22"/>
        </w:rPr>
        <w:t xml:space="preserve"> </w:t>
      </w:r>
      <w:r w:rsidRPr="00D36151">
        <w:rPr>
          <w:rFonts w:ascii="Arial" w:eastAsia="Arial" w:hAnsi="Arial" w:cs="Arial"/>
          <w:color w:val="000000" w:themeColor="text1"/>
          <w:sz w:val="22"/>
          <w:szCs w:val="22"/>
        </w:rPr>
        <w:t>Physics, Clinical, &amp; Question Analysis, according to the following criteria:</w:t>
      </w:r>
      <w:r w:rsidRPr="00D36151">
        <w:rPr>
          <w:rFonts w:ascii="Arial" w:eastAsia="Arial" w:hAnsi="Arial" w:cs="Arial"/>
          <w:color w:val="000000" w:themeColor="text1"/>
          <w:sz w:val="22"/>
          <w:szCs w:val="22"/>
        </w:rPr>
        <w:br/>
      </w:r>
    </w:p>
    <w:p w14:paraId="782088FA" w14:textId="12196938" w:rsidR="00016D24" w:rsidRPr="00D36151" w:rsidRDefault="00016D24" w:rsidP="00016D24">
      <w:pPr>
        <w:spacing w:after="0"/>
        <w:ind w:left="270"/>
        <w:rPr>
          <w:rFonts w:ascii="Arial" w:eastAsia="Arial" w:hAnsi="Arial" w:cs="Arial"/>
          <w:color w:val="000000" w:themeColor="text1"/>
          <w:sz w:val="22"/>
          <w:szCs w:val="22"/>
        </w:rPr>
      </w:pPr>
      <w:r w:rsidRPr="00D36151">
        <w:rPr>
          <w:rFonts w:ascii="Arial" w:eastAsia="Arial" w:hAnsi="Arial" w:cs="Arial"/>
          <w:color w:val="000000" w:themeColor="text1"/>
          <w:sz w:val="22"/>
          <w:szCs w:val="22"/>
        </w:rPr>
        <w:t>Each section will be scored separately then weighted as indicated below to generate a single point score indicating candidate strength. Results are not made available to applicants.</w:t>
      </w:r>
      <w:r w:rsidRPr="00D36151">
        <w:rPr>
          <w:rFonts w:ascii="Arial" w:eastAsia="Arial" w:hAnsi="Arial" w:cs="Arial"/>
          <w:color w:val="000000" w:themeColor="text1"/>
          <w:sz w:val="22"/>
          <w:szCs w:val="22"/>
        </w:rPr>
        <w:br/>
      </w:r>
      <w:r w:rsidRPr="00D36151">
        <w:rPr>
          <w:rFonts w:ascii="Arial" w:eastAsia="Arial" w:hAnsi="Arial" w:cs="Arial"/>
          <w:color w:val="000000" w:themeColor="text1"/>
          <w:sz w:val="22"/>
          <w:szCs w:val="22"/>
        </w:rPr>
        <w:br/>
        <w:t xml:space="preserve">To ensure validity of results, this assessment should only be taken once in an applicant’s lifetime; </w:t>
      </w:r>
      <w:r w:rsidRPr="00D36151">
        <w:rPr>
          <w:rFonts w:ascii="Arial" w:eastAsia="Arial" w:hAnsi="Arial" w:cs="Arial"/>
          <w:color w:val="000000" w:themeColor="text1"/>
          <w:sz w:val="22"/>
          <w:szCs w:val="22"/>
        </w:rPr>
        <w:br/>
        <w:t xml:space="preserve">thus only first-time scores will be utilized to earn ranking points. </w:t>
      </w:r>
      <w:r w:rsidRPr="00D36151">
        <w:rPr>
          <w:rFonts w:ascii="Arial" w:eastAsia="Arial" w:hAnsi="Arial" w:cs="Arial"/>
          <w:color w:val="000000" w:themeColor="text1"/>
          <w:sz w:val="22"/>
          <w:szCs w:val="22"/>
        </w:rPr>
        <w:br/>
      </w:r>
      <w:r w:rsidRPr="00D36151">
        <w:rPr>
          <w:rFonts w:ascii="Arial" w:eastAsia="Arial" w:hAnsi="Arial" w:cs="Arial"/>
          <w:color w:val="000000" w:themeColor="text1"/>
          <w:sz w:val="22"/>
          <w:szCs w:val="22"/>
        </w:rPr>
        <w:br/>
        <w:t xml:space="preserve">Applicants </w:t>
      </w:r>
      <w:r w:rsidRPr="00D36151">
        <w:rPr>
          <w:rFonts w:ascii="Arial" w:eastAsia="Arial" w:hAnsi="Arial" w:cs="Arial"/>
          <w:b/>
          <w:bCs/>
          <w:color w:val="000000" w:themeColor="text1"/>
          <w:sz w:val="22"/>
          <w:szCs w:val="22"/>
        </w:rPr>
        <w:t>must</w:t>
      </w:r>
      <w:r w:rsidRPr="00D36151">
        <w:rPr>
          <w:rFonts w:ascii="Arial" w:eastAsia="Arial" w:hAnsi="Arial" w:cs="Arial"/>
          <w:color w:val="000000" w:themeColor="text1"/>
          <w:sz w:val="22"/>
          <w:szCs w:val="22"/>
        </w:rPr>
        <w:t xml:space="preserve"> report if the assessment has been previously attempted through Dallas College or other institution. Failure to accurately report one’s status when scheduling the exam upon invitation, specifically with regard to any prior USA attempt, will be considered a falsification of documentation, disqualifying the applicant for point and program consideration.</w:t>
      </w:r>
      <w:r w:rsidRPr="00D36151">
        <w:rPr>
          <w:rFonts w:ascii="Arial" w:eastAsia="Arial" w:hAnsi="Arial" w:cs="Arial"/>
          <w:color w:val="000000" w:themeColor="text1"/>
          <w:sz w:val="22"/>
          <w:szCs w:val="22"/>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1265"/>
      </w:tblGrid>
      <w:tr w:rsidR="00016D24" w:rsidRPr="00D36151" w14:paraId="4C345385" w14:textId="77777777" w:rsidTr="004E69C0">
        <w:trPr>
          <w:trHeight w:val="449"/>
          <w:jc w:val="center"/>
        </w:trPr>
        <w:tc>
          <w:tcPr>
            <w:tcW w:w="8195" w:type="dxa"/>
            <w:tcBorders>
              <w:top w:val="single" w:sz="4" w:space="0" w:color="auto"/>
              <w:left w:val="single" w:sz="4" w:space="0" w:color="auto"/>
              <w:right w:val="single" w:sz="4" w:space="0" w:color="auto"/>
            </w:tcBorders>
            <w:shd w:val="clear" w:color="auto" w:fill="D9E2F3" w:themeFill="accent1" w:themeFillTint="33"/>
          </w:tcPr>
          <w:p w14:paraId="1333E685" w14:textId="77777777" w:rsidR="00016D24" w:rsidRPr="00D36151" w:rsidRDefault="00016D24" w:rsidP="00982090">
            <w:pPr>
              <w:jc w:val="center"/>
              <w:rPr>
                <w:rFonts w:ascii="Arial" w:eastAsia="Arial" w:hAnsi="Arial" w:cs="Arial"/>
                <w:b/>
                <w:bCs/>
                <w:color w:val="000000" w:themeColor="text1"/>
                <w:sz w:val="22"/>
                <w:szCs w:val="22"/>
              </w:rPr>
            </w:pPr>
            <w:r w:rsidRPr="00D36151">
              <w:rPr>
                <w:rFonts w:ascii="Arial" w:eastAsia="Arial" w:hAnsi="Arial" w:cs="Arial"/>
                <w:b/>
                <w:bCs/>
                <w:color w:val="000000" w:themeColor="text1"/>
                <w:sz w:val="22"/>
                <w:szCs w:val="22"/>
              </w:rPr>
              <w:t xml:space="preserve">Required Sections </w:t>
            </w:r>
            <w:r w:rsidRPr="00D36151">
              <w:rPr>
                <w:rFonts w:ascii="Arial" w:eastAsia="Arial" w:hAnsi="Arial" w:cs="Arial"/>
                <w:b/>
                <w:bCs/>
                <w:color w:val="000000" w:themeColor="text1"/>
                <w:sz w:val="22"/>
                <w:szCs w:val="22"/>
              </w:rPr>
              <w:br/>
              <w:t>and Weight</w:t>
            </w:r>
          </w:p>
        </w:tc>
        <w:tc>
          <w:tcPr>
            <w:tcW w:w="1265" w:type="dxa"/>
            <w:tcBorders>
              <w:top w:val="single" w:sz="4" w:space="0" w:color="auto"/>
              <w:left w:val="single" w:sz="4" w:space="0" w:color="auto"/>
              <w:right w:val="single" w:sz="4" w:space="0" w:color="auto"/>
            </w:tcBorders>
            <w:shd w:val="clear" w:color="auto" w:fill="D9E2F3" w:themeFill="accent1" w:themeFillTint="33"/>
          </w:tcPr>
          <w:p w14:paraId="491F2DFE" w14:textId="77777777" w:rsidR="00016D24" w:rsidRPr="00D36151" w:rsidRDefault="00016D24" w:rsidP="00982090">
            <w:pPr>
              <w:jc w:val="center"/>
              <w:rPr>
                <w:rFonts w:ascii="Arial" w:eastAsia="Arial" w:hAnsi="Arial" w:cs="Arial"/>
                <w:b/>
                <w:bCs/>
                <w:color w:val="000000" w:themeColor="text1"/>
                <w:sz w:val="22"/>
                <w:szCs w:val="22"/>
              </w:rPr>
            </w:pPr>
            <w:r w:rsidRPr="00D36151">
              <w:rPr>
                <w:rFonts w:ascii="Arial" w:eastAsia="Arial" w:hAnsi="Arial" w:cs="Arial"/>
                <w:b/>
                <w:bCs/>
                <w:color w:val="000000" w:themeColor="text1"/>
                <w:sz w:val="22"/>
                <w:szCs w:val="22"/>
              </w:rPr>
              <w:t>Point Potential</w:t>
            </w:r>
          </w:p>
        </w:tc>
      </w:tr>
      <w:tr w:rsidR="00016D24" w:rsidRPr="00D36151" w14:paraId="26D0CF93" w14:textId="77777777" w:rsidTr="00982090">
        <w:trPr>
          <w:jc w:val="center"/>
        </w:trPr>
        <w:tc>
          <w:tcPr>
            <w:tcW w:w="8195" w:type="dxa"/>
            <w:tcBorders>
              <w:top w:val="single" w:sz="4" w:space="0" w:color="auto"/>
              <w:left w:val="single" w:sz="4" w:space="0" w:color="auto"/>
              <w:right w:val="single" w:sz="4" w:space="0" w:color="auto"/>
            </w:tcBorders>
          </w:tcPr>
          <w:p w14:paraId="0E7504E3" w14:textId="77777777" w:rsidR="00016D24" w:rsidRPr="00D36151" w:rsidRDefault="00016D24" w:rsidP="00982090">
            <w:pPr>
              <w:jc w:val="right"/>
              <w:rPr>
                <w:rFonts w:ascii="Arial" w:eastAsia="Arial" w:hAnsi="Arial" w:cs="Arial"/>
                <w:b/>
                <w:bCs/>
                <w:color w:val="000000" w:themeColor="text1"/>
                <w:sz w:val="22"/>
                <w:szCs w:val="22"/>
              </w:rPr>
            </w:pPr>
            <w:r w:rsidRPr="00D36151">
              <w:rPr>
                <w:rFonts w:ascii="Arial" w:eastAsia="Arial" w:hAnsi="Arial" w:cs="Arial"/>
                <w:b/>
                <w:bCs/>
                <w:color w:val="000000" w:themeColor="text1"/>
                <w:sz w:val="22"/>
                <w:szCs w:val="22"/>
              </w:rPr>
              <w:t xml:space="preserve">Physics: </w:t>
            </w:r>
            <w:r w:rsidRPr="00D36151">
              <w:rPr>
                <w:rFonts w:ascii="Arial" w:eastAsia="Arial" w:hAnsi="Arial" w:cs="Arial"/>
                <w:color w:val="000000" w:themeColor="text1"/>
                <w:sz w:val="22"/>
                <w:szCs w:val="22"/>
              </w:rPr>
              <w:t>40% of USA Score Points are allocated to this section</w:t>
            </w:r>
          </w:p>
        </w:tc>
        <w:tc>
          <w:tcPr>
            <w:tcW w:w="1265" w:type="dxa"/>
            <w:tcBorders>
              <w:top w:val="single" w:sz="4" w:space="0" w:color="auto"/>
              <w:left w:val="single" w:sz="4" w:space="0" w:color="auto"/>
              <w:right w:val="single" w:sz="4" w:space="0" w:color="auto"/>
            </w:tcBorders>
          </w:tcPr>
          <w:p w14:paraId="3A493DB3" w14:textId="77777777" w:rsidR="00016D24" w:rsidRPr="00D36151" w:rsidRDefault="00016D24" w:rsidP="00982090">
            <w:pPr>
              <w:jc w:val="center"/>
              <w:rPr>
                <w:rFonts w:ascii="Arial" w:eastAsia="Arial" w:hAnsi="Arial" w:cs="Arial"/>
                <w:b/>
                <w:bCs/>
                <w:color w:val="000000" w:themeColor="text1"/>
                <w:sz w:val="22"/>
                <w:szCs w:val="22"/>
              </w:rPr>
            </w:pPr>
            <w:r w:rsidRPr="00D36151">
              <w:rPr>
                <w:rFonts w:ascii="Arial" w:eastAsia="Arial" w:hAnsi="Arial" w:cs="Arial"/>
                <w:b/>
                <w:bCs/>
                <w:color w:val="000000" w:themeColor="text1"/>
                <w:sz w:val="22"/>
                <w:szCs w:val="22"/>
              </w:rPr>
              <w:t>28</w:t>
            </w:r>
          </w:p>
        </w:tc>
      </w:tr>
      <w:tr w:rsidR="00016D24" w:rsidRPr="00D36151" w14:paraId="584687E7" w14:textId="77777777" w:rsidTr="00982090">
        <w:trPr>
          <w:jc w:val="center"/>
        </w:trPr>
        <w:tc>
          <w:tcPr>
            <w:tcW w:w="8195" w:type="dxa"/>
            <w:tcBorders>
              <w:left w:val="single" w:sz="4" w:space="0" w:color="auto"/>
              <w:right w:val="single" w:sz="4" w:space="0" w:color="auto"/>
            </w:tcBorders>
          </w:tcPr>
          <w:p w14:paraId="33B8022F" w14:textId="77777777" w:rsidR="00016D24" w:rsidRPr="00D36151" w:rsidRDefault="00016D24" w:rsidP="00982090">
            <w:pPr>
              <w:jc w:val="right"/>
              <w:rPr>
                <w:rFonts w:ascii="Arial" w:eastAsia="Arial" w:hAnsi="Arial" w:cs="Arial"/>
                <w:color w:val="000000" w:themeColor="text1"/>
                <w:sz w:val="22"/>
                <w:szCs w:val="22"/>
                <w:u w:val="single"/>
              </w:rPr>
            </w:pPr>
            <w:r w:rsidRPr="00D36151">
              <w:rPr>
                <w:rFonts w:ascii="Arial" w:eastAsia="Arial" w:hAnsi="Arial" w:cs="Arial"/>
                <w:b/>
                <w:bCs/>
                <w:color w:val="000000" w:themeColor="text1"/>
                <w:sz w:val="22"/>
                <w:szCs w:val="22"/>
              </w:rPr>
              <w:t xml:space="preserve">Clinical: </w:t>
            </w:r>
            <w:r w:rsidRPr="00D36151">
              <w:rPr>
                <w:rFonts w:ascii="Arial" w:eastAsia="Arial" w:hAnsi="Arial" w:cs="Arial"/>
                <w:color w:val="000000" w:themeColor="text1"/>
                <w:sz w:val="22"/>
                <w:szCs w:val="22"/>
              </w:rPr>
              <w:t>50% of USA Score Points are allocated to this section</w:t>
            </w:r>
          </w:p>
        </w:tc>
        <w:tc>
          <w:tcPr>
            <w:tcW w:w="1265" w:type="dxa"/>
            <w:tcBorders>
              <w:left w:val="single" w:sz="4" w:space="0" w:color="auto"/>
              <w:right w:val="single" w:sz="4" w:space="0" w:color="auto"/>
            </w:tcBorders>
          </w:tcPr>
          <w:p w14:paraId="35389F5D" w14:textId="77777777" w:rsidR="00016D24" w:rsidRPr="00D36151" w:rsidRDefault="00016D24" w:rsidP="00982090">
            <w:pPr>
              <w:jc w:val="center"/>
              <w:rPr>
                <w:rFonts w:ascii="Arial" w:eastAsia="Arial" w:hAnsi="Arial" w:cs="Arial"/>
                <w:color w:val="000000" w:themeColor="text1"/>
                <w:sz w:val="22"/>
                <w:szCs w:val="22"/>
              </w:rPr>
            </w:pPr>
            <w:r w:rsidRPr="00D36151">
              <w:rPr>
                <w:rFonts w:ascii="Arial" w:eastAsia="Arial" w:hAnsi="Arial" w:cs="Arial"/>
                <w:b/>
                <w:bCs/>
                <w:color w:val="000000" w:themeColor="text1"/>
                <w:sz w:val="22"/>
                <w:szCs w:val="22"/>
              </w:rPr>
              <w:t>35</w:t>
            </w:r>
          </w:p>
        </w:tc>
      </w:tr>
      <w:tr w:rsidR="00016D24" w:rsidRPr="00D36151" w14:paraId="45833DF3" w14:textId="77777777" w:rsidTr="00982090">
        <w:trPr>
          <w:jc w:val="center"/>
        </w:trPr>
        <w:tc>
          <w:tcPr>
            <w:tcW w:w="8195" w:type="dxa"/>
            <w:tcBorders>
              <w:left w:val="single" w:sz="4" w:space="0" w:color="auto"/>
              <w:bottom w:val="single" w:sz="4" w:space="0" w:color="auto"/>
              <w:right w:val="single" w:sz="4" w:space="0" w:color="auto"/>
            </w:tcBorders>
          </w:tcPr>
          <w:p w14:paraId="24D88FF2" w14:textId="77777777" w:rsidR="00016D24" w:rsidRPr="00D36151" w:rsidRDefault="00016D24" w:rsidP="00982090">
            <w:pPr>
              <w:jc w:val="right"/>
              <w:rPr>
                <w:rFonts w:ascii="Arial" w:eastAsia="Arial" w:hAnsi="Arial" w:cs="Arial"/>
                <w:color w:val="000000" w:themeColor="text1"/>
                <w:sz w:val="22"/>
                <w:szCs w:val="22"/>
              </w:rPr>
            </w:pPr>
            <w:r w:rsidRPr="00D36151">
              <w:rPr>
                <w:rFonts w:ascii="Arial" w:eastAsia="Arial" w:hAnsi="Arial" w:cs="Arial"/>
                <w:b/>
                <w:bCs/>
                <w:color w:val="000000" w:themeColor="text1"/>
                <w:sz w:val="22"/>
                <w:szCs w:val="22"/>
              </w:rPr>
              <w:t xml:space="preserve">Question Analysis: </w:t>
            </w:r>
            <w:r w:rsidRPr="00D36151">
              <w:rPr>
                <w:rFonts w:ascii="Arial" w:eastAsia="Arial" w:hAnsi="Arial" w:cs="Arial"/>
                <w:color w:val="000000" w:themeColor="text1"/>
                <w:sz w:val="22"/>
                <w:szCs w:val="22"/>
              </w:rPr>
              <w:t>10% of USA Score Points are allocated to this section</w:t>
            </w:r>
          </w:p>
        </w:tc>
        <w:tc>
          <w:tcPr>
            <w:tcW w:w="1265" w:type="dxa"/>
            <w:tcBorders>
              <w:left w:val="single" w:sz="4" w:space="0" w:color="auto"/>
              <w:bottom w:val="single" w:sz="4" w:space="0" w:color="auto"/>
              <w:right w:val="single" w:sz="4" w:space="0" w:color="auto"/>
            </w:tcBorders>
          </w:tcPr>
          <w:p w14:paraId="23170764" w14:textId="77777777" w:rsidR="00016D24" w:rsidRPr="00D36151" w:rsidRDefault="00016D24" w:rsidP="00982090">
            <w:pPr>
              <w:jc w:val="center"/>
              <w:rPr>
                <w:rFonts w:ascii="Arial" w:eastAsia="Arial" w:hAnsi="Arial" w:cs="Arial"/>
                <w:color w:val="000000" w:themeColor="text1"/>
                <w:sz w:val="22"/>
                <w:szCs w:val="22"/>
              </w:rPr>
            </w:pPr>
            <w:r w:rsidRPr="00D36151">
              <w:rPr>
                <w:rFonts w:ascii="Arial" w:eastAsia="Arial" w:hAnsi="Arial" w:cs="Arial"/>
                <w:b/>
                <w:bCs/>
                <w:color w:val="000000" w:themeColor="text1"/>
                <w:sz w:val="22"/>
                <w:szCs w:val="22"/>
              </w:rPr>
              <w:t>7</w:t>
            </w:r>
          </w:p>
        </w:tc>
      </w:tr>
      <w:tr w:rsidR="00016D24" w:rsidRPr="00D36151" w14:paraId="61FD7A23" w14:textId="77777777" w:rsidTr="004E69C0">
        <w:trPr>
          <w:jc w:val="center"/>
        </w:trPr>
        <w:tc>
          <w:tcPr>
            <w:tcW w:w="81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EC7D13" w14:textId="44F944B9" w:rsidR="00016D24" w:rsidRPr="00D36151" w:rsidRDefault="00D36151" w:rsidP="00982090">
            <w:pPr>
              <w:jc w:val="right"/>
              <w:rPr>
                <w:rFonts w:ascii="Arial" w:eastAsia="Arial" w:hAnsi="Arial" w:cs="Arial"/>
                <w:b/>
                <w:bCs/>
                <w:color w:val="000000" w:themeColor="text1"/>
                <w:sz w:val="22"/>
                <w:szCs w:val="22"/>
              </w:rPr>
            </w:pPr>
            <w:r>
              <w:rPr>
                <w:rFonts w:ascii="Arial" w:eastAsia="Arial" w:hAnsi="Arial" w:cs="Arial"/>
                <w:b/>
                <w:bCs/>
                <w:color w:val="000000" w:themeColor="text1"/>
                <w:sz w:val="22"/>
                <w:szCs w:val="22"/>
              </w:rPr>
              <w:br/>
            </w:r>
            <w:r w:rsidR="00016D24" w:rsidRPr="00D36151">
              <w:rPr>
                <w:rFonts w:ascii="Arial" w:eastAsia="Arial" w:hAnsi="Arial" w:cs="Arial"/>
                <w:b/>
                <w:bCs/>
                <w:color w:val="000000" w:themeColor="text1"/>
                <w:sz w:val="22"/>
                <w:szCs w:val="22"/>
              </w:rPr>
              <w:t>USA Point Maximum</w:t>
            </w:r>
          </w:p>
        </w:tc>
        <w:tc>
          <w:tcPr>
            <w:tcW w:w="12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872E06" w14:textId="29CE5489" w:rsidR="00016D24" w:rsidRPr="00D36151" w:rsidRDefault="00D36151" w:rsidP="00982090">
            <w:pPr>
              <w:jc w:val="center"/>
              <w:rPr>
                <w:rFonts w:ascii="Arial" w:eastAsia="Arial" w:hAnsi="Arial" w:cs="Arial"/>
                <w:b/>
                <w:bCs/>
                <w:color w:val="000000" w:themeColor="text1"/>
                <w:sz w:val="22"/>
                <w:szCs w:val="22"/>
              </w:rPr>
            </w:pPr>
            <w:r>
              <w:rPr>
                <w:rFonts w:ascii="Arial" w:eastAsia="Arial" w:hAnsi="Arial" w:cs="Arial"/>
                <w:b/>
                <w:bCs/>
                <w:color w:val="000000" w:themeColor="text1"/>
                <w:sz w:val="22"/>
                <w:szCs w:val="22"/>
              </w:rPr>
              <w:br/>
            </w:r>
            <w:r w:rsidR="00016D24" w:rsidRPr="00D36151">
              <w:rPr>
                <w:rFonts w:ascii="Arial" w:eastAsia="Arial" w:hAnsi="Arial" w:cs="Arial"/>
                <w:b/>
                <w:bCs/>
                <w:color w:val="000000" w:themeColor="text1"/>
                <w:sz w:val="22"/>
                <w:szCs w:val="22"/>
              </w:rPr>
              <w:t xml:space="preserve">70 </w:t>
            </w:r>
          </w:p>
        </w:tc>
      </w:tr>
    </w:tbl>
    <w:p w14:paraId="54438860" w14:textId="1D8B0A2B" w:rsidR="00016D24" w:rsidRPr="00D36151" w:rsidRDefault="00016D24" w:rsidP="00016D24">
      <w:pPr>
        <w:pStyle w:val="ListParagraph"/>
        <w:tabs>
          <w:tab w:val="left" w:pos="360"/>
        </w:tabs>
        <w:ind w:left="270" w:hanging="720"/>
        <w:rPr>
          <w:rFonts w:ascii="Arial" w:hAnsi="Arial" w:cs="Arial"/>
          <w:i/>
          <w:iCs/>
          <w:sz w:val="22"/>
          <w:szCs w:val="22"/>
        </w:rPr>
      </w:pP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t xml:space="preserve">         </w:t>
      </w:r>
      <w:r w:rsidR="00D36151">
        <w:rPr>
          <w:rFonts w:ascii="Arial" w:eastAsia="Arial" w:hAnsi="Arial" w:cs="Arial"/>
          <w:color w:val="000000" w:themeColor="text1"/>
          <w:sz w:val="22"/>
          <w:szCs w:val="22"/>
        </w:rPr>
        <w:br/>
      </w:r>
      <w:r w:rsidR="0052739D">
        <w:rPr>
          <w:rFonts w:ascii="Arial" w:eastAsia="Arial" w:hAnsi="Arial" w:cs="Arial"/>
          <w:color w:val="000000" w:themeColor="text1"/>
          <w:sz w:val="22"/>
          <w:szCs w:val="22"/>
        </w:rPr>
        <w:br/>
      </w:r>
      <w:r w:rsidRPr="00D36151">
        <w:rPr>
          <w:rFonts w:ascii="Arial" w:eastAsia="Arial" w:hAnsi="Arial" w:cs="Arial"/>
          <w:color w:val="000000" w:themeColor="text1"/>
          <w:sz w:val="22"/>
          <w:szCs w:val="22"/>
        </w:rPr>
        <w:lastRenderedPageBreak/>
        <w:t xml:space="preserve">A percentage score below 46% results in 0 ranking points for that specific section. </w:t>
      </w:r>
      <w:r w:rsidRPr="00D36151">
        <w:rPr>
          <w:rFonts w:ascii="Arial" w:hAnsi="Arial" w:cs="Arial"/>
          <w:sz w:val="22"/>
          <w:szCs w:val="22"/>
        </w:rPr>
        <w:t xml:space="preserve">Total points for the above items are calculated for each student and a final ranked list of applicants is then generated. </w:t>
      </w:r>
      <w:r w:rsidRPr="00D36151">
        <w:rPr>
          <w:rFonts w:ascii="Arial" w:eastAsia="Arial" w:hAnsi="Arial" w:cs="Arial"/>
          <w:color w:val="000000" w:themeColor="text1"/>
          <w:sz w:val="22"/>
          <w:szCs w:val="22"/>
        </w:rPr>
        <w:t xml:space="preserve">If two or more applicants have the same total points, the points awarded in the USA Clinical section will be used to break the tie. </w:t>
      </w:r>
      <w:r w:rsidRPr="00D36151">
        <w:rPr>
          <w:rFonts w:ascii="Arial" w:eastAsia="Arial" w:hAnsi="Arial" w:cs="Arial"/>
          <w:color w:val="000000" w:themeColor="text1"/>
          <w:sz w:val="22"/>
          <w:szCs w:val="22"/>
        </w:rPr>
        <w:br/>
      </w:r>
      <w:r w:rsidRPr="00D36151">
        <w:rPr>
          <w:rFonts w:ascii="Arial" w:eastAsia="Arial" w:hAnsi="Arial" w:cs="Arial"/>
          <w:color w:val="000000" w:themeColor="text1"/>
          <w:sz w:val="22"/>
          <w:szCs w:val="22"/>
        </w:rPr>
        <w:br/>
      </w:r>
      <w:r w:rsidRPr="00D36151">
        <w:rPr>
          <w:rFonts w:ascii="Arial" w:hAnsi="Arial" w:cs="Arial"/>
          <w:b/>
          <w:bCs/>
          <w:i/>
          <w:iCs/>
          <w:sz w:val="22"/>
          <w:szCs w:val="22"/>
        </w:rPr>
        <w:t>Required Documentation</w:t>
      </w:r>
      <w:r w:rsidRPr="00D36151">
        <w:rPr>
          <w:rFonts w:ascii="Arial" w:hAnsi="Arial" w:cs="Arial"/>
          <w:i/>
          <w:iCs/>
          <w:sz w:val="22"/>
          <w:szCs w:val="22"/>
        </w:rPr>
        <w:t xml:space="preserve">: Qualified applicants must respond to their emailed invitation by completing the electronic scheduling form included. Applicants who fail to complete this form forfeit potential points earned from the USA. This electronic form provides available testing dates and times and allows each applicant to specify if and when they would like to schedule their USA at Dallas College in effort to potentially garner more ranking points.  When completing the form, applicants </w:t>
      </w:r>
      <w:r w:rsidR="00353082" w:rsidRPr="00D36151">
        <w:rPr>
          <w:rFonts w:ascii="Arial" w:hAnsi="Arial" w:cs="Arial"/>
          <w:b/>
          <w:bCs/>
          <w:i/>
          <w:iCs/>
          <w:sz w:val="22"/>
          <w:szCs w:val="22"/>
          <w:u w:val="single"/>
        </w:rPr>
        <w:t>MUST</w:t>
      </w:r>
      <w:r w:rsidRPr="00D36151">
        <w:rPr>
          <w:rFonts w:ascii="Arial" w:hAnsi="Arial" w:cs="Arial"/>
          <w:i/>
          <w:iCs/>
          <w:sz w:val="22"/>
          <w:szCs w:val="22"/>
          <w:u w:val="single"/>
        </w:rPr>
        <w:t xml:space="preserve"> specify</w:t>
      </w:r>
      <w:r w:rsidRPr="00D36151">
        <w:rPr>
          <w:rFonts w:ascii="Arial" w:hAnsi="Arial" w:cs="Arial"/>
          <w:i/>
          <w:iCs/>
          <w:sz w:val="22"/>
          <w:szCs w:val="22"/>
        </w:rPr>
        <w:t xml:space="preserve"> if the exam was taken previously, and </w:t>
      </w:r>
      <w:r w:rsidR="00575070" w:rsidRPr="00D36151">
        <w:rPr>
          <w:rFonts w:ascii="Arial" w:hAnsi="Arial" w:cs="Arial"/>
          <w:i/>
          <w:iCs/>
          <w:sz w:val="22"/>
          <w:szCs w:val="22"/>
        </w:rPr>
        <w:t xml:space="preserve">if so, </w:t>
      </w:r>
      <w:r w:rsidRPr="00D36151">
        <w:rPr>
          <w:rFonts w:ascii="Arial" w:hAnsi="Arial" w:cs="Arial"/>
          <w:i/>
          <w:iCs/>
          <w:sz w:val="22"/>
          <w:szCs w:val="22"/>
        </w:rPr>
        <w:t xml:space="preserve">where. </w:t>
      </w:r>
    </w:p>
    <w:p w14:paraId="3DD3A7C9" w14:textId="77777777" w:rsidR="00016D24" w:rsidRPr="00D36151" w:rsidRDefault="00016D24" w:rsidP="00016D24">
      <w:pPr>
        <w:pStyle w:val="ListParagraph"/>
        <w:tabs>
          <w:tab w:val="left" w:pos="990"/>
        </w:tabs>
        <w:ind w:left="990" w:hanging="720"/>
        <w:rPr>
          <w:rFonts w:ascii="Arial" w:hAnsi="Arial" w:cs="Arial"/>
          <w:i/>
          <w:iCs/>
          <w:sz w:val="22"/>
          <w:szCs w:val="22"/>
        </w:rPr>
      </w:pPr>
    </w:p>
    <w:p w14:paraId="7BD8ACD9" w14:textId="77777777" w:rsidR="00016D24" w:rsidRPr="00D36151" w:rsidRDefault="00016D24" w:rsidP="00016D24">
      <w:pPr>
        <w:pStyle w:val="ListParagraph"/>
        <w:tabs>
          <w:tab w:val="left" w:pos="270"/>
        </w:tabs>
        <w:ind w:left="270" w:hanging="720"/>
        <w:rPr>
          <w:rFonts w:ascii="Arial" w:eastAsia="Arial" w:hAnsi="Arial" w:cs="Arial"/>
          <w:color w:val="000000" w:themeColor="text1"/>
          <w:sz w:val="22"/>
          <w:szCs w:val="22"/>
        </w:rPr>
      </w:pPr>
      <w:r w:rsidRPr="00D36151">
        <w:rPr>
          <w:rFonts w:ascii="Arial" w:hAnsi="Arial" w:cs="Arial"/>
          <w:i/>
          <w:iCs/>
          <w:sz w:val="22"/>
          <w:szCs w:val="22"/>
        </w:rPr>
        <w:tab/>
        <w:t xml:space="preserve">In the event an applicant without completing the USA, ranks into the program cohort, they will be required to complete the exam upon program entry, as results from this assessment may be useful for remediation throughout the program. </w:t>
      </w:r>
    </w:p>
    <w:p w14:paraId="426BF113" w14:textId="7D587123" w:rsidR="00016D24" w:rsidRPr="00D36151" w:rsidRDefault="00016D24" w:rsidP="00016D24">
      <w:pPr>
        <w:pStyle w:val="ListParagraph"/>
        <w:tabs>
          <w:tab w:val="left" w:pos="990"/>
        </w:tabs>
        <w:ind w:left="270"/>
        <w:rPr>
          <w:rFonts w:ascii="Arial" w:eastAsia="Arial" w:hAnsi="Arial" w:cs="Arial"/>
          <w:color w:val="000000" w:themeColor="text1"/>
          <w:sz w:val="22"/>
          <w:szCs w:val="22"/>
        </w:rPr>
      </w:pPr>
    </w:p>
    <w:p w14:paraId="420C43A3" w14:textId="77777777" w:rsidR="00016D24" w:rsidRPr="00D36151" w:rsidRDefault="00016D24" w:rsidP="00137FE6">
      <w:pPr>
        <w:pStyle w:val="ListParagraph"/>
        <w:numPr>
          <w:ilvl w:val="0"/>
          <w:numId w:val="12"/>
        </w:numPr>
        <w:spacing w:after="0"/>
        <w:ind w:left="360" w:hanging="270"/>
        <w:rPr>
          <w:rFonts w:ascii="Arial" w:eastAsia="Arial" w:hAnsi="Arial" w:cs="Arial"/>
          <w:sz w:val="22"/>
          <w:szCs w:val="22"/>
        </w:rPr>
      </w:pPr>
      <w:r w:rsidRPr="00D36151">
        <w:rPr>
          <w:rFonts w:ascii="Arial" w:eastAsia="Arial" w:hAnsi="Arial" w:cs="Arial"/>
          <w:b/>
          <w:bCs/>
          <w:color w:val="2F5496" w:themeColor="accent1" w:themeShade="BF"/>
          <w:sz w:val="22"/>
          <w:szCs w:val="22"/>
        </w:rPr>
        <w:t>Health Professions Readiness Coursework (HPRS):</w:t>
      </w:r>
      <w:r w:rsidRPr="00D36151">
        <w:rPr>
          <w:rFonts w:ascii="Arial" w:hAnsi="Arial" w:cs="Arial"/>
          <w:sz w:val="22"/>
          <w:szCs w:val="22"/>
        </w:rPr>
        <w:t xml:space="preserve"> </w:t>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eastAsia="Arial" w:hAnsi="Arial" w:cs="Arial"/>
          <w:b/>
          <w:bCs/>
          <w:color w:val="2F5496" w:themeColor="accent1" w:themeShade="BF"/>
          <w:sz w:val="22"/>
          <w:szCs w:val="22"/>
        </w:rPr>
        <w:t>20-point max</w:t>
      </w:r>
    </w:p>
    <w:p w14:paraId="6B8BA6F8" w14:textId="77777777" w:rsidR="00016D24" w:rsidRPr="00D36151" w:rsidRDefault="00016D24" w:rsidP="00E272A6">
      <w:pPr>
        <w:spacing w:after="0"/>
        <w:ind w:left="360"/>
        <w:rPr>
          <w:rFonts w:ascii="Arial" w:hAnsi="Arial" w:cs="Arial"/>
          <w:sz w:val="22"/>
          <w:szCs w:val="22"/>
        </w:rPr>
      </w:pPr>
      <w:r w:rsidRPr="00D36151">
        <w:rPr>
          <w:rFonts w:ascii="Arial" w:hAnsi="Arial" w:cs="Arial"/>
          <w:sz w:val="22"/>
          <w:szCs w:val="22"/>
        </w:rPr>
        <w:br/>
        <w:t>Points are awarded for prior completion of any of the 4 Health Professions Readiness (HPRS) courses listed below, provided they are completed with a grade of “C” or higher as per the following point scale. </w:t>
      </w:r>
      <w:r w:rsidRPr="00D36151">
        <w:rPr>
          <w:rFonts w:ascii="Arial" w:hAnsi="Arial" w:cs="Arial"/>
          <w:sz w:val="22"/>
          <w:szCs w:val="22"/>
        </w:rPr>
        <w:br/>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1890"/>
        <w:gridCol w:w="1800"/>
      </w:tblGrid>
      <w:tr w:rsidR="00016D24" w:rsidRPr="00D36151" w14:paraId="54A2DD87" w14:textId="77777777" w:rsidTr="00353082">
        <w:trPr>
          <w:trHeight w:val="548"/>
        </w:trPr>
        <w:tc>
          <w:tcPr>
            <w:tcW w:w="5130" w:type="dxa"/>
            <w:shd w:val="clear" w:color="auto" w:fill="D9E2F3" w:themeFill="accent1" w:themeFillTint="33"/>
          </w:tcPr>
          <w:p w14:paraId="4F5134EE" w14:textId="77777777" w:rsidR="00016D24" w:rsidRPr="00D36151" w:rsidRDefault="00016D24" w:rsidP="00E272A6">
            <w:pPr>
              <w:pStyle w:val="TableParagraph"/>
              <w:spacing w:line="230" w:lineRule="exact"/>
              <w:ind w:left="0" w:right="299"/>
              <w:rPr>
                <w:b/>
              </w:rPr>
            </w:pPr>
            <w:r w:rsidRPr="00D36151">
              <w:rPr>
                <w:b/>
              </w:rPr>
              <w:t>HPRS Course:</w:t>
            </w:r>
          </w:p>
        </w:tc>
        <w:tc>
          <w:tcPr>
            <w:tcW w:w="1890" w:type="dxa"/>
            <w:shd w:val="clear" w:color="auto" w:fill="D9E2F3" w:themeFill="accent1" w:themeFillTint="33"/>
          </w:tcPr>
          <w:p w14:paraId="35B280EE" w14:textId="77777777" w:rsidR="00016D24" w:rsidRPr="00D36151" w:rsidRDefault="00016D24" w:rsidP="00E272A6">
            <w:pPr>
              <w:pStyle w:val="TableParagraph"/>
              <w:spacing w:line="230" w:lineRule="exact"/>
              <w:ind w:left="0" w:right="299"/>
              <w:rPr>
                <w:b/>
              </w:rPr>
            </w:pPr>
            <w:r w:rsidRPr="00D36151">
              <w:rPr>
                <w:b/>
              </w:rPr>
              <w:t xml:space="preserve">Final Letter </w:t>
            </w:r>
            <w:r w:rsidRPr="00D36151">
              <w:rPr>
                <w:b/>
                <w:spacing w:val="-4"/>
              </w:rPr>
              <w:t>Grade</w:t>
            </w:r>
          </w:p>
        </w:tc>
        <w:tc>
          <w:tcPr>
            <w:tcW w:w="1800" w:type="dxa"/>
            <w:shd w:val="clear" w:color="auto" w:fill="D9E2F3" w:themeFill="accent1" w:themeFillTint="33"/>
          </w:tcPr>
          <w:p w14:paraId="1F6FE13C" w14:textId="3591AB8A" w:rsidR="00016D24" w:rsidRPr="00D36151" w:rsidRDefault="00016D24" w:rsidP="00E272A6">
            <w:pPr>
              <w:spacing w:after="0"/>
              <w:jc w:val="center"/>
              <w:rPr>
                <w:rFonts w:ascii="Arial" w:eastAsia="Arial" w:hAnsi="Arial" w:cs="Arial"/>
                <w:b/>
                <w:bCs/>
                <w:color w:val="000000" w:themeColor="text1"/>
                <w:sz w:val="22"/>
                <w:szCs w:val="22"/>
              </w:rPr>
            </w:pPr>
            <w:r w:rsidRPr="00D36151">
              <w:rPr>
                <w:rFonts w:ascii="Arial" w:eastAsia="Arial" w:hAnsi="Arial" w:cs="Arial"/>
                <w:b/>
                <w:bCs/>
                <w:color w:val="000000" w:themeColor="text1"/>
                <w:sz w:val="22"/>
                <w:szCs w:val="22"/>
              </w:rPr>
              <w:t>Point</w:t>
            </w:r>
          </w:p>
          <w:p w14:paraId="22208534" w14:textId="0C62AF64" w:rsidR="00016D24" w:rsidRPr="00D36151" w:rsidRDefault="00016D24" w:rsidP="00E272A6">
            <w:pPr>
              <w:pStyle w:val="TableParagraph"/>
              <w:spacing w:line="211" w:lineRule="exact"/>
              <w:ind w:left="0"/>
              <w:rPr>
                <w:b/>
              </w:rPr>
            </w:pPr>
            <w:r w:rsidRPr="00D36151">
              <w:rPr>
                <w:b/>
                <w:bCs/>
                <w:color w:val="000000" w:themeColor="text1"/>
              </w:rPr>
              <w:t>Scale</w:t>
            </w:r>
          </w:p>
        </w:tc>
      </w:tr>
      <w:tr w:rsidR="00016D24" w:rsidRPr="00D36151" w14:paraId="4CBDACC5" w14:textId="77777777" w:rsidTr="00982090">
        <w:trPr>
          <w:trHeight w:val="966"/>
        </w:trPr>
        <w:tc>
          <w:tcPr>
            <w:tcW w:w="5130" w:type="dxa"/>
          </w:tcPr>
          <w:p w14:paraId="07196262" w14:textId="77777777" w:rsidR="00016D24" w:rsidRPr="00D36151" w:rsidRDefault="00016D24" w:rsidP="00E272A6">
            <w:pPr>
              <w:spacing w:after="0" w:line="240" w:lineRule="auto"/>
              <w:rPr>
                <w:rFonts w:ascii="Arial" w:eastAsia="Arial" w:hAnsi="Arial" w:cs="Arial"/>
                <w:sz w:val="22"/>
                <w:szCs w:val="22"/>
              </w:rPr>
            </w:pPr>
            <w:r w:rsidRPr="00D36151">
              <w:rPr>
                <w:rFonts w:ascii="Arial" w:eastAsia="Arial" w:hAnsi="Arial" w:cs="Arial"/>
                <w:sz w:val="22"/>
                <w:szCs w:val="22"/>
              </w:rPr>
              <w:t>HPRS 1204 – Basic Health Professions Skills</w:t>
            </w:r>
          </w:p>
          <w:p w14:paraId="73DFF103" w14:textId="77777777" w:rsidR="00016D24" w:rsidRPr="00D36151" w:rsidRDefault="00016D24" w:rsidP="00E272A6">
            <w:pPr>
              <w:spacing w:after="0" w:line="240" w:lineRule="auto"/>
              <w:rPr>
                <w:rFonts w:ascii="Arial" w:eastAsia="Arial" w:hAnsi="Arial" w:cs="Arial"/>
                <w:sz w:val="22"/>
                <w:szCs w:val="22"/>
              </w:rPr>
            </w:pPr>
            <w:r w:rsidRPr="00D36151">
              <w:rPr>
                <w:rFonts w:ascii="Arial" w:eastAsia="Arial" w:hAnsi="Arial" w:cs="Arial"/>
                <w:sz w:val="22"/>
                <w:szCs w:val="22"/>
              </w:rPr>
              <w:t>HPRS 2201 – Pathophysiology</w:t>
            </w:r>
          </w:p>
          <w:p w14:paraId="712DEEC2" w14:textId="77777777" w:rsidR="00016D24" w:rsidRPr="00D36151" w:rsidRDefault="00016D24" w:rsidP="00E272A6">
            <w:pPr>
              <w:pStyle w:val="TableParagraph"/>
              <w:spacing w:line="240" w:lineRule="auto"/>
              <w:ind w:left="0" w:right="770"/>
              <w:jc w:val="both"/>
            </w:pPr>
            <w:r w:rsidRPr="00D36151">
              <w:t>HPRS 2300 – Pharmacology</w:t>
            </w:r>
          </w:p>
          <w:p w14:paraId="0A2D6D42" w14:textId="77777777" w:rsidR="00016D24" w:rsidRPr="00D36151" w:rsidRDefault="00016D24" w:rsidP="00E272A6">
            <w:pPr>
              <w:spacing w:after="0" w:line="240" w:lineRule="auto"/>
              <w:rPr>
                <w:rFonts w:ascii="Arial" w:eastAsia="Arial" w:hAnsi="Arial" w:cs="Arial"/>
                <w:b/>
                <w:bCs/>
                <w:sz w:val="22"/>
                <w:szCs w:val="22"/>
              </w:rPr>
            </w:pPr>
            <w:r w:rsidRPr="00D36151">
              <w:rPr>
                <w:rFonts w:ascii="Arial" w:eastAsia="Arial" w:hAnsi="Arial" w:cs="Arial"/>
                <w:sz w:val="22"/>
                <w:szCs w:val="22"/>
              </w:rPr>
              <w:t>HPRS 2210 – Basic Health Professions Skills II</w:t>
            </w:r>
          </w:p>
        </w:tc>
        <w:tc>
          <w:tcPr>
            <w:tcW w:w="1890" w:type="dxa"/>
          </w:tcPr>
          <w:p w14:paraId="0BC53C4B" w14:textId="77777777" w:rsidR="00016D24" w:rsidRPr="00D36151" w:rsidRDefault="00016D24" w:rsidP="00982090">
            <w:pPr>
              <w:pStyle w:val="TableParagraph"/>
              <w:spacing w:line="240" w:lineRule="auto"/>
              <w:ind w:left="779" w:right="770" w:firstLine="4"/>
              <w:jc w:val="both"/>
            </w:pPr>
            <w:r w:rsidRPr="00D36151">
              <w:t>A B C</w:t>
            </w:r>
          </w:p>
          <w:p w14:paraId="28A6CF61" w14:textId="77777777" w:rsidR="00016D24" w:rsidRPr="00D36151" w:rsidRDefault="00016D24" w:rsidP="00982090">
            <w:pPr>
              <w:pStyle w:val="TableParagraph"/>
              <w:spacing w:line="229" w:lineRule="exact"/>
              <w:ind w:left="693"/>
              <w:jc w:val="both"/>
              <w:rPr>
                <w:b/>
                <w:bCs/>
              </w:rPr>
            </w:pPr>
            <w:r w:rsidRPr="00D36151">
              <w:t>&lt; C</w:t>
            </w:r>
          </w:p>
        </w:tc>
        <w:tc>
          <w:tcPr>
            <w:tcW w:w="1800" w:type="dxa"/>
          </w:tcPr>
          <w:p w14:paraId="226E96AE" w14:textId="77777777" w:rsidR="00016D24" w:rsidRPr="00D36151" w:rsidRDefault="00016D24" w:rsidP="00982090">
            <w:pPr>
              <w:pStyle w:val="TableParagraph"/>
              <w:spacing w:line="229" w:lineRule="exact"/>
              <w:ind w:left="61" w:right="61"/>
              <w:rPr>
                <w:b/>
                <w:bCs/>
              </w:rPr>
            </w:pPr>
            <w:r w:rsidRPr="00D36151">
              <w:rPr>
                <w:b/>
                <w:bCs/>
              </w:rPr>
              <w:t>5</w:t>
            </w:r>
          </w:p>
          <w:p w14:paraId="07974DE8" w14:textId="77777777" w:rsidR="00016D24" w:rsidRPr="00D36151" w:rsidRDefault="00016D24" w:rsidP="00982090">
            <w:pPr>
              <w:pStyle w:val="TableParagraph"/>
              <w:spacing w:before="1" w:line="252" w:lineRule="exact"/>
              <w:ind w:left="61" w:right="58"/>
              <w:rPr>
                <w:b/>
                <w:bCs/>
              </w:rPr>
            </w:pPr>
            <w:r w:rsidRPr="00D36151">
              <w:rPr>
                <w:b/>
                <w:bCs/>
              </w:rPr>
              <w:t>4</w:t>
            </w:r>
          </w:p>
          <w:p w14:paraId="529475B4" w14:textId="77777777" w:rsidR="00016D24" w:rsidRPr="00D36151" w:rsidRDefault="00016D24" w:rsidP="00982090">
            <w:pPr>
              <w:pStyle w:val="TableParagraph"/>
              <w:spacing w:line="229" w:lineRule="exact"/>
              <w:ind w:left="61" w:right="56"/>
              <w:rPr>
                <w:b/>
                <w:bCs/>
              </w:rPr>
            </w:pPr>
            <w:r w:rsidRPr="00D36151">
              <w:rPr>
                <w:b/>
                <w:bCs/>
              </w:rPr>
              <w:t>1</w:t>
            </w:r>
          </w:p>
          <w:p w14:paraId="1C859BFB" w14:textId="5309694A" w:rsidR="00016D24" w:rsidRPr="00D36151" w:rsidRDefault="00016D24" w:rsidP="00E272A6">
            <w:pPr>
              <w:pStyle w:val="TableParagraph"/>
              <w:spacing w:line="234" w:lineRule="exact"/>
              <w:ind w:left="61" w:right="58"/>
              <w:rPr>
                <w:b/>
                <w:bCs/>
              </w:rPr>
            </w:pPr>
            <w:r w:rsidRPr="00D36151">
              <w:rPr>
                <w:b/>
                <w:bCs/>
              </w:rPr>
              <w:t>0</w:t>
            </w:r>
          </w:p>
        </w:tc>
      </w:tr>
    </w:tbl>
    <w:p w14:paraId="2399F170" w14:textId="77777777" w:rsidR="00016D24" w:rsidRPr="00D36151" w:rsidRDefault="00016D24" w:rsidP="00016D24">
      <w:pPr>
        <w:spacing w:after="0"/>
        <w:rPr>
          <w:rFonts w:ascii="Arial" w:eastAsia="Arial" w:hAnsi="Arial" w:cs="Arial"/>
          <w:sz w:val="22"/>
          <w:szCs w:val="22"/>
        </w:rPr>
      </w:pPr>
    </w:p>
    <w:p w14:paraId="63D0106E" w14:textId="77777777" w:rsidR="00016D24" w:rsidRPr="00D36151" w:rsidRDefault="00016D24" w:rsidP="00016D24">
      <w:pPr>
        <w:spacing w:line="240" w:lineRule="auto"/>
        <w:ind w:left="360"/>
        <w:rPr>
          <w:rFonts w:ascii="Arial" w:eastAsia="Arial" w:hAnsi="Arial" w:cs="Arial"/>
          <w:i/>
          <w:iCs/>
          <w:color w:val="000000" w:themeColor="text1"/>
          <w:sz w:val="22"/>
          <w:szCs w:val="22"/>
        </w:rPr>
      </w:pPr>
      <w:r w:rsidRPr="00D36151">
        <w:rPr>
          <w:rFonts w:ascii="Arial" w:hAnsi="Arial" w:cs="Arial"/>
          <w:b/>
          <w:bCs/>
          <w:i/>
          <w:iCs/>
          <w:sz w:val="22"/>
          <w:szCs w:val="22"/>
        </w:rPr>
        <w:t>Required Documentation</w:t>
      </w:r>
      <w:r w:rsidRPr="00D36151">
        <w:rPr>
          <w:rFonts w:ascii="Arial" w:hAnsi="Arial" w:cs="Arial"/>
          <w:i/>
          <w:iCs/>
          <w:sz w:val="22"/>
          <w:szCs w:val="22"/>
        </w:rPr>
        <w:t>: Official transcripts which must be on file with the general admissions office at Dallas College or via Dallas College’s academic advising report. Course completion must be verifiable via specified documentation by the application deadline in order for ranking points to be earned.</w:t>
      </w:r>
    </w:p>
    <w:p w14:paraId="40133563" w14:textId="70EC71C8" w:rsidR="00016D24" w:rsidRPr="00D36151" w:rsidRDefault="00016D24" w:rsidP="00016D24">
      <w:pPr>
        <w:spacing w:after="0"/>
        <w:ind w:left="360"/>
        <w:rPr>
          <w:rFonts w:ascii="Arial" w:eastAsia="Arial" w:hAnsi="Arial" w:cs="Arial"/>
          <w:sz w:val="22"/>
          <w:szCs w:val="22"/>
        </w:rPr>
      </w:pPr>
    </w:p>
    <w:p w14:paraId="3BF3E03F" w14:textId="7389C3C6" w:rsidR="00016D24" w:rsidRPr="00D36151" w:rsidRDefault="00016D24" w:rsidP="00137FE6">
      <w:pPr>
        <w:pStyle w:val="ListParagraph"/>
        <w:numPr>
          <w:ilvl w:val="0"/>
          <w:numId w:val="12"/>
        </w:numPr>
        <w:spacing w:after="0"/>
        <w:ind w:left="360"/>
        <w:rPr>
          <w:rFonts w:ascii="Arial" w:eastAsia="Arial" w:hAnsi="Arial" w:cs="Arial"/>
          <w:sz w:val="22"/>
          <w:szCs w:val="22"/>
        </w:rPr>
      </w:pPr>
      <w:bookmarkStart w:id="53" w:name="_Hlk192238704"/>
      <w:r w:rsidRPr="00D36151">
        <w:rPr>
          <w:rFonts w:ascii="Arial" w:eastAsia="Arial" w:hAnsi="Arial" w:cs="Arial"/>
          <w:b/>
          <w:bCs/>
          <w:color w:val="2F5496" w:themeColor="accent1" w:themeShade="BF"/>
          <w:sz w:val="22"/>
          <w:szCs w:val="22"/>
        </w:rPr>
        <w:t>Recent Related Work Experience involving Direct Patient Care</w:t>
      </w:r>
      <w:bookmarkEnd w:id="53"/>
      <w:r w:rsidRPr="00D36151">
        <w:rPr>
          <w:rFonts w:ascii="Arial" w:eastAsia="Arial" w:hAnsi="Arial" w:cs="Arial"/>
          <w:b/>
          <w:bCs/>
          <w:color w:val="2F5496" w:themeColor="accent1" w:themeShade="BF"/>
          <w:sz w:val="22"/>
          <w:szCs w:val="22"/>
        </w:rPr>
        <w:t>:</w:t>
      </w:r>
      <w:r w:rsidRPr="00D36151">
        <w:rPr>
          <w:rFonts w:ascii="Arial" w:hAnsi="Arial" w:cs="Arial"/>
          <w:sz w:val="22"/>
          <w:szCs w:val="22"/>
        </w:rPr>
        <w:t xml:space="preserve"> </w:t>
      </w:r>
      <w:r w:rsidRPr="00D36151">
        <w:rPr>
          <w:rFonts w:ascii="Arial" w:hAnsi="Arial" w:cs="Arial"/>
          <w:sz w:val="22"/>
          <w:szCs w:val="22"/>
        </w:rPr>
        <w:tab/>
      </w:r>
      <w:r w:rsidRPr="00D36151">
        <w:rPr>
          <w:rFonts w:ascii="Arial" w:hAnsi="Arial" w:cs="Arial"/>
          <w:sz w:val="22"/>
          <w:szCs w:val="22"/>
        </w:rPr>
        <w:tab/>
      </w:r>
      <w:r w:rsidR="008F6668">
        <w:rPr>
          <w:rFonts w:ascii="Arial" w:hAnsi="Arial" w:cs="Arial"/>
          <w:sz w:val="22"/>
          <w:szCs w:val="22"/>
        </w:rPr>
        <w:tab/>
      </w:r>
      <w:r w:rsidRPr="00D36151">
        <w:rPr>
          <w:rFonts w:ascii="Arial" w:eastAsia="Arial" w:hAnsi="Arial" w:cs="Arial"/>
          <w:b/>
          <w:bCs/>
          <w:color w:val="2F5496" w:themeColor="accent1" w:themeShade="BF"/>
          <w:sz w:val="22"/>
          <w:szCs w:val="22"/>
        </w:rPr>
        <w:t>20-point max</w:t>
      </w:r>
    </w:p>
    <w:p w14:paraId="15EE9D17" w14:textId="66B767EB" w:rsidR="00016D24" w:rsidRPr="00D36151" w:rsidRDefault="00016D24" w:rsidP="00016D24">
      <w:pPr>
        <w:spacing w:after="0"/>
        <w:ind w:left="360"/>
        <w:rPr>
          <w:rFonts w:ascii="Arial" w:hAnsi="Arial" w:cs="Arial"/>
          <w:b/>
          <w:bCs/>
          <w:sz w:val="22"/>
          <w:szCs w:val="22"/>
        </w:rPr>
      </w:pPr>
      <w:r w:rsidRPr="00D36151">
        <w:rPr>
          <w:rFonts w:ascii="Arial" w:hAnsi="Arial" w:cs="Arial"/>
          <w:sz w:val="22"/>
          <w:szCs w:val="22"/>
        </w:rPr>
        <w:br/>
        <w:t xml:space="preserve">Points are awarded for documentation of </w:t>
      </w:r>
      <w:r w:rsidRPr="00D36151">
        <w:rPr>
          <w:rFonts w:ascii="Arial" w:hAnsi="Arial" w:cs="Arial"/>
          <w:sz w:val="22"/>
          <w:szCs w:val="22"/>
          <w:u w:val="single"/>
        </w:rPr>
        <w:t>one or more years</w:t>
      </w:r>
      <w:r w:rsidRPr="00D36151">
        <w:rPr>
          <w:rFonts w:ascii="Arial" w:hAnsi="Arial" w:cs="Arial"/>
          <w:sz w:val="22"/>
          <w:szCs w:val="22"/>
        </w:rPr>
        <w:t xml:space="preserve"> of direct patient care experience </w:t>
      </w:r>
      <w:r w:rsidRPr="00D36151">
        <w:rPr>
          <w:rFonts w:ascii="Arial" w:hAnsi="Arial" w:cs="Arial"/>
          <w:sz w:val="22"/>
          <w:szCs w:val="22"/>
          <w:u w:val="single"/>
        </w:rPr>
        <w:t>within the past five years</w:t>
      </w:r>
      <w:r w:rsidRPr="00D36151">
        <w:rPr>
          <w:rFonts w:ascii="Arial" w:hAnsi="Arial" w:cs="Arial"/>
          <w:sz w:val="22"/>
          <w:szCs w:val="22"/>
        </w:rPr>
        <w:t xml:space="preserve"> as described below. A </w:t>
      </w:r>
      <w:r w:rsidRPr="00E272A6">
        <w:rPr>
          <w:rFonts w:ascii="Arial" w:hAnsi="Arial" w:cs="Arial"/>
          <w:b/>
          <w:bCs/>
          <w:i/>
          <w:iCs/>
          <w:sz w:val="22"/>
          <w:szCs w:val="22"/>
        </w:rPr>
        <w:t>minimum of 20 hours/week on average</w:t>
      </w:r>
      <w:r w:rsidRPr="00D36151">
        <w:rPr>
          <w:rFonts w:ascii="Arial" w:hAnsi="Arial" w:cs="Arial"/>
          <w:sz w:val="22"/>
          <w:szCs w:val="22"/>
        </w:rPr>
        <w:t xml:space="preserve"> must be met for point consideration. </w:t>
      </w:r>
      <w:r w:rsidRPr="00D36151">
        <w:rPr>
          <w:rFonts w:ascii="Arial" w:hAnsi="Arial" w:cs="Arial"/>
          <w:sz w:val="22"/>
          <w:szCs w:val="22"/>
        </w:rPr>
        <w:br/>
      </w:r>
      <w:r w:rsidRPr="00D36151">
        <w:rPr>
          <w:rFonts w:ascii="Arial" w:hAnsi="Arial" w:cs="Arial"/>
          <w:sz w:val="22"/>
          <w:szCs w:val="22"/>
        </w:rPr>
        <w:br/>
      </w:r>
      <w:r w:rsidRPr="00D36151">
        <w:rPr>
          <w:rFonts w:ascii="Arial" w:hAnsi="Arial" w:cs="Arial"/>
          <w:b/>
          <w:bCs/>
          <w:sz w:val="22"/>
          <w:szCs w:val="22"/>
        </w:rPr>
        <w:t xml:space="preserve">Direct Patient Care: </w:t>
      </w:r>
      <w:r w:rsidRPr="00D36151">
        <w:rPr>
          <w:rFonts w:ascii="Arial" w:hAnsi="Arial" w:cs="Arial"/>
          <w:sz w:val="22"/>
          <w:szCs w:val="22"/>
        </w:rPr>
        <w:t xml:space="preserve">Involves hands-on clinical activities aimed at diagnosing, treating, or managing a patient's health. In this way, direct patient </w:t>
      </w:r>
      <w:r w:rsidRPr="00D36151">
        <w:rPr>
          <w:rFonts w:ascii="Arial" w:hAnsi="Arial" w:cs="Arial"/>
          <w:sz w:val="22"/>
          <w:szCs w:val="22"/>
          <w:u w:val="single"/>
        </w:rPr>
        <w:t>care</w:t>
      </w:r>
      <w:r w:rsidRPr="00D36151">
        <w:rPr>
          <w:rFonts w:ascii="Arial" w:hAnsi="Arial" w:cs="Arial"/>
          <w:sz w:val="22"/>
          <w:szCs w:val="22"/>
        </w:rPr>
        <w:t xml:space="preserve"> is significantly different than direct patient </w:t>
      </w:r>
      <w:r w:rsidRPr="00D36151">
        <w:rPr>
          <w:rFonts w:ascii="Arial" w:hAnsi="Arial" w:cs="Arial"/>
          <w:sz w:val="22"/>
          <w:szCs w:val="22"/>
          <w:u w:val="single"/>
        </w:rPr>
        <w:t>contact</w:t>
      </w:r>
      <w:r w:rsidRPr="00D36151">
        <w:rPr>
          <w:rFonts w:ascii="Arial" w:hAnsi="Arial" w:cs="Arial"/>
          <w:sz w:val="22"/>
          <w:szCs w:val="22"/>
        </w:rPr>
        <w:t>.</w:t>
      </w:r>
      <w:r w:rsidRPr="00D36151">
        <w:rPr>
          <w:rFonts w:ascii="Arial" w:hAnsi="Arial" w:cs="Arial"/>
          <w:sz w:val="22"/>
          <w:szCs w:val="22"/>
        </w:rPr>
        <w:br/>
      </w:r>
    </w:p>
    <w:p w14:paraId="7E0D4AC7" w14:textId="77777777" w:rsidR="00016D24" w:rsidRPr="00D36151" w:rsidRDefault="00016D24" w:rsidP="00016D24">
      <w:pPr>
        <w:spacing w:after="0"/>
        <w:ind w:left="360"/>
        <w:rPr>
          <w:rFonts w:ascii="Arial" w:hAnsi="Arial" w:cs="Arial"/>
          <w:sz w:val="22"/>
          <w:szCs w:val="22"/>
        </w:rPr>
      </w:pPr>
      <w:r w:rsidRPr="00D36151">
        <w:rPr>
          <w:rFonts w:ascii="Arial" w:hAnsi="Arial" w:cs="Arial"/>
          <w:sz w:val="22"/>
          <w:szCs w:val="22"/>
          <w:u w:val="single"/>
        </w:rPr>
        <w:t>Scope</w:t>
      </w:r>
      <w:r w:rsidRPr="00D36151">
        <w:rPr>
          <w:rFonts w:ascii="Arial" w:hAnsi="Arial" w:cs="Arial"/>
          <w:sz w:val="22"/>
          <w:szCs w:val="22"/>
        </w:rPr>
        <w:t>: Focused specifically on actions that directly impact a patient's health and well-being.</w:t>
      </w:r>
    </w:p>
    <w:p w14:paraId="5044DC67" w14:textId="7A11C765" w:rsidR="00016D24" w:rsidRPr="00D36151" w:rsidRDefault="00016D24" w:rsidP="00016D24">
      <w:pPr>
        <w:spacing w:after="0"/>
        <w:ind w:left="360"/>
        <w:rPr>
          <w:rFonts w:ascii="Arial" w:hAnsi="Arial" w:cs="Arial"/>
          <w:sz w:val="22"/>
          <w:szCs w:val="22"/>
        </w:rPr>
      </w:pPr>
      <w:r w:rsidRPr="00D36151">
        <w:rPr>
          <w:rFonts w:ascii="Arial" w:hAnsi="Arial" w:cs="Arial"/>
          <w:sz w:val="22"/>
          <w:szCs w:val="22"/>
        </w:rPr>
        <w:br/>
      </w:r>
      <w:r w:rsidRPr="00D36151">
        <w:rPr>
          <w:rFonts w:ascii="Arial" w:hAnsi="Arial" w:cs="Arial"/>
          <w:sz w:val="22"/>
          <w:szCs w:val="22"/>
          <w:u w:val="single"/>
        </w:rPr>
        <w:t>Examples</w:t>
      </w:r>
      <w:r w:rsidRPr="00D36151">
        <w:rPr>
          <w:rFonts w:ascii="Arial" w:hAnsi="Arial" w:cs="Arial"/>
          <w:sz w:val="22"/>
          <w:szCs w:val="22"/>
        </w:rPr>
        <w:t>: administering medications, performing procedures, providing therapy,</w:t>
      </w:r>
      <w:r w:rsidR="00D36151">
        <w:rPr>
          <w:rFonts w:ascii="Arial" w:hAnsi="Arial" w:cs="Arial"/>
          <w:sz w:val="22"/>
          <w:szCs w:val="22"/>
        </w:rPr>
        <w:t xml:space="preserve"> </w:t>
      </w:r>
      <w:r w:rsidRPr="00D36151">
        <w:rPr>
          <w:rFonts w:ascii="Arial" w:hAnsi="Arial" w:cs="Arial"/>
          <w:sz w:val="22"/>
          <w:szCs w:val="22"/>
        </w:rPr>
        <w:t>verifying patient information, interviewing patients and recording medical history, confirming purpose of visit, preparing patients for examination, assisting patients during transfers from beds, wheelchairs, etc., assisting nursing staff in administering basic treatments, monitoring and documenting vital signs, obtaining fluid samples or other specimens.</w:t>
      </w:r>
      <w:r w:rsidR="00353082" w:rsidRPr="00D36151">
        <w:rPr>
          <w:rFonts w:ascii="Arial" w:hAnsi="Arial" w:cs="Arial"/>
          <w:sz w:val="22"/>
          <w:szCs w:val="22"/>
        </w:rPr>
        <w:br/>
      </w:r>
      <w:r w:rsidR="0052739D">
        <w:rPr>
          <w:rFonts w:ascii="Arial" w:hAnsi="Arial" w:cs="Arial"/>
          <w:sz w:val="22"/>
          <w:szCs w:val="22"/>
        </w:rPr>
        <w:br/>
      </w:r>
      <w:r w:rsidRPr="00D36151">
        <w:rPr>
          <w:rFonts w:ascii="Arial" w:hAnsi="Arial" w:cs="Arial"/>
          <w:sz w:val="22"/>
          <w:szCs w:val="22"/>
        </w:rPr>
        <w:br/>
      </w:r>
      <w:r w:rsidRPr="00D36151">
        <w:rPr>
          <w:rFonts w:ascii="Arial" w:hAnsi="Arial" w:cs="Arial"/>
          <w:sz w:val="22"/>
          <w:szCs w:val="22"/>
        </w:rPr>
        <w:lastRenderedPageBreak/>
        <w:t xml:space="preserve">Work experience in a healthcare setting involving </w:t>
      </w:r>
      <w:r w:rsidRPr="00D36151">
        <w:rPr>
          <w:rFonts w:ascii="Arial" w:hAnsi="Arial" w:cs="Arial"/>
          <w:b/>
          <w:bCs/>
          <w:sz w:val="22"/>
          <w:szCs w:val="22"/>
        </w:rPr>
        <w:t>Direct Patient Care</w:t>
      </w:r>
      <w:r w:rsidRPr="00D36151">
        <w:rPr>
          <w:rFonts w:ascii="Arial" w:hAnsi="Arial" w:cs="Arial"/>
          <w:sz w:val="22"/>
          <w:szCs w:val="22"/>
        </w:rPr>
        <w:t xml:space="preserve"> will only be accepted from </w:t>
      </w:r>
      <w:r w:rsidRPr="00D36151">
        <w:rPr>
          <w:rFonts w:ascii="Arial" w:hAnsi="Arial" w:cs="Arial"/>
          <w:sz w:val="22"/>
          <w:szCs w:val="22"/>
        </w:rPr>
        <w:br/>
        <w:t xml:space="preserve">the following types of employers:  </w:t>
      </w:r>
      <w:r w:rsidRPr="00D36151">
        <w:rPr>
          <w:rFonts w:ascii="Arial" w:hAnsi="Arial" w:cs="Arial"/>
          <w:sz w:val="22"/>
          <w:szCs w:val="22"/>
        </w:rPr>
        <w:br/>
      </w:r>
    </w:p>
    <w:tbl>
      <w:tblPr>
        <w:tblStyle w:val="TableGrid"/>
        <w:tblW w:w="11018"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500"/>
        <w:gridCol w:w="3188"/>
      </w:tblGrid>
      <w:tr w:rsidR="005757B8" w:rsidRPr="00D36151" w14:paraId="2F351C4D" w14:textId="19BB69CB" w:rsidTr="00025136">
        <w:tc>
          <w:tcPr>
            <w:tcW w:w="3330" w:type="dxa"/>
          </w:tcPr>
          <w:p w14:paraId="7CC84942" w14:textId="77777777" w:rsidR="005757B8" w:rsidRPr="00D36151" w:rsidRDefault="005757B8" w:rsidP="00137FE6">
            <w:pPr>
              <w:pStyle w:val="ListParagraph"/>
              <w:numPr>
                <w:ilvl w:val="0"/>
                <w:numId w:val="14"/>
              </w:numPr>
              <w:rPr>
                <w:rFonts w:ascii="Arial" w:hAnsi="Arial" w:cs="Arial"/>
                <w:sz w:val="22"/>
                <w:szCs w:val="22"/>
              </w:rPr>
            </w:pPr>
            <w:r w:rsidRPr="00D36151">
              <w:rPr>
                <w:rFonts w:ascii="Arial" w:hAnsi="Arial" w:cs="Arial"/>
                <w:sz w:val="22"/>
                <w:szCs w:val="22"/>
              </w:rPr>
              <w:t>Hospitals</w:t>
            </w:r>
          </w:p>
          <w:p w14:paraId="2AAF741F" w14:textId="77777777" w:rsidR="005757B8" w:rsidRPr="00D36151" w:rsidRDefault="005757B8" w:rsidP="00137FE6">
            <w:pPr>
              <w:pStyle w:val="ListParagraph"/>
              <w:numPr>
                <w:ilvl w:val="0"/>
                <w:numId w:val="14"/>
              </w:numPr>
              <w:rPr>
                <w:rFonts w:ascii="Arial" w:hAnsi="Arial" w:cs="Arial"/>
                <w:sz w:val="22"/>
                <w:szCs w:val="22"/>
              </w:rPr>
            </w:pPr>
            <w:r w:rsidRPr="00D36151">
              <w:rPr>
                <w:rFonts w:ascii="Arial" w:hAnsi="Arial" w:cs="Arial"/>
                <w:sz w:val="22"/>
                <w:szCs w:val="22"/>
              </w:rPr>
              <w:t>Skilled Nursing Facilities</w:t>
            </w:r>
          </w:p>
          <w:p w14:paraId="28068894" w14:textId="650D6763" w:rsidR="005757B8" w:rsidRPr="005757B8" w:rsidRDefault="005757B8" w:rsidP="005757B8">
            <w:pPr>
              <w:rPr>
                <w:rFonts w:ascii="Arial" w:hAnsi="Arial" w:cs="Arial"/>
                <w:sz w:val="22"/>
                <w:szCs w:val="22"/>
              </w:rPr>
            </w:pPr>
          </w:p>
        </w:tc>
        <w:tc>
          <w:tcPr>
            <w:tcW w:w="4500" w:type="dxa"/>
          </w:tcPr>
          <w:p w14:paraId="5E7C60FE" w14:textId="77777777" w:rsidR="005757B8" w:rsidRPr="00D36151" w:rsidRDefault="005757B8" w:rsidP="003520C0">
            <w:pPr>
              <w:pStyle w:val="ListParagraph"/>
              <w:numPr>
                <w:ilvl w:val="0"/>
                <w:numId w:val="13"/>
              </w:numPr>
              <w:ind w:left="526"/>
              <w:rPr>
                <w:rFonts w:ascii="Arial" w:hAnsi="Arial" w:cs="Arial"/>
                <w:sz w:val="22"/>
                <w:szCs w:val="22"/>
              </w:rPr>
            </w:pPr>
            <w:r w:rsidRPr="00D36151">
              <w:rPr>
                <w:rFonts w:ascii="Arial" w:hAnsi="Arial" w:cs="Arial"/>
                <w:sz w:val="22"/>
                <w:szCs w:val="22"/>
              </w:rPr>
              <w:t>Physical Therapy or Rehab Centers</w:t>
            </w:r>
          </w:p>
          <w:p w14:paraId="64A1D354" w14:textId="0D29399D" w:rsidR="005757B8" w:rsidRPr="00D36151" w:rsidRDefault="005757B8" w:rsidP="003520C0">
            <w:pPr>
              <w:pStyle w:val="ListParagraph"/>
              <w:numPr>
                <w:ilvl w:val="0"/>
                <w:numId w:val="13"/>
              </w:numPr>
              <w:ind w:left="526"/>
              <w:rPr>
                <w:rFonts w:ascii="Arial" w:hAnsi="Arial" w:cs="Arial"/>
                <w:sz w:val="22"/>
                <w:szCs w:val="22"/>
              </w:rPr>
            </w:pPr>
            <w:r w:rsidRPr="00D36151">
              <w:rPr>
                <w:rFonts w:ascii="Arial" w:hAnsi="Arial" w:cs="Arial"/>
                <w:sz w:val="22"/>
                <w:szCs w:val="22"/>
              </w:rPr>
              <w:t>Imaging Center  Mobile Services</w:t>
            </w:r>
          </w:p>
        </w:tc>
        <w:tc>
          <w:tcPr>
            <w:tcW w:w="3188" w:type="dxa"/>
          </w:tcPr>
          <w:p w14:paraId="757350CC" w14:textId="77777777" w:rsidR="005757B8" w:rsidRDefault="005757B8" w:rsidP="005757B8">
            <w:pPr>
              <w:pStyle w:val="ListParagraph"/>
              <w:numPr>
                <w:ilvl w:val="0"/>
                <w:numId w:val="13"/>
              </w:numPr>
              <w:ind w:left="253"/>
              <w:rPr>
                <w:rFonts w:ascii="Arial" w:hAnsi="Arial" w:cs="Arial"/>
                <w:sz w:val="22"/>
                <w:szCs w:val="22"/>
              </w:rPr>
            </w:pPr>
            <w:r w:rsidRPr="00D36151">
              <w:rPr>
                <w:rFonts w:ascii="Arial" w:hAnsi="Arial" w:cs="Arial"/>
                <w:sz w:val="22"/>
                <w:szCs w:val="22"/>
              </w:rPr>
              <w:t>Doctor’s Office</w:t>
            </w:r>
            <w:r>
              <w:rPr>
                <w:rFonts w:ascii="Arial" w:hAnsi="Arial" w:cs="Arial"/>
                <w:sz w:val="22"/>
                <w:szCs w:val="22"/>
              </w:rPr>
              <w:t xml:space="preserve"> or </w:t>
            </w:r>
            <w:r w:rsidRPr="00D36151">
              <w:rPr>
                <w:rFonts w:ascii="Arial" w:hAnsi="Arial" w:cs="Arial"/>
                <w:sz w:val="22"/>
                <w:szCs w:val="22"/>
              </w:rPr>
              <w:t>Clinics</w:t>
            </w:r>
          </w:p>
          <w:p w14:paraId="45D63FA7" w14:textId="1B06A3FB" w:rsidR="005757B8" w:rsidRPr="005757B8" w:rsidRDefault="005757B8" w:rsidP="005757B8">
            <w:pPr>
              <w:pStyle w:val="ListParagraph"/>
              <w:numPr>
                <w:ilvl w:val="0"/>
                <w:numId w:val="13"/>
              </w:numPr>
              <w:ind w:left="253"/>
              <w:jc w:val="both"/>
              <w:rPr>
                <w:rFonts w:ascii="Arial" w:hAnsi="Arial" w:cs="Arial"/>
                <w:sz w:val="22"/>
                <w:szCs w:val="22"/>
              </w:rPr>
            </w:pPr>
            <w:r w:rsidRPr="00D36151">
              <w:rPr>
                <w:rFonts w:ascii="Arial" w:hAnsi="Arial" w:cs="Arial"/>
                <w:sz w:val="22"/>
                <w:szCs w:val="22"/>
              </w:rPr>
              <w:t>Urgent Care Facilities</w:t>
            </w:r>
          </w:p>
        </w:tc>
      </w:tr>
    </w:tbl>
    <w:p w14:paraId="238B8732" w14:textId="68CD8808" w:rsidR="00016D24" w:rsidRPr="00D36151" w:rsidRDefault="00016D24" w:rsidP="00016D24">
      <w:pPr>
        <w:spacing w:line="240" w:lineRule="auto"/>
        <w:ind w:left="270"/>
        <w:rPr>
          <w:rFonts w:ascii="Arial" w:hAnsi="Arial" w:cs="Arial"/>
          <w:sz w:val="22"/>
          <w:szCs w:val="22"/>
        </w:rPr>
      </w:pPr>
      <w:r w:rsidRPr="00D36151">
        <w:rPr>
          <w:rFonts w:ascii="Arial" w:hAnsi="Arial" w:cs="Arial"/>
          <w:b/>
          <w:bCs/>
          <w:sz w:val="22"/>
          <w:szCs w:val="22"/>
        </w:rPr>
        <w:t>ONLY</w:t>
      </w:r>
      <w:r w:rsidRPr="00D36151">
        <w:rPr>
          <w:rFonts w:ascii="Arial" w:hAnsi="Arial" w:cs="Arial"/>
          <w:sz w:val="22"/>
          <w:szCs w:val="22"/>
        </w:rPr>
        <w:t xml:space="preserve"> recent work experience involving direct patient care that is consistent with the provided description will be awarded available points according to the scale below, provided the acceptable documentation is received with application submitted by the application deadline.</w:t>
      </w:r>
      <w:r w:rsidRPr="00D36151">
        <w:rPr>
          <w:rFonts w:ascii="Arial" w:hAnsi="Arial" w:cs="Arial"/>
          <w:sz w:val="22"/>
          <w:szCs w:val="22"/>
        </w:rPr>
        <w:br/>
      </w:r>
    </w:p>
    <w:tbl>
      <w:tblPr>
        <w:tblStyle w:val="TableGrid"/>
        <w:tblW w:w="0" w:type="auto"/>
        <w:tblInd w:w="360" w:type="dxa"/>
        <w:tblLook w:val="04A0" w:firstRow="1" w:lastRow="0" w:firstColumn="1" w:lastColumn="0" w:noHBand="0" w:noVBand="1"/>
      </w:tblPr>
      <w:tblGrid>
        <w:gridCol w:w="8005"/>
        <w:gridCol w:w="2245"/>
      </w:tblGrid>
      <w:tr w:rsidR="00016D24" w:rsidRPr="00D36151" w14:paraId="4C9CCA53" w14:textId="77777777" w:rsidTr="00821051">
        <w:trPr>
          <w:trHeight w:val="692"/>
        </w:trPr>
        <w:tc>
          <w:tcPr>
            <w:tcW w:w="8005" w:type="dxa"/>
            <w:shd w:val="clear" w:color="auto" w:fill="D9E2F3" w:themeFill="accent1" w:themeFillTint="33"/>
          </w:tcPr>
          <w:p w14:paraId="3ACE5F1C" w14:textId="26B506F2" w:rsidR="00016D24" w:rsidRPr="00D36151" w:rsidRDefault="00821051" w:rsidP="00982090">
            <w:pPr>
              <w:jc w:val="center"/>
              <w:rPr>
                <w:rFonts w:ascii="Arial" w:hAnsi="Arial" w:cs="Arial"/>
                <w:b/>
                <w:bCs/>
                <w:color w:val="000000" w:themeColor="text1"/>
                <w:sz w:val="22"/>
                <w:szCs w:val="22"/>
              </w:rPr>
            </w:pPr>
            <w:r>
              <w:rPr>
                <w:rFonts w:ascii="Arial" w:hAnsi="Arial" w:cs="Arial"/>
                <w:b/>
                <w:bCs/>
                <w:color w:val="000000" w:themeColor="text1"/>
                <w:sz w:val="22"/>
                <w:szCs w:val="22"/>
              </w:rPr>
              <w:br/>
            </w:r>
            <w:r w:rsidR="00016D24" w:rsidRPr="00D36151">
              <w:rPr>
                <w:rFonts w:ascii="Arial" w:hAnsi="Arial" w:cs="Arial"/>
                <w:b/>
                <w:bCs/>
                <w:color w:val="000000" w:themeColor="text1"/>
                <w:sz w:val="22"/>
                <w:szCs w:val="22"/>
              </w:rPr>
              <w:t xml:space="preserve">Recent Related Work Experience </w:t>
            </w:r>
            <w:r w:rsidR="00016D24" w:rsidRPr="00D36151">
              <w:rPr>
                <w:rFonts w:ascii="Arial" w:hAnsi="Arial" w:cs="Arial"/>
                <w:b/>
                <w:bCs/>
                <w:color w:val="000000" w:themeColor="text1"/>
                <w:sz w:val="22"/>
                <w:szCs w:val="22"/>
              </w:rPr>
              <w:br/>
              <w:t>Involving Direct Patient Care</w:t>
            </w:r>
          </w:p>
          <w:p w14:paraId="621F4264" w14:textId="77777777" w:rsidR="00016D24" w:rsidRDefault="00016D24" w:rsidP="00982090">
            <w:pPr>
              <w:jc w:val="center"/>
              <w:rPr>
                <w:rFonts w:ascii="Arial" w:hAnsi="Arial" w:cs="Arial"/>
                <w:b/>
                <w:bCs/>
                <w:sz w:val="22"/>
                <w:szCs w:val="22"/>
              </w:rPr>
            </w:pPr>
            <w:r w:rsidRPr="00D36151">
              <w:rPr>
                <w:rFonts w:ascii="Arial" w:hAnsi="Arial" w:cs="Arial"/>
                <w:b/>
                <w:bCs/>
                <w:sz w:val="22"/>
                <w:szCs w:val="22"/>
              </w:rPr>
              <w:t>as described</w:t>
            </w:r>
          </w:p>
          <w:p w14:paraId="1A2375C3" w14:textId="77777777" w:rsidR="00821051" w:rsidRPr="00D36151" w:rsidRDefault="00821051" w:rsidP="00982090">
            <w:pPr>
              <w:jc w:val="center"/>
              <w:rPr>
                <w:rFonts w:ascii="Arial" w:hAnsi="Arial" w:cs="Arial"/>
                <w:b/>
                <w:bCs/>
                <w:sz w:val="22"/>
                <w:szCs w:val="22"/>
              </w:rPr>
            </w:pPr>
          </w:p>
        </w:tc>
        <w:tc>
          <w:tcPr>
            <w:tcW w:w="2245" w:type="dxa"/>
            <w:shd w:val="clear" w:color="auto" w:fill="D9E2F3" w:themeFill="accent1" w:themeFillTint="33"/>
          </w:tcPr>
          <w:p w14:paraId="5D698358" w14:textId="77777777" w:rsidR="00016D24" w:rsidRPr="00D36151" w:rsidRDefault="00016D24" w:rsidP="00982090">
            <w:pPr>
              <w:jc w:val="center"/>
              <w:rPr>
                <w:rFonts w:ascii="Arial" w:hAnsi="Arial" w:cs="Arial"/>
                <w:b/>
                <w:bCs/>
                <w:sz w:val="22"/>
                <w:szCs w:val="22"/>
              </w:rPr>
            </w:pPr>
          </w:p>
          <w:p w14:paraId="5D29C69B" w14:textId="77777777" w:rsidR="00016D24" w:rsidRDefault="00016D24" w:rsidP="00982090">
            <w:pPr>
              <w:jc w:val="center"/>
              <w:rPr>
                <w:rFonts w:ascii="Arial" w:eastAsia="Arial" w:hAnsi="Arial" w:cs="Arial"/>
                <w:b/>
                <w:bCs/>
                <w:color w:val="000000" w:themeColor="text1"/>
                <w:sz w:val="22"/>
                <w:szCs w:val="22"/>
              </w:rPr>
            </w:pPr>
            <w:r w:rsidRPr="00D36151">
              <w:rPr>
                <w:rFonts w:ascii="Arial" w:eastAsia="Arial" w:hAnsi="Arial" w:cs="Arial"/>
                <w:b/>
                <w:bCs/>
                <w:color w:val="000000" w:themeColor="text1"/>
                <w:sz w:val="22"/>
                <w:szCs w:val="22"/>
              </w:rPr>
              <w:t xml:space="preserve">Point </w:t>
            </w:r>
            <w:r w:rsidR="00821051">
              <w:rPr>
                <w:rFonts w:ascii="Arial" w:eastAsia="Arial" w:hAnsi="Arial" w:cs="Arial"/>
                <w:b/>
                <w:bCs/>
                <w:color w:val="000000" w:themeColor="text1"/>
                <w:sz w:val="22"/>
                <w:szCs w:val="22"/>
              </w:rPr>
              <w:br/>
            </w:r>
            <w:r w:rsidRPr="00D36151">
              <w:rPr>
                <w:rFonts w:ascii="Arial" w:eastAsia="Arial" w:hAnsi="Arial" w:cs="Arial"/>
                <w:b/>
                <w:bCs/>
                <w:color w:val="000000" w:themeColor="text1"/>
                <w:sz w:val="22"/>
                <w:szCs w:val="22"/>
              </w:rPr>
              <w:t>Scale</w:t>
            </w:r>
          </w:p>
          <w:p w14:paraId="33E0A814" w14:textId="1FA8B189" w:rsidR="00821051" w:rsidRPr="00D36151" w:rsidRDefault="00821051" w:rsidP="00982090">
            <w:pPr>
              <w:jc w:val="center"/>
              <w:rPr>
                <w:rFonts w:ascii="Arial" w:hAnsi="Arial" w:cs="Arial"/>
                <w:b/>
                <w:bCs/>
                <w:sz w:val="22"/>
                <w:szCs w:val="22"/>
              </w:rPr>
            </w:pPr>
          </w:p>
        </w:tc>
      </w:tr>
      <w:tr w:rsidR="00016D24" w:rsidRPr="00D36151" w14:paraId="61D2BB71" w14:textId="77777777" w:rsidTr="00821051">
        <w:tc>
          <w:tcPr>
            <w:tcW w:w="8005" w:type="dxa"/>
          </w:tcPr>
          <w:p w14:paraId="0C3FCA80" w14:textId="77777777" w:rsidR="00075331" w:rsidRDefault="00075331" w:rsidP="00982090">
            <w:pPr>
              <w:jc w:val="center"/>
              <w:rPr>
                <w:rFonts w:ascii="Arial" w:hAnsi="Arial" w:cs="Arial"/>
                <w:sz w:val="22"/>
                <w:szCs w:val="22"/>
                <w:u w:val="single"/>
              </w:rPr>
            </w:pPr>
          </w:p>
          <w:p w14:paraId="360AC1CC" w14:textId="54EC6732" w:rsidR="00016D24" w:rsidRPr="00D36151" w:rsidRDefault="00016D24" w:rsidP="00982090">
            <w:pPr>
              <w:jc w:val="center"/>
              <w:rPr>
                <w:rFonts w:ascii="Arial" w:hAnsi="Arial" w:cs="Arial"/>
                <w:sz w:val="22"/>
                <w:szCs w:val="22"/>
              </w:rPr>
            </w:pPr>
            <w:r w:rsidRPr="00D36151">
              <w:rPr>
                <w:rFonts w:ascii="Arial" w:hAnsi="Arial" w:cs="Arial"/>
                <w:sz w:val="22"/>
                <w:szCs w:val="22"/>
                <w:u w:val="single"/>
              </w:rPr>
              <w:t>&gt;</w:t>
            </w:r>
            <w:r w:rsidRPr="00D36151">
              <w:rPr>
                <w:rFonts w:ascii="Arial" w:hAnsi="Arial" w:cs="Arial"/>
                <w:sz w:val="22"/>
                <w:szCs w:val="22"/>
              </w:rPr>
              <w:t xml:space="preserve"> 2 years:</w:t>
            </w:r>
            <w:r w:rsidRPr="00D36151">
              <w:rPr>
                <w:rFonts w:ascii="Arial" w:hAnsi="Arial" w:cs="Arial"/>
                <w:sz w:val="22"/>
                <w:szCs w:val="22"/>
              </w:rPr>
              <w:br/>
              <w:t xml:space="preserve"> greater than or equal to 24 months</w:t>
            </w:r>
          </w:p>
          <w:p w14:paraId="55B97B4F" w14:textId="25A0D95C" w:rsidR="00075331" w:rsidRPr="00D36151" w:rsidRDefault="00016D24" w:rsidP="0074569F">
            <w:pPr>
              <w:jc w:val="center"/>
              <w:rPr>
                <w:rFonts w:ascii="Arial" w:hAnsi="Arial" w:cs="Arial"/>
                <w:sz w:val="22"/>
                <w:szCs w:val="22"/>
              </w:rPr>
            </w:pPr>
            <w:r w:rsidRPr="00D36151">
              <w:rPr>
                <w:rFonts w:ascii="Arial" w:hAnsi="Arial" w:cs="Arial"/>
                <w:sz w:val="22"/>
                <w:szCs w:val="22"/>
              </w:rPr>
              <w:t>within the past 5 years</w:t>
            </w:r>
          </w:p>
        </w:tc>
        <w:tc>
          <w:tcPr>
            <w:tcW w:w="2245" w:type="dxa"/>
          </w:tcPr>
          <w:p w14:paraId="47BC7B7D" w14:textId="77777777" w:rsidR="00016D24" w:rsidRPr="00D36151" w:rsidRDefault="00016D24" w:rsidP="00982090">
            <w:pPr>
              <w:jc w:val="center"/>
              <w:rPr>
                <w:rFonts w:ascii="Arial" w:hAnsi="Arial" w:cs="Arial"/>
                <w:sz w:val="22"/>
                <w:szCs w:val="22"/>
              </w:rPr>
            </w:pPr>
          </w:p>
          <w:p w14:paraId="06ECA53C" w14:textId="77777777" w:rsidR="00C33153" w:rsidRDefault="00C33153" w:rsidP="00982090">
            <w:pPr>
              <w:jc w:val="center"/>
              <w:rPr>
                <w:rFonts w:ascii="Arial" w:hAnsi="Arial" w:cs="Arial"/>
                <w:b/>
                <w:bCs/>
                <w:sz w:val="22"/>
                <w:szCs w:val="22"/>
              </w:rPr>
            </w:pPr>
          </w:p>
          <w:p w14:paraId="24DA3291" w14:textId="449E45E8" w:rsidR="00016D24" w:rsidRPr="00D36151" w:rsidRDefault="00016D24" w:rsidP="00982090">
            <w:pPr>
              <w:jc w:val="center"/>
              <w:rPr>
                <w:rFonts w:ascii="Arial" w:hAnsi="Arial" w:cs="Arial"/>
                <w:sz w:val="22"/>
                <w:szCs w:val="22"/>
              </w:rPr>
            </w:pPr>
            <w:r w:rsidRPr="00075331">
              <w:rPr>
                <w:rFonts w:ascii="Arial" w:hAnsi="Arial" w:cs="Arial"/>
                <w:b/>
                <w:bCs/>
                <w:sz w:val="22"/>
                <w:szCs w:val="22"/>
              </w:rPr>
              <w:t>20</w:t>
            </w:r>
          </w:p>
        </w:tc>
      </w:tr>
      <w:tr w:rsidR="00016D24" w:rsidRPr="00D36151" w14:paraId="2AC67656" w14:textId="77777777" w:rsidTr="00821051">
        <w:tc>
          <w:tcPr>
            <w:tcW w:w="8005" w:type="dxa"/>
          </w:tcPr>
          <w:p w14:paraId="574C0A6A" w14:textId="77777777" w:rsidR="00075331" w:rsidRDefault="00075331" w:rsidP="00982090">
            <w:pPr>
              <w:jc w:val="center"/>
              <w:rPr>
                <w:rFonts w:ascii="Arial" w:hAnsi="Arial" w:cs="Arial"/>
                <w:sz w:val="22"/>
                <w:szCs w:val="22"/>
                <w:u w:val="single"/>
              </w:rPr>
            </w:pPr>
          </w:p>
          <w:p w14:paraId="6C6DC4ED" w14:textId="36E23FA2" w:rsidR="00075331" w:rsidRPr="00D36151" w:rsidRDefault="00016D24" w:rsidP="0074569F">
            <w:pPr>
              <w:jc w:val="center"/>
              <w:rPr>
                <w:rFonts w:ascii="Arial" w:hAnsi="Arial" w:cs="Arial"/>
                <w:sz w:val="22"/>
                <w:szCs w:val="22"/>
              </w:rPr>
            </w:pPr>
            <w:r w:rsidRPr="00D36151">
              <w:rPr>
                <w:rFonts w:ascii="Arial" w:hAnsi="Arial" w:cs="Arial"/>
                <w:sz w:val="22"/>
                <w:szCs w:val="22"/>
                <w:u w:val="single"/>
              </w:rPr>
              <w:t>&gt;</w:t>
            </w:r>
            <w:r w:rsidRPr="00D36151">
              <w:rPr>
                <w:rFonts w:ascii="Arial" w:hAnsi="Arial" w:cs="Arial"/>
                <w:sz w:val="22"/>
                <w:szCs w:val="22"/>
              </w:rPr>
              <w:t xml:space="preserve"> 1 year but &lt; 2 years:</w:t>
            </w:r>
            <w:r w:rsidRPr="00D36151">
              <w:rPr>
                <w:rFonts w:ascii="Arial" w:hAnsi="Arial" w:cs="Arial"/>
                <w:sz w:val="22"/>
                <w:szCs w:val="22"/>
              </w:rPr>
              <w:br/>
              <w:t xml:space="preserve">greater than or equal to 12 months </w:t>
            </w:r>
            <w:r w:rsidRPr="00D36151">
              <w:rPr>
                <w:rFonts w:ascii="Arial" w:hAnsi="Arial" w:cs="Arial"/>
                <w:sz w:val="22"/>
                <w:szCs w:val="22"/>
              </w:rPr>
              <w:br/>
              <w:t>but less than 24 months</w:t>
            </w:r>
          </w:p>
        </w:tc>
        <w:tc>
          <w:tcPr>
            <w:tcW w:w="2245" w:type="dxa"/>
          </w:tcPr>
          <w:p w14:paraId="4A28A0FF" w14:textId="77777777" w:rsidR="00016D24" w:rsidRPr="00D36151" w:rsidRDefault="00016D24" w:rsidP="00982090">
            <w:pPr>
              <w:jc w:val="center"/>
              <w:rPr>
                <w:rFonts w:ascii="Arial" w:hAnsi="Arial" w:cs="Arial"/>
                <w:sz w:val="22"/>
                <w:szCs w:val="22"/>
              </w:rPr>
            </w:pPr>
          </w:p>
          <w:p w14:paraId="69C655A5" w14:textId="77777777" w:rsidR="00C33153" w:rsidRDefault="00C33153" w:rsidP="00982090">
            <w:pPr>
              <w:jc w:val="center"/>
              <w:rPr>
                <w:rFonts w:ascii="Arial" w:hAnsi="Arial" w:cs="Arial"/>
                <w:b/>
                <w:bCs/>
                <w:sz w:val="22"/>
                <w:szCs w:val="22"/>
              </w:rPr>
            </w:pPr>
          </w:p>
          <w:p w14:paraId="13B53BDE" w14:textId="3F8B9B01" w:rsidR="00016D24" w:rsidRPr="00D36151" w:rsidRDefault="00016D24" w:rsidP="00982090">
            <w:pPr>
              <w:jc w:val="center"/>
              <w:rPr>
                <w:rFonts w:ascii="Arial" w:hAnsi="Arial" w:cs="Arial"/>
                <w:sz w:val="22"/>
                <w:szCs w:val="22"/>
              </w:rPr>
            </w:pPr>
            <w:r w:rsidRPr="00075331">
              <w:rPr>
                <w:rFonts w:ascii="Arial" w:hAnsi="Arial" w:cs="Arial"/>
                <w:b/>
                <w:bCs/>
                <w:sz w:val="22"/>
                <w:szCs w:val="22"/>
              </w:rPr>
              <w:t>10</w:t>
            </w:r>
          </w:p>
        </w:tc>
      </w:tr>
      <w:tr w:rsidR="00016D24" w:rsidRPr="00D36151" w14:paraId="4B9BFBA3" w14:textId="77777777" w:rsidTr="00821051">
        <w:tc>
          <w:tcPr>
            <w:tcW w:w="8005" w:type="dxa"/>
          </w:tcPr>
          <w:p w14:paraId="68741CCD" w14:textId="40BAD693" w:rsidR="00016D24" w:rsidRPr="00D36151" w:rsidRDefault="00016D24" w:rsidP="0074569F">
            <w:pPr>
              <w:jc w:val="center"/>
              <w:rPr>
                <w:rFonts w:ascii="Arial" w:hAnsi="Arial" w:cs="Arial"/>
                <w:sz w:val="22"/>
                <w:szCs w:val="22"/>
              </w:rPr>
            </w:pPr>
            <w:r w:rsidRPr="00D36151">
              <w:rPr>
                <w:rFonts w:ascii="Arial" w:hAnsi="Arial" w:cs="Arial"/>
                <w:sz w:val="22"/>
                <w:szCs w:val="22"/>
              </w:rPr>
              <w:br/>
              <w:t>Less than 1 year</w:t>
            </w:r>
          </w:p>
        </w:tc>
        <w:tc>
          <w:tcPr>
            <w:tcW w:w="2245" w:type="dxa"/>
          </w:tcPr>
          <w:p w14:paraId="4981D863" w14:textId="77777777" w:rsidR="00016D24" w:rsidRPr="00D36151" w:rsidRDefault="00016D24" w:rsidP="00982090">
            <w:pPr>
              <w:jc w:val="center"/>
              <w:rPr>
                <w:rFonts w:ascii="Arial" w:hAnsi="Arial" w:cs="Arial"/>
                <w:sz w:val="22"/>
                <w:szCs w:val="22"/>
              </w:rPr>
            </w:pPr>
          </w:p>
          <w:p w14:paraId="155727BB" w14:textId="24A336F0" w:rsidR="00016D24" w:rsidRPr="00D36151" w:rsidRDefault="00016D24" w:rsidP="00982090">
            <w:pPr>
              <w:jc w:val="center"/>
              <w:rPr>
                <w:rFonts w:ascii="Arial" w:hAnsi="Arial" w:cs="Arial"/>
                <w:sz w:val="22"/>
                <w:szCs w:val="22"/>
              </w:rPr>
            </w:pPr>
            <w:r w:rsidRPr="00075331">
              <w:rPr>
                <w:rFonts w:ascii="Arial" w:hAnsi="Arial" w:cs="Arial"/>
                <w:b/>
                <w:bCs/>
                <w:sz w:val="22"/>
                <w:szCs w:val="22"/>
              </w:rPr>
              <w:t>0</w:t>
            </w:r>
          </w:p>
        </w:tc>
      </w:tr>
    </w:tbl>
    <w:p w14:paraId="3A1179BA" w14:textId="77777777" w:rsidR="00016D24" w:rsidRPr="00D36151" w:rsidRDefault="00016D24" w:rsidP="00016D24">
      <w:pPr>
        <w:spacing w:line="240" w:lineRule="auto"/>
        <w:ind w:left="270"/>
        <w:rPr>
          <w:rFonts w:ascii="Arial" w:hAnsi="Arial" w:cs="Arial"/>
          <w:b/>
          <w:bCs/>
          <w:i/>
          <w:iCs/>
          <w:sz w:val="22"/>
          <w:szCs w:val="22"/>
        </w:rPr>
      </w:pPr>
    </w:p>
    <w:p w14:paraId="4B77A26C" w14:textId="77777777" w:rsidR="00016D24" w:rsidRPr="00D36151" w:rsidRDefault="00016D24" w:rsidP="00016D24">
      <w:pPr>
        <w:spacing w:line="240" w:lineRule="auto"/>
        <w:ind w:left="360"/>
        <w:rPr>
          <w:rFonts w:ascii="Arial" w:hAnsi="Arial" w:cs="Arial"/>
          <w:sz w:val="22"/>
          <w:szCs w:val="22"/>
        </w:rPr>
      </w:pPr>
      <w:r w:rsidRPr="00D36151">
        <w:rPr>
          <w:rFonts w:ascii="Arial" w:hAnsi="Arial" w:cs="Arial"/>
          <w:b/>
          <w:bCs/>
          <w:i/>
          <w:iCs/>
          <w:sz w:val="22"/>
          <w:szCs w:val="22"/>
        </w:rPr>
        <w:t>Required Documentation:</w:t>
      </w:r>
      <w:r w:rsidRPr="00D36151">
        <w:rPr>
          <w:rFonts w:ascii="Arial" w:hAnsi="Arial" w:cs="Arial"/>
          <w:i/>
          <w:iCs/>
          <w:sz w:val="22"/>
          <w:szCs w:val="22"/>
        </w:rPr>
        <w:t xml:space="preserve"> This experience must be thoroughly documented with a signed letter(s) from the specific employer(s) </w:t>
      </w:r>
      <w:r w:rsidRPr="00D36151">
        <w:rPr>
          <w:rFonts w:ascii="Arial" w:hAnsi="Arial" w:cs="Arial"/>
          <w:i/>
          <w:iCs/>
          <w:sz w:val="22"/>
          <w:szCs w:val="22"/>
          <w:u w:val="single"/>
        </w:rPr>
        <w:t>on company letterhead</w:t>
      </w:r>
      <w:r w:rsidRPr="00D36151">
        <w:rPr>
          <w:rFonts w:ascii="Arial" w:hAnsi="Arial" w:cs="Arial"/>
          <w:i/>
          <w:iCs/>
          <w:sz w:val="22"/>
          <w:szCs w:val="22"/>
        </w:rPr>
        <w:t xml:space="preserve">, as specified below. </w:t>
      </w:r>
      <w:r w:rsidRPr="00D36151">
        <w:rPr>
          <w:rFonts w:ascii="Arial" w:hAnsi="Arial" w:cs="Arial"/>
          <w:i/>
          <w:iCs/>
          <w:sz w:val="22"/>
          <w:szCs w:val="22"/>
        </w:rPr>
        <w:br/>
      </w:r>
      <w:r w:rsidRPr="00D36151">
        <w:rPr>
          <w:rFonts w:ascii="Arial" w:hAnsi="Arial" w:cs="Arial"/>
          <w:i/>
          <w:iCs/>
          <w:sz w:val="22"/>
          <w:szCs w:val="22"/>
        </w:rPr>
        <w:br/>
        <w:t xml:space="preserve">Documentation of one’s work experience </w:t>
      </w:r>
      <w:r w:rsidRPr="00D36151">
        <w:rPr>
          <w:rFonts w:ascii="Arial" w:hAnsi="Arial" w:cs="Arial"/>
          <w:b/>
          <w:bCs/>
          <w:i/>
          <w:iCs/>
          <w:sz w:val="22"/>
          <w:szCs w:val="22"/>
        </w:rPr>
        <w:t>MUST</w:t>
      </w:r>
      <w:r w:rsidRPr="00D36151">
        <w:rPr>
          <w:rFonts w:ascii="Arial" w:hAnsi="Arial" w:cs="Arial"/>
          <w:i/>
          <w:iCs/>
          <w:sz w:val="22"/>
          <w:szCs w:val="22"/>
        </w:rPr>
        <w:t xml:space="preserve"> include all of the details below:</w:t>
      </w:r>
      <w:r w:rsidRPr="00D36151">
        <w:rPr>
          <w:rFonts w:ascii="Arial" w:hAnsi="Arial" w:cs="Arial"/>
          <w:i/>
          <w:iCs/>
          <w:sz w:val="22"/>
          <w:szCs w:val="22"/>
        </w:rPr>
        <w:br/>
      </w:r>
      <w:r w:rsidRPr="00D36151">
        <w:rPr>
          <w:rFonts w:ascii="Arial" w:hAnsi="Arial" w:cs="Arial"/>
          <w:i/>
          <w:iCs/>
          <w:sz w:val="22"/>
          <w:szCs w:val="22"/>
        </w:rPr>
        <w:br/>
      </w:r>
      <w:r w:rsidRPr="00D36151">
        <w:rPr>
          <w:rFonts w:ascii="Arial" w:hAnsi="Arial" w:cs="Arial"/>
          <w:b/>
          <w:bCs/>
          <w:i/>
          <w:iCs/>
          <w:sz w:val="22"/>
          <w:szCs w:val="22"/>
        </w:rPr>
        <w:t>1.)</w:t>
      </w:r>
      <w:r w:rsidRPr="00D36151">
        <w:rPr>
          <w:rFonts w:ascii="Arial" w:hAnsi="Arial" w:cs="Arial"/>
          <w:i/>
          <w:iCs/>
          <w:sz w:val="22"/>
          <w:szCs w:val="22"/>
        </w:rPr>
        <w:t xml:space="preserve"> Name of employer (company)</w:t>
      </w:r>
      <w:r w:rsidRPr="00D36151">
        <w:rPr>
          <w:rFonts w:ascii="Arial" w:hAnsi="Arial" w:cs="Arial"/>
          <w:i/>
          <w:iCs/>
          <w:sz w:val="22"/>
          <w:szCs w:val="22"/>
        </w:rPr>
        <w:br/>
      </w:r>
      <w:r w:rsidRPr="00D36151">
        <w:rPr>
          <w:rFonts w:ascii="Arial" w:hAnsi="Arial" w:cs="Arial"/>
          <w:b/>
          <w:bCs/>
          <w:i/>
          <w:iCs/>
          <w:sz w:val="22"/>
          <w:szCs w:val="22"/>
        </w:rPr>
        <w:t>2.)</w:t>
      </w:r>
      <w:r w:rsidRPr="00D36151">
        <w:rPr>
          <w:rFonts w:ascii="Arial" w:hAnsi="Arial" w:cs="Arial"/>
          <w:i/>
          <w:iCs/>
          <w:sz w:val="22"/>
          <w:szCs w:val="22"/>
        </w:rPr>
        <w:t xml:space="preserve"> Name of employee (applicant) </w:t>
      </w:r>
      <w:r w:rsidRPr="00D36151">
        <w:rPr>
          <w:rFonts w:ascii="Arial" w:hAnsi="Arial" w:cs="Arial"/>
          <w:i/>
          <w:iCs/>
          <w:sz w:val="22"/>
          <w:szCs w:val="22"/>
        </w:rPr>
        <w:br/>
      </w:r>
      <w:r w:rsidRPr="00D36151">
        <w:rPr>
          <w:rFonts w:ascii="Arial" w:hAnsi="Arial" w:cs="Arial"/>
          <w:b/>
          <w:bCs/>
          <w:i/>
          <w:iCs/>
          <w:sz w:val="22"/>
          <w:szCs w:val="22"/>
        </w:rPr>
        <w:t>3.)</w:t>
      </w:r>
      <w:r w:rsidRPr="00D36151">
        <w:rPr>
          <w:rFonts w:ascii="Arial" w:hAnsi="Arial" w:cs="Arial"/>
          <w:i/>
          <w:iCs/>
          <w:sz w:val="22"/>
          <w:szCs w:val="22"/>
        </w:rPr>
        <w:t xml:space="preserve"> Dates of employment (mm/dd/yy – mm/dd/yy)</w:t>
      </w:r>
      <w:r w:rsidRPr="00D36151">
        <w:rPr>
          <w:rFonts w:ascii="Arial" w:hAnsi="Arial" w:cs="Arial"/>
          <w:i/>
          <w:iCs/>
          <w:sz w:val="22"/>
          <w:szCs w:val="22"/>
        </w:rPr>
        <w:br/>
      </w:r>
      <w:r w:rsidRPr="00D36151">
        <w:rPr>
          <w:rFonts w:ascii="Arial" w:hAnsi="Arial" w:cs="Arial"/>
          <w:b/>
          <w:bCs/>
          <w:i/>
          <w:iCs/>
          <w:sz w:val="22"/>
          <w:szCs w:val="22"/>
        </w:rPr>
        <w:t>4.)</w:t>
      </w:r>
      <w:r w:rsidRPr="00D36151">
        <w:rPr>
          <w:rFonts w:ascii="Arial" w:hAnsi="Arial" w:cs="Arial"/>
          <w:i/>
          <w:iCs/>
          <w:sz w:val="22"/>
          <w:szCs w:val="22"/>
        </w:rPr>
        <w:t xml:space="preserve"> Average hours worked per week</w:t>
      </w:r>
      <w:r w:rsidRPr="00D36151">
        <w:rPr>
          <w:rFonts w:ascii="Arial" w:hAnsi="Arial" w:cs="Arial"/>
          <w:i/>
          <w:iCs/>
          <w:sz w:val="22"/>
          <w:szCs w:val="22"/>
        </w:rPr>
        <w:br/>
      </w:r>
      <w:r w:rsidRPr="00D36151">
        <w:rPr>
          <w:rFonts w:ascii="Arial" w:hAnsi="Arial" w:cs="Arial"/>
          <w:b/>
          <w:bCs/>
          <w:i/>
          <w:iCs/>
          <w:sz w:val="22"/>
          <w:szCs w:val="22"/>
        </w:rPr>
        <w:t>5.)</w:t>
      </w:r>
      <w:r w:rsidRPr="00D36151">
        <w:rPr>
          <w:rFonts w:ascii="Arial" w:hAnsi="Arial" w:cs="Arial"/>
          <w:i/>
          <w:iCs/>
          <w:sz w:val="22"/>
          <w:szCs w:val="22"/>
        </w:rPr>
        <w:t xml:space="preserve"> Employee’s job description / responsibilities</w:t>
      </w:r>
      <w:r w:rsidRPr="00D36151">
        <w:rPr>
          <w:rFonts w:ascii="Arial" w:hAnsi="Arial" w:cs="Arial"/>
          <w:i/>
          <w:iCs/>
          <w:sz w:val="22"/>
          <w:szCs w:val="22"/>
        </w:rPr>
        <w:br/>
      </w:r>
      <w:r w:rsidRPr="00D36151">
        <w:rPr>
          <w:rFonts w:ascii="Arial" w:hAnsi="Arial" w:cs="Arial"/>
          <w:b/>
          <w:bCs/>
          <w:i/>
          <w:iCs/>
          <w:sz w:val="22"/>
          <w:szCs w:val="22"/>
        </w:rPr>
        <w:t xml:space="preserve">6.) </w:t>
      </w:r>
      <w:r w:rsidRPr="00D36151">
        <w:rPr>
          <w:rFonts w:ascii="Arial" w:hAnsi="Arial" w:cs="Arial"/>
          <w:i/>
          <w:iCs/>
          <w:sz w:val="22"/>
          <w:szCs w:val="22"/>
        </w:rPr>
        <w:t>Handwritten signature of the individual providing the letter to the applicant</w:t>
      </w:r>
      <w:r w:rsidRPr="00D36151">
        <w:rPr>
          <w:rFonts w:ascii="Arial" w:hAnsi="Arial" w:cs="Arial"/>
          <w:i/>
          <w:iCs/>
          <w:sz w:val="22"/>
          <w:szCs w:val="22"/>
        </w:rPr>
        <w:br/>
      </w:r>
      <w:r w:rsidRPr="00D36151">
        <w:rPr>
          <w:rFonts w:ascii="Arial" w:hAnsi="Arial" w:cs="Arial"/>
          <w:b/>
          <w:bCs/>
          <w:i/>
          <w:iCs/>
          <w:sz w:val="22"/>
          <w:szCs w:val="22"/>
        </w:rPr>
        <w:t>7.)</w:t>
      </w:r>
      <w:r w:rsidRPr="00D36151">
        <w:rPr>
          <w:rFonts w:ascii="Arial" w:hAnsi="Arial" w:cs="Arial"/>
          <w:i/>
          <w:iCs/>
          <w:sz w:val="22"/>
          <w:szCs w:val="22"/>
        </w:rPr>
        <w:t xml:space="preserve"> Na</w:t>
      </w:r>
      <w:r w:rsidRPr="00D36151">
        <w:rPr>
          <w:rFonts w:ascii="Arial" w:hAnsi="Arial" w:cs="Arial"/>
          <w:sz w:val="22"/>
          <w:szCs w:val="22"/>
        </w:rPr>
        <w:t xml:space="preserve">me, title/designation and contact details (email and phone number) of the signee </w:t>
      </w:r>
    </w:p>
    <w:p w14:paraId="33E4D3CF" w14:textId="77777777" w:rsidR="00016D24" w:rsidRPr="00D36151" w:rsidRDefault="00016D24" w:rsidP="00016D24">
      <w:pPr>
        <w:spacing w:after="0"/>
        <w:ind w:left="360"/>
        <w:rPr>
          <w:rFonts w:ascii="Arial" w:hAnsi="Arial" w:cs="Arial"/>
          <w:sz w:val="22"/>
          <w:szCs w:val="22"/>
        </w:rPr>
      </w:pPr>
    </w:p>
    <w:p w14:paraId="6C9E8B35" w14:textId="77777777" w:rsidR="00016D24" w:rsidRPr="00D36151" w:rsidRDefault="00016D24" w:rsidP="00137FE6">
      <w:pPr>
        <w:pStyle w:val="ListParagraph"/>
        <w:numPr>
          <w:ilvl w:val="0"/>
          <w:numId w:val="12"/>
        </w:numPr>
        <w:spacing w:after="0"/>
        <w:ind w:left="360" w:hanging="270"/>
        <w:rPr>
          <w:rFonts w:ascii="Arial" w:eastAsia="Arial" w:hAnsi="Arial" w:cs="Arial"/>
          <w:sz w:val="22"/>
          <w:szCs w:val="22"/>
        </w:rPr>
      </w:pPr>
      <w:r w:rsidRPr="00D36151">
        <w:rPr>
          <w:rFonts w:ascii="Arial" w:eastAsia="Arial" w:hAnsi="Arial" w:cs="Arial"/>
          <w:b/>
          <w:bCs/>
          <w:color w:val="2F5496" w:themeColor="accent1" w:themeShade="BF"/>
          <w:sz w:val="22"/>
          <w:szCs w:val="22"/>
        </w:rPr>
        <w:t>Current Professional Healthcare Credentials:</w:t>
      </w:r>
      <w:r w:rsidRPr="00D36151">
        <w:rPr>
          <w:rFonts w:ascii="Arial" w:eastAsia="Arial" w:hAnsi="Arial" w:cs="Arial"/>
          <w:b/>
          <w:bCs/>
          <w:color w:val="000000" w:themeColor="text1"/>
          <w:sz w:val="22"/>
          <w:szCs w:val="22"/>
        </w:rPr>
        <w:t xml:space="preserve"> </w:t>
      </w:r>
      <w:r w:rsidRPr="00D36151">
        <w:rPr>
          <w:rFonts w:ascii="Arial" w:eastAsia="Arial" w:hAnsi="Arial" w:cs="Arial"/>
          <w:b/>
          <w:bCs/>
          <w:color w:val="000000" w:themeColor="text1"/>
          <w:sz w:val="22"/>
          <w:szCs w:val="22"/>
        </w:rPr>
        <w:tab/>
      </w:r>
      <w:r w:rsidRPr="00D36151">
        <w:rPr>
          <w:rFonts w:ascii="Arial" w:eastAsia="Arial" w:hAnsi="Arial" w:cs="Arial"/>
          <w:b/>
          <w:bCs/>
          <w:color w:val="000000" w:themeColor="text1"/>
          <w:sz w:val="22"/>
          <w:szCs w:val="22"/>
        </w:rPr>
        <w:tab/>
      </w:r>
      <w:r w:rsidRPr="00D36151">
        <w:rPr>
          <w:rFonts w:ascii="Arial" w:eastAsia="Arial" w:hAnsi="Arial" w:cs="Arial"/>
          <w:b/>
          <w:bCs/>
          <w:color w:val="000000" w:themeColor="text1"/>
          <w:sz w:val="22"/>
          <w:szCs w:val="22"/>
        </w:rPr>
        <w:tab/>
      </w:r>
      <w:r w:rsidRPr="00D36151">
        <w:rPr>
          <w:rFonts w:ascii="Arial" w:eastAsia="Arial" w:hAnsi="Arial" w:cs="Arial"/>
          <w:b/>
          <w:bCs/>
          <w:color w:val="000000" w:themeColor="text1"/>
          <w:sz w:val="22"/>
          <w:szCs w:val="22"/>
        </w:rPr>
        <w:tab/>
      </w:r>
      <w:r w:rsidRPr="00D36151">
        <w:rPr>
          <w:rFonts w:ascii="Arial" w:eastAsia="Arial" w:hAnsi="Arial" w:cs="Arial"/>
          <w:b/>
          <w:bCs/>
          <w:color w:val="000000" w:themeColor="text1"/>
          <w:sz w:val="22"/>
          <w:szCs w:val="22"/>
        </w:rPr>
        <w:tab/>
      </w:r>
      <w:r w:rsidRPr="00D36151">
        <w:rPr>
          <w:rFonts w:ascii="Arial" w:eastAsia="Arial" w:hAnsi="Arial" w:cs="Arial"/>
          <w:b/>
          <w:bCs/>
          <w:color w:val="2F5496" w:themeColor="accent1" w:themeShade="BF"/>
          <w:sz w:val="22"/>
          <w:szCs w:val="22"/>
        </w:rPr>
        <w:t>6-point max</w:t>
      </w:r>
    </w:p>
    <w:p w14:paraId="2E7E2734" w14:textId="77777777" w:rsidR="00E179DB" w:rsidRDefault="00016D24" w:rsidP="00016D24">
      <w:pPr>
        <w:spacing w:after="0"/>
        <w:ind w:left="360"/>
        <w:rPr>
          <w:rFonts w:ascii="Arial" w:hAnsi="Arial" w:cs="Arial"/>
          <w:i/>
          <w:iCs/>
          <w:sz w:val="22"/>
          <w:szCs w:val="22"/>
        </w:rPr>
      </w:pPr>
      <w:r w:rsidRPr="00D36151">
        <w:rPr>
          <w:rFonts w:ascii="Arial" w:hAnsi="Arial" w:cs="Arial"/>
          <w:sz w:val="22"/>
          <w:szCs w:val="22"/>
        </w:rPr>
        <w:br/>
        <w:t>Points are awarded for Documentation of a current professional credential</w:t>
      </w:r>
      <w:r w:rsidR="00CB0975">
        <w:rPr>
          <w:rFonts w:ascii="Arial" w:hAnsi="Arial" w:cs="Arial"/>
          <w:sz w:val="22"/>
          <w:szCs w:val="22"/>
        </w:rPr>
        <w:t xml:space="preserve"> </w:t>
      </w:r>
      <w:r w:rsidRPr="00D36151">
        <w:rPr>
          <w:rFonts w:ascii="Arial" w:hAnsi="Arial" w:cs="Arial"/>
          <w:sz w:val="22"/>
          <w:szCs w:val="22"/>
        </w:rPr>
        <w:t xml:space="preserve">in a healthcare profession </w:t>
      </w:r>
      <w:r w:rsidR="005951E7">
        <w:rPr>
          <w:rFonts w:ascii="Arial" w:hAnsi="Arial" w:cs="Arial"/>
          <w:sz w:val="22"/>
          <w:szCs w:val="22"/>
        </w:rPr>
        <w:br/>
      </w:r>
      <w:r w:rsidRPr="00D36151">
        <w:rPr>
          <w:rFonts w:ascii="Arial" w:hAnsi="Arial" w:cs="Arial"/>
          <w:sz w:val="22"/>
          <w:szCs w:val="22"/>
        </w:rPr>
        <w:t xml:space="preserve">such as: General or Vascular Sonography, Invasive Cardiovascular Technology, Radiography, Nursing, </w:t>
      </w:r>
      <w:r w:rsidR="005951E7">
        <w:rPr>
          <w:rFonts w:ascii="Arial" w:hAnsi="Arial" w:cs="Arial"/>
          <w:sz w:val="22"/>
          <w:szCs w:val="22"/>
        </w:rPr>
        <w:br/>
      </w:r>
      <w:r w:rsidRPr="00D36151">
        <w:rPr>
          <w:rFonts w:ascii="Arial" w:hAnsi="Arial" w:cs="Arial"/>
          <w:sz w:val="22"/>
          <w:szCs w:val="22"/>
        </w:rPr>
        <w:t xml:space="preserve">or Respiratory Care, or as approved by the Cardiac Sonography Program Director. </w:t>
      </w:r>
      <w:r w:rsidRPr="00D36151">
        <w:rPr>
          <w:rFonts w:ascii="Arial" w:hAnsi="Arial" w:cs="Arial"/>
          <w:sz w:val="22"/>
          <w:szCs w:val="22"/>
        </w:rPr>
        <w:br/>
      </w:r>
      <w:r w:rsidR="00BA3AE2">
        <w:rPr>
          <w:rFonts w:ascii="Arial" w:hAnsi="Arial" w:cs="Arial"/>
          <w:sz w:val="22"/>
          <w:szCs w:val="22"/>
        </w:rPr>
        <w:br/>
      </w:r>
      <w:r w:rsidRPr="00D36151">
        <w:rPr>
          <w:rFonts w:ascii="Arial" w:hAnsi="Arial" w:cs="Arial"/>
          <w:b/>
          <w:bCs/>
          <w:i/>
          <w:iCs/>
          <w:sz w:val="22"/>
          <w:szCs w:val="22"/>
        </w:rPr>
        <w:t>Required Documentation</w:t>
      </w:r>
      <w:r w:rsidRPr="00D36151">
        <w:rPr>
          <w:rFonts w:ascii="Arial" w:hAnsi="Arial" w:cs="Arial"/>
          <w:i/>
          <w:iCs/>
          <w:sz w:val="22"/>
          <w:szCs w:val="22"/>
        </w:rPr>
        <w:t xml:space="preserve">: Documentation (such as copies of credentialing cards and/or website verification) of current professional healthcare credentials </w:t>
      </w:r>
      <w:r w:rsidRPr="00D36151">
        <w:rPr>
          <w:rFonts w:ascii="Arial" w:hAnsi="Arial" w:cs="Arial"/>
          <w:b/>
          <w:bCs/>
          <w:i/>
          <w:iCs/>
          <w:sz w:val="22"/>
          <w:szCs w:val="22"/>
        </w:rPr>
        <w:t>MUST</w:t>
      </w:r>
      <w:r w:rsidRPr="00D36151">
        <w:rPr>
          <w:rFonts w:ascii="Arial" w:hAnsi="Arial" w:cs="Arial"/>
          <w:i/>
          <w:iCs/>
          <w:sz w:val="22"/>
          <w:szCs w:val="22"/>
        </w:rPr>
        <w:t xml:space="preserve"> include all of the details below:</w:t>
      </w:r>
    </w:p>
    <w:p w14:paraId="3BDE4CE1" w14:textId="77777777" w:rsidR="00E179DB" w:rsidRDefault="00E179DB" w:rsidP="00016D24">
      <w:pPr>
        <w:spacing w:after="0"/>
        <w:ind w:left="360"/>
        <w:rPr>
          <w:rFonts w:ascii="Arial" w:hAnsi="Arial" w:cs="Arial"/>
          <w:i/>
          <w:iCs/>
          <w:sz w:val="22"/>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E179DB" w14:paraId="482C89F7" w14:textId="77777777" w:rsidTr="00E179DB">
        <w:tc>
          <w:tcPr>
            <w:tcW w:w="5395" w:type="dxa"/>
          </w:tcPr>
          <w:p w14:paraId="7FA0F95D" w14:textId="5537ADEA" w:rsidR="00E179DB" w:rsidRDefault="00E179DB" w:rsidP="00016D24">
            <w:pPr>
              <w:rPr>
                <w:rFonts w:ascii="Arial" w:hAnsi="Arial" w:cs="Arial"/>
                <w:i/>
                <w:iCs/>
                <w:sz w:val="22"/>
                <w:szCs w:val="22"/>
              </w:rPr>
            </w:pPr>
            <w:r w:rsidRPr="00D36151">
              <w:rPr>
                <w:rFonts w:ascii="Arial" w:hAnsi="Arial" w:cs="Arial"/>
                <w:b/>
                <w:bCs/>
                <w:i/>
                <w:iCs/>
                <w:sz w:val="22"/>
                <w:szCs w:val="22"/>
              </w:rPr>
              <w:t>1.)</w:t>
            </w:r>
            <w:r w:rsidRPr="00D36151">
              <w:rPr>
                <w:rFonts w:ascii="Arial" w:hAnsi="Arial" w:cs="Arial"/>
                <w:i/>
                <w:iCs/>
                <w:sz w:val="22"/>
                <w:szCs w:val="22"/>
              </w:rPr>
              <w:t xml:space="preserve"> Name of applicant </w:t>
            </w:r>
            <w:r w:rsidRPr="00D36151">
              <w:rPr>
                <w:rFonts w:ascii="Arial" w:hAnsi="Arial" w:cs="Arial"/>
                <w:i/>
                <w:iCs/>
                <w:sz w:val="22"/>
                <w:szCs w:val="22"/>
              </w:rPr>
              <w:br/>
            </w:r>
            <w:r w:rsidRPr="00D36151">
              <w:rPr>
                <w:rFonts w:ascii="Arial" w:hAnsi="Arial" w:cs="Arial"/>
                <w:b/>
                <w:bCs/>
                <w:i/>
                <w:iCs/>
                <w:sz w:val="22"/>
                <w:szCs w:val="22"/>
              </w:rPr>
              <w:t>2.)</w:t>
            </w:r>
            <w:r w:rsidRPr="00D36151">
              <w:rPr>
                <w:rFonts w:ascii="Arial" w:hAnsi="Arial" w:cs="Arial"/>
                <w:i/>
                <w:iCs/>
                <w:sz w:val="22"/>
                <w:szCs w:val="22"/>
              </w:rPr>
              <w:t xml:space="preserve"> Specified credential</w:t>
            </w:r>
          </w:p>
        </w:tc>
        <w:tc>
          <w:tcPr>
            <w:tcW w:w="5395" w:type="dxa"/>
          </w:tcPr>
          <w:p w14:paraId="5D8B6848" w14:textId="3A6B8F98" w:rsidR="00E179DB" w:rsidRDefault="00E179DB" w:rsidP="00016D24">
            <w:pPr>
              <w:rPr>
                <w:rFonts w:ascii="Arial" w:hAnsi="Arial" w:cs="Arial"/>
                <w:i/>
                <w:iCs/>
                <w:sz w:val="22"/>
                <w:szCs w:val="22"/>
              </w:rPr>
            </w:pPr>
            <w:r w:rsidRPr="00D36151">
              <w:rPr>
                <w:rFonts w:ascii="Arial" w:hAnsi="Arial" w:cs="Arial"/>
                <w:b/>
                <w:bCs/>
                <w:i/>
                <w:iCs/>
                <w:sz w:val="22"/>
                <w:szCs w:val="22"/>
              </w:rPr>
              <w:t>3.)</w:t>
            </w:r>
            <w:r w:rsidRPr="00D36151">
              <w:rPr>
                <w:rFonts w:ascii="Arial" w:hAnsi="Arial" w:cs="Arial"/>
                <w:i/>
                <w:iCs/>
                <w:sz w:val="22"/>
                <w:szCs w:val="22"/>
              </w:rPr>
              <w:t xml:space="preserve"> Registry or licensure number </w:t>
            </w:r>
            <w:r w:rsidRPr="00D36151">
              <w:rPr>
                <w:rFonts w:ascii="Arial" w:hAnsi="Arial" w:cs="Arial"/>
                <w:i/>
                <w:iCs/>
                <w:sz w:val="22"/>
                <w:szCs w:val="22"/>
              </w:rPr>
              <w:br/>
            </w:r>
            <w:r w:rsidRPr="00D36151">
              <w:rPr>
                <w:rFonts w:ascii="Arial" w:hAnsi="Arial" w:cs="Arial"/>
                <w:b/>
                <w:bCs/>
                <w:i/>
                <w:iCs/>
                <w:sz w:val="22"/>
                <w:szCs w:val="22"/>
              </w:rPr>
              <w:t>4.)</w:t>
            </w:r>
            <w:r w:rsidRPr="00D36151">
              <w:rPr>
                <w:rFonts w:ascii="Arial" w:hAnsi="Arial" w:cs="Arial"/>
                <w:i/>
                <w:iCs/>
                <w:sz w:val="22"/>
                <w:szCs w:val="22"/>
              </w:rPr>
              <w:t xml:space="preserve"> Date of expiration</w:t>
            </w:r>
          </w:p>
        </w:tc>
      </w:tr>
    </w:tbl>
    <w:p w14:paraId="13B1B742" w14:textId="4CD7CA9B" w:rsidR="00016D24" w:rsidRPr="00D36151" w:rsidRDefault="00016D24" w:rsidP="00E179DB">
      <w:pPr>
        <w:spacing w:after="0"/>
        <w:ind w:left="360"/>
        <w:rPr>
          <w:rFonts w:ascii="Arial" w:eastAsia="Arial" w:hAnsi="Arial" w:cs="Arial"/>
          <w:sz w:val="22"/>
          <w:szCs w:val="22"/>
        </w:rPr>
      </w:pPr>
      <w:r w:rsidRPr="00D36151">
        <w:rPr>
          <w:rFonts w:ascii="Arial" w:hAnsi="Arial" w:cs="Arial"/>
          <w:i/>
          <w:iCs/>
          <w:sz w:val="22"/>
          <w:szCs w:val="22"/>
        </w:rPr>
        <w:br/>
      </w:r>
    </w:p>
    <w:p w14:paraId="038E3938" w14:textId="3A3723F5" w:rsidR="00016D24" w:rsidRPr="0060044B" w:rsidRDefault="00016D24" w:rsidP="00137FE6">
      <w:pPr>
        <w:pStyle w:val="ListParagraph"/>
        <w:numPr>
          <w:ilvl w:val="0"/>
          <w:numId w:val="12"/>
        </w:numPr>
        <w:spacing w:after="0"/>
        <w:ind w:left="360" w:hanging="270"/>
        <w:rPr>
          <w:rFonts w:ascii="Arial" w:eastAsia="Arial" w:hAnsi="Arial" w:cs="Arial"/>
          <w:color w:val="000000" w:themeColor="text1"/>
          <w:sz w:val="24"/>
          <w:szCs w:val="24"/>
        </w:rPr>
      </w:pPr>
      <w:r w:rsidRPr="00D36151">
        <w:rPr>
          <w:rFonts w:ascii="Arial" w:eastAsia="Arial" w:hAnsi="Arial" w:cs="Arial"/>
          <w:b/>
          <w:bCs/>
          <w:color w:val="2F5496" w:themeColor="accent1" w:themeShade="BF"/>
          <w:sz w:val="22"/>
          <w:szCs w:val="22"/>
        </w:rPr>
        <w:lastRenderedPageBreak/>
        <w:t xml:space="preserve">Prior Degree Completion: </w:t>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r>
      <w:r w:rsidRPr="00D36151">
        <w:rPr>
          <w:rFonts w:ascii="Arial" w:eastAsia="Arial" w:hAnsi="Arial" w:cs="Arial"/>
          <w:b/>
          <w:bCs/>
          <w:color w:val="2F5496" w:themeColor="accent1" w:themeShade="BF"/>
          <w:sz w:val="22"/>
          <w:szCs w:val="22"/>
        </w:rPr>
        <w:tab/>
        <w:t>4-point max</w:t>
      </w:r>
      <w:r w:rsidRPr="00D36151">
        <w:rPr>
          <w:rFonts w:ascii="Arial" w:eastAsia="Arial" w:hAnsi="Arial" w:cs="Arial"/>
          <w:sz w:val="22"/>
          <w:szCs w:val="22"/>
        </w:rPr>
        <w:t xml:space="preserve"> </w:t>
      </w:r>
      <w:r w:rsidRPr="00D36151">
        <w:rPr>
          <w:rFonts w:ascii="Arial" w:eastAsia="Arial" w:hAnsi="Arial" w:cs="Arial"/>
          <w:b/>
          <w:bCs/>
          <w:color w:val="2F5496" w:themeColor="accent1" w:themeShade="BF"/>
          <w:sz w:val="22"/>
          <w:szCs w:val="22"/>
        </w:rPr>
        <w:br/>
      </w:r>
      <w:r w:rsidRPr="00D36151">
        <w:rPr>
          <w:rFonts w:ascii="Arial" w:eastAsia="Arial" w:hAnsi="Arial" w:cs="Arial"/>
          <w:b/>
          <w:bCs/>
          <w:color w:val="000000" w:themeColor="text1"/>
          <w:sz w:val="22"/>
          <w:szCs w:val="22"/>
        </w:rPr>
        <w:br/>
      </w:r>
      <w:r w:rsidRPr="00D36151">
        <w:rPr>
          <w:rFonts w:ascii="Arial" w:hAnsi="Arial" w:cs="Arial"/>
          <w:sz w:val="22"/>
          <w:szCs w:val="22"/>
        </w:rPr>
        <w:t>Points are awarded for Documentation</w:t>
      </w:r>
      <w:r w:rsidRPr="00D36151">
        <w:rPr>
          <w:rFonts w:ascii="Arial" w:eastAsia="Arial" w:hAnsi="Arial" w:cs="Arial"/>
          <w:color w:val="000000" w:themeColor="text1"/>
          <w:sz w:val="22"/>
          <w:szCs w:val="22"/>
        </w:rPr>
        <w:t xml:space="preserve"> of the following degrees.</w:t>
      </w:r>
      <w:r w:rsidRPr="00D36151">
        <w:rPr>
          <w:rFonts w:ascii="Arial" w:eastAsia="Arial" w:hAnsi="Arial" w:cs="Arial"/>
          <w:color w:val="000000" w:themeColor="text1"/>
          <w:sz w:val="22"/>
          <w:szCs w:val="22"/>
        </w:rPr>
        <w:br/>
      </w:r>
      <w:r w:rsidRPr="00D36151">
        <w:rPr>
          <w:rFonts w:ascii="Arial" w:eastAsia="Arial" w:hAnsi="Arial" w:cs="Arial"/>
          <w:color w:val="000000" w:themeColor="text1"/>
          <w:sz w:val="22"/>
          <w:szCs w:val="22"/>
        </w:rPr>
        <w:br/>
        <w:t xml:space="preserve">Bachelor’s degree or Higher – Healthcare Related </w:t>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t>4 points (or)</w:t>
      </w:r>
      <w:r w:rsidRPr="00D36151">
        <w:rPr>
          <w:rFonts w:ascii="Arial" w:eastAsia="Arial" w:hAnsi="Arial" w:cs="Arial"/>
          <w:color w:val="000000" w:themeColor="text1"/>
          <w:sz w:val="22"/>
          <w:szCs w:val="22"/>
        </w:rPr>
        <w:t xml:space="preserve"> </w:t>
      </w:r>
      <w:r w:rsidRPr="00D36151">
        <w:rPr>
          <w:rFonts w:ascii="Arial" w:eastAsia="Arial" w:hAnsi="Arial" w:cs="Arial"/>
          <w:color w:val="000000" w:themeColor="text1"/>
          <w:sz w:val="22"/>
          <w:szCs w:val="22"/>
        </w:rPr>
        <w:br/>
        <w:t>Bachelor’s degree or Higher – Other Field or Discipline</w:t>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008F6668">
        <w:rPr>
          <w:rFonts w:ascii="Arial" w:hAnsi="Arial" w:cs="Arial"/>
          <w:sz w:val="22"/>
          <w:szCs w:val="22"/>
        </w:rPr>
        <w:tab/>
      </w:r>
      <w:r w:rsidRPr="00D36151">
        <w:rPr>
          <w:rFonts w:ascii="Arial" w:hAnsi="Arial" w:cs="Arial"/>
          <w:sz w:val="22"/>
          <w:szCs w:val="22"/>
        </w:rPr>
        <w:t>2 point</w:t>
      </w:r>
      <w:r w:rsidRPr="00D36151">
        <w:rPr>
          <w:rFonts w:ascii="Arial" w:hAnsi="Arial" w:cs="Arial"/>
          <w:sz w:val="22"/>
          <w:szCs w:val="22"/>
        </w:rPr>
        <w:br/>
        <w:t xml:space="preserve">Associates degree </w:t>
      </w:r>
      <w:r w:rsidRPr="00D36151">
        <w:rPr>
          <w:rFonts w:ascii="Arial" w:eastAsia="Arial" w:hAnsi="Arial" w:cs="Arial"/>
          <w:color w:val="000000" w:themeColor="text1"/>
          <w:sz w:val="22"/>
          <w:szCs w:val="22"/>
        </w:rPr>
        <w:t xml:space="preserve">– </w:t>
      </w:r>
      <w:r w:rsidRPr="00D36151">
        <w:rPr>
          <w:rFonts w:ascii="Arial" w:eastAsia="Arial" w:hAnsi="Arial" w:cs="Arial"/>
          <w:b/>
          <w:bCs/>
          <w:color w:val="000000" w:themeColor="text1"/>
          <w:sz w:val="22"/>
          <w:szCs w:val="22"/>
        </w:rPr>
        <w:t>must</w:t>
      </w:r>
      <w:r w:rsidRPr="00D36151">
        <w:rPr>
          <w:rFonts w:ascii="Arial" w:eastAsia="Arial" w:hAnsi="Arial" w:cs="Arial"/>
          <w:color w:val="000000" w:themeColor="text1"/>
          <w:sz w:val="22"/>
          <w:szCs w:val="22"/>
        </w:rPr>
        <w:t xml:space="preserve"> be Healthcare Related </w:t>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r>
      <w:r w:rsidRPr="00D36151">
        <w:rPr>
          <w:rFonts w:ascii="Arial" w:hAnsi="Arial" w:cs="Arial"/>
          <w:sz w:val="22"/>
          <w:szCs w:val="22"/>
        </w:rPr>
        <w:tab/>
        <w:t>2 point</w:t>
      </w:r>
      <w:r w:rsidRPr="00D36151">
        <w:rPr>
          <w:rFonts w:ascii="Arial" w:hAnsi="Arial" w:cs="Arial"/>
          <w:sz w:val="22"/>
          <w:szCs w:val="22"/>
        </w:rPr>
        <w:br/>
      </w:r>
      <w:r w:rsidRPr="00D36151">
        <w:rPr>
          <w:rFonts w:ascii="Arial" w:hAnsi="Arial" w:cs="Arial"/>
          <w:sz w:val="22"/>
          <w:szCs w:val="22"/>
        </w:rPr>
        <w:br/>
      </w:r>
      <w:r w:rsidRPr="00D36151">
        <w:rPr>
          <w:rFonts w:ascii="Arial" w:hAnsi="Arial" w:cs="Arial"/>
          <w:b/>
          <w:bCs/>
          <w:i/>
          <w:iCs/>
          <w:sz w:val="22"/>
          <w:szCs w:val="22"/>
        </w:rPr>
        <w:t>Required Documentation</w:t>
      </w:r>
      <w:r w:rsidRPr="00D36151">
        <w:rPr>
          <w:rFonts w:ascii="Arial" w:hAnsi="Arial" w:cs="Arial"/>
          <w:i/>
          <w:iCs/>
          <w:sz w:val="22"/>
          <w:szCs w:val="22"/>
        </w:rPr>
        <w:t>: Official transcripts which must be on file with the general admissions office at Dallas College or via Dallas College’s academic advising report. Degree completion must be verifiable via specified documentation by the application deadline in order for ranking points to be earned.</w:t>
      </w:r>
      <w:r w:rsidRPr="0060044B">
        <w:rPr>
          <w:rFonts w:ascii="Arial" w:hAnsi="Arial" w:cs="Arial"/>
          <w:sz w:val="24"/>
          <w:szCs w:val="24"/>
        </w:rPr>
        <w:br/>
      </w:r>
    </w:p>
    <w:p w14:paraId="0235BD04" w14:textId="06149782" w:rsidR="00016D24" w:rsidRPr="00D36151" w:rsidRDefault="00016D24" w:rsidP="00137FE6">
      <w:pPr>
        <w:pStyle w:val="ListParagraph"/>
        <w:numPr>
          <w:ilvl w:val="0"/>
          <w:numId w:val="12"/>
        </w:numPr>
        <w:spacing w:after="0"/>
        <w:ind w:left="360" w:hanging="270"/>
        <w:rPr>
          <w:rFonts w:ascii="Arial" w:eastAsia="Arial" w:hAnsi="Arial" w:cs="Arial"/>
          <w:sz w:val="22"/>
          <w:szCs w:val="22"/>
        </w:rPr>
      </w:pPr>
      <w:r w:rsidRPr="00D36151">
        <w:rPr>
          <w:rFonts w:ascii="Arial" w:eastAsia="Arial" w:hAnsi="Arial" w:cs="Arial"/>
          <w:b/>
          <w:bCs/>
          <w:color w:val="2F5496" w:themeColor="accent1" w:themeShade="BF"/>
          <w:sz w:val="22"/>
          <w:szCs w:val="22"/>
        </w:rPr>
        <w:t xml:space="preserve">Current Related Certification(s): </w:t>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color w:val="000000" w:themeColor="text1"/>
          <w:sz w:val="22"/>
          <w:szCs w:val="22"/>
        </w:rPr>
        <w:tab/>
      </w:r>
      <w:r w:rsidRPr="00D36151">
        <w:rPr>
          <w:rFonts w:ascii="Arial" w:eastAsia="Arial" w:hAnsi="Arial" w:cs="Arial"/>
          <w:b/>
          <w:bCs/>
          <w:color w:val="2F5496" w:themeColor="accent1" w:themeShade="BF"/>
          <w:sz w:val="22"/>
          <w:szCs w:val="22"/>
        </w:rPr>
        <w:t>1-point max</w:t>
      </w:r>
      <w:r w:rsidRPr="00D36151">
        <w:rPr>
          <w:rFonts w:ascii="Arial" w:eastAsia="Arial" w:hAnsi="Arial" w:cs="Arial"/>
          <w:color w:val="000000" w:themeColor="text1"/>
          <w:sz w:val="22"/>
          <w:szCs w:val="22"/>
        </w:rPr>
        <w:br/>
      </w:r>
      <w:r w:rsidRPr="00D36151">
        <w:rPr>
          <w:rFonts w:ascii="Arial" w:eastAsia="Arial" w:hAnsi="Arial" w:cs="Arial"/>
          <w:sz w:val="22"/>
          <w:szCs w:val="22"/>
        </w:rPr>
        <w:br/>
      </w:r>
      <w:r w:rsidRPr="00D36151">
        <w:rPr>
          <w:rFonts w:ascii="Arial" w:hAnsi="Arial" w:cs="Arial"/>
          <w:sz w:val="22"/>
          <w:szCs w:val="22"/>
        </w:rPr>
        <w:t>Points are awarded for Documentation</w:t>
      </w:r>
      <w:r w:rsidRPr="00D36151">
        <w:rPr>
          <w:rFonts w:ascii="Arial" w:eastAsia="Arial" w:hAnsi="Arial" w:cs="Arial"/>
          <w:color w:val="000000" w:themeColor="text1"/>
          <w:sz w:val="22"/>
          <w:szCs w:val="22"/>
        </w:rPr>
        <w:t xml:space="preserve"> of the following related Certifications:</w:t>
      </w:r>
      <w:r w:rsidRPr="00D36151">
        <w:rPr>
          <w:rFonts w:ascii="Arial" w:eastAsia="Arial" w:hAnsi="Arial" w:cs="Arial"/>
          <w:sz w:val="22"/>
          <w:szCs w:val="22"/>
        </w:rPr>
        <w:t xml:space="preserve"> </w:t>
      </w:r>
      <w:r w:rsidRPr="00D36151">
        <w:rPr>
          <w:rFonts w:ascii="Arial" w:eastAsia="Arial" w:hAnsi="Arial" w:cs="Arial"/>
          <w:sz w:val="22"/>
          <w:szCs w:val="22"/>
        </w:rPr>
        <w:br/>
      </w:r>
      <w:r w:rsidRPr="00D36151">
        <w:rPr>
          <w:rFonts w:ascii="Arial" w:eastAsia="Arial" w:hAnsi="Arial" w:cs="Arial"/>
          <w:sz w:val="22"/>
          <w:szCs w:val="22"/>
        </w:rPr>
        <w:br/>
        <w:t xml:space="preserve">Dental Hygienist, Vet Tech, Paramedic, Emergency Medical Technician, Certified Rhythm Analysis Technician, </w:t>
      </w:r>
      <w:r w:rsidRPr="00D36151">
        <w:rPr>
          <w:rFonts w:ascii="Arial" w:eastAsia="Arial" w:hAnsi="Arial" w:cs="Arial"/>
          <w:color w:val="000000" w:themeColor="text1"/>
          <w:sz w:val="22"/>
          <w:szCs w:val="22"/>
        </w:rPr>
        <w:t xml:space="preserve">Certified Cardiographic Technician, Medical Assistant, Certified Nursing Assistant, Patient Care Technician, </w:t>
      </w:r>
      <w:r w:rsidRPr="00D36151">
        <w:rPr>
          <w:rFonts w:ascii="Arial" w:hAnsi="Arial" w:cs="Arial"/>
          <w:sz w:val="22"/>
          <w:szCs w:val="22"/>
        </w:rPr>
        <w:t>or as approved by the Cardiac Sonography Program Director.</w:t>
      </w:r>
      <w:r w:rsidRPr="00D36151">
        <w:rPr>
          <w:rFonts w:ascii="Arial" w:hAnsi="Arial" w:cs="Arial"/>
          <w:sz w:val="22"/>
          <w:szCs w:val="22"/>
        </w:rPr>
        <w:br/>
      </w:r>
      <w:r w:rsidRPr="00D36151">
        <w:rPr>
          <w:rFonts w:ascii="Arial" w:hAnsi="Arial" w:cs="Arial"/>
          <w:sz w:val="22"/>
          <w:szCs w:val="22"/>
        </w:rPr>
        <w:br/>
      </w:r>
      <w:r w:rsidRPr="00D36151">
        <w:rPr>
          <w:rFonts w:ascii="Arial" w:hAnsi="Arial" w:cs="Arial"/>
          <w:b/>
          <w:bCs/>
          <w:i/>
          <w:iCs/>
          <w:sz w:val="22"/>
          <w:szCs w:val="22"/>
        </w:rPr>
        <w:t>Required Documentation</w:t>
      </w:r>
      <w:r w:rsidRPr="00D36151">
        <w:rPr>
          <w:rFonts w:ascii="Arial" w:hAnsi="Arial" w:cs="Arial"/>
          <w:i/>
          <w:iCs/>
          <w:sz w:val="22"/>
          <w:szCs w:val="22"/>
        </w:rPr>
        <w:t xml:space="preserve">: Documentation of current related certifications, such as a copy of the particular certification </w:t>
      </w:r>
      <w:r w:rsidRPr="00D36151">
        <w:rPr>
          <w:rFonts w:ascii="Arial" w:hAnsi="Arial" w:cs="Arial"/>
          <w:b/>
          <w:bCs/>
          <w:i/>
          <w:iCs/>
          <w:sz w:val="22"/>
          <w:szCs w:val="22"/>
        </w:rPr>
        <w:t>MUST</w:t>
      </w:r>
      <w:r w:rsidRPr="00D36151">
        <w:rPr>
          <w:rFonts w:ascii="Arial" w:hAnsi="Arial" w:cs="Arial"/>
          <w:i/>
          <w:iCs/>
          <w:sz w:val="22"/>
          <w:szCs w:val="22"/>
        </w:rPr>
        <w:t xml:space="preserve"> include all of the details below:</w:t>
      </w:r>
      <w:r w:rsidRPr="00D36151">
        <w:rPr>
          <w:rFonts w:ascii="Arial" w:hAnsi="Arial" w:cs="Arial"/>
          <w:i/>
          <w:iCs/>
          <w:sz w:val="22"/>
          <w:szCs w:val="22"/>
        </w:rPr>
        <w:br/>
        <w:t xml:space="preserve"> </w:t>
      </w:r>
      <w:r w:rsidRPr="00D36151">
        <w:rPr>
          <w:rFonts w:ascii="Arial" w:hAnsi="Arial" w:cs="Arial"/>
          <w:i/>
          <w:iCs/>
          <w:sz w:val="22"/>
          <w:szCs w:val="22"/>
        </w:rPr>
        <w:br/>
      </w:r>
      <w:r w:rsidRPr="00D36151">
        <w:rPr>
          <w:rFonts w:ascii="Arial" w:hAnsi="Arial" w:cs="Arial"/>
          <w:b/>
          <w:bCs/>
          <w:i/>
          <w:iCs/>
          <w:sz w:val="22"/>
          <w:szCs w:val="22"/>
        </w:rPr>
        <w:t>1.)</w:t>
      </w:r>
      <w:r w:rsidRPr="00D36151">
        <w:rPr>
          <w:rFonts w:ascii="Arial" w:hAnsi="Arial" w:cs="Arial"/>
          <w:i/>
          <w:iCs/>
          <w:sz w:val="22"/>
          <w:szCs w:val="22"/>
        </w:rPr>
        <w:t xml:space="preserve"> Name of applicant </w:t>
      </w:r>
      <w:r w:rsidRPr="00D36151">
        <w:rPr>
          <w:rFonts w:ascii="Arial" w:hAnsi="Arial" w:cs="Arial"/>
          <w:i/>
          <w:iCs/>
          <w:sz w:val="22"/>
          <w:szCs w:val="22"/>
        </w:rPr>
        <w:br/>
      </w:r>
      <w:r w:rsidRPr="00D36151">
        <w:rPr>
          <w:rFonts w:ascii="Arial" w:hAnsi="Arial" w:cs="Arial"/>
          <w:b/>
          <w:bCs/>
          <w:i/>
          <w:iCs/>
          <w:sz w:val="22"/>
          <w:szCs w:val="22"/>
        </w:rPr>
        <w:t>2.)</w:t>
      </w:r>
      <w:r w:rsidRPr="00D36151">
        <w:rPr>
          <w:rFonts w:ascii="Arial" w:hAnsi="Arial" w:cs="Arial"/>
          <w:i/>
          <w:iCs/>
          <w:sz w:val="22"/>
          <w:szCs w:val="22"/>
        </w:rPr>
        <w:t xml:space="preserve"> Specified certification</w:t>
      </w:r>
      <w:r w:rsidRPr="00D36151">
        <w:rPr>
          <w:rFonts w:ascii="Arial" w:hAnsi="Arial" w:cs="Arial"/>
          <w:i/>
          <w:iCs/>
          <w:sz w:val="22"/>
          <w:szCs w:val="22"/>
        </w:rPr>
        <w:br/>
      </w:r>
      <w:r w:rsidRPr="00D36151">
        <w:rPr>
          <w:rFonts w:ascii="Arial" w:hAnsi="Arial" w:cs="Arial"/>
          <w:b/>
          <w:bCs/>
          <w:i/>
          <w:iCs/>
          <w:sz w:val="22"/>
          <w:szCs w:val="22"/>
        </w:rPr>
        <w:t>3.)</w:t>
      </w:r>
      <w:r w:rsidRPr="00D36151">
        <w:rPr>
          <w:rFonts w:ascii="Arial" w:hAnsi="Arial" w:cs="Arial"/>
          <w:i/>
          <w:iCs/>
          <w:sz w:val="22"/>
          <w:szCs w:val="22"/>
        </w:rPr>
        <w:t xml:space="preserve"> Certificate/award number (if applicable)</w:t>
      </w:r>
      <w:r w:rsidRPr="00D36151">
        <w:rPr>
          <w:rFonts w:ascii="Arial" w:hAnsi="Arial" w:cs="Arial"/>
          <w:i/>
          <w:iCs/>
          <w:sz w:val="22"/>
          <w:szCs w:val="22"/>
        </w:rPr>
        <w:br/>
      </w:r>
      <w:r w:rsidRPr="00D36151">
        <w:rPr>
          <w:rFonts w:ascii="Arial" w:hAnsi="Arial" w:cs="Arial"/>
          <w:b/>
          <w:bCs/>
          <w:i/>
          <w:iCs/>
          <w:sz w:val="22"/>
          <w:szCs w:val="22"/>
        </w:rPr>
        <w:t>4.)</w:t>
      </w:r>
      <w:r w:rsidRPr="00D36151">
        <w:rPr>
          <w:rFonts w:ascii="Arial" w:hAnsi="Arial" w:cs="Arial"/>
          <w:i/>
          <w:iCs/>
          <w:sz w:val="22"/>
          <w:szCs w:val="22"/>
        </w:rPr>
        <w:t xml:space="preserve"> Date of expiration</w:t>
      </w:r>
    </w:p>
    <w:p w14:paraId="69D92ACD" w14:textId="77777777" w:rsidR="00016D24" w:rsidRPr="0060044B" w:rsidRDefault="00016D24" w:rsidP="00016D24">
      <w:pPr>
        <w:pStyle w:val="ListParagraph"/>
        <w:spacing w:after="0"/>
        <w:ind w:left="1080"/>
        <w:rPr>
          <w:rFonts w:ascii="Arial" w:eastAsia="Arial" w:hAnsi="Arial" w:cs="Arial"/>
          <w:sz w:val="24"/>
          <w:szCs w:val="24"/>
        </w:rPr>
      </w:pPr>
    </w:p>
    <w:p w14:paraId="5A6E47EB" w14:textId="77777777" w:rsidR="00016D24" w:rsidRPr="008F6668" w:rsidRDefault="00016D24" w:rsidP="00137FE6">
      <w:pPr>
        <w:pStyle w:val="ListParagraph"/>
        <w:numPr>
          <w:ilvl w:val="0"/>
          <w:numId w:val="12"/>
        </w:numPr>
        <w:spacing w:after="0"/>
        <w:ind w:left="360" w:hanging="270"/>
        <w:rPr>
          <w:rFonts w:ascii="Arial" w:eastAsia="Arial" w:hAnsi="Arial" w:cs="Arial"/>
          <w:b/>
          <w:bCs/>
          <w:sz w:val="22"/>
          <w:szCs w:val="22"/>
        </w:rPr>
      </w:pPr>
      <w:r w:rsidRPr="008F6668">
        <w:rPr>
          <w:rFonts w:ascii="Arial" w:eastAsia="Arial" w:hAnsi="Arial" w:cs="Arial"/>
          <w:b/>
          <w:bCs/>
          <w:color w:val="2F5496" w:themeColor="accent1" w:themeShade="BF"/>
          <w:sz w:val="22"/>
          <w:szCs w:val="22"/>
        </w:rPr>
        <w:t>Documented Community Service:</w:t>
      </w:r>
      <w:r w:rsidRPr="008F6668">
        <w:rPr>
          <w:rFonts w:ascii="Arial" w:eastAsia="Arial" w:hAnsi="Arial" w:cs="Arial"/>
          <w:b/>
          <w:bCs/>
          <w:color w:val="000000" w:themeColor="text1"/>
          <w:sz w:val="22"/>
          <w:szCs w:val="22"/>
        </w:rPr>
        <w:t xml:space="preserve"> </w:t>
      </w:r>
      <w:r w:rsidRPr="008F6668">
        <w:rPr>
          <w:rFonts w:ascii="Arial" w:eastAsia="Arial" w:hAnsi="Arial" w:cs="Arial"/>
          <w:b/>
          <w:bCs/>
          <w:color w:val="000000" w:themeColor="text1"/>
          <w:sz w:val="22"/>
          <w:szCs w:val="22"/>
        </w:rPr>
        <w:tab/>
      </w:r>
      <w:r w:rsidRPr="008F6668">
        <w:rPr>
          <w:rFonts w:ascii="Arial" w:eastAsia="Arial" w:hAnsi="Arial" w:cs="Arial"/>
          <w:b/>
          <w:bCs/>
          <w:color w:val="000000" w:themeColor="text1"/>
          <w:sz w:val="22"/>
          <w:szCs w:val="22"/>
        </w:rPr>
        <w:tab/>
      </w:r>
      <w:r w:rsidRPr="008F6668">
        <w:rPr>
          <w:rFonts w:ascii="Arial" w:eastAsia="Arial" w:hAnsi="Arial" w:cs="Arial"/>
          <w:b/>
          <w:bCs/>
          <w:color w:val="000000" w:themeColor="text1"/>
          <w:sz w:val="22"/>
          <w:szCs w:val="22"/>
        </w:rPr>
        <w:tab/>
      </w:r>
      <w:r w:rsidRPr="008F6668">
        <w:rPr>
          <w:rFonts w:ascii="Arial" w:eastAsia="Arial" w:hAnsi="Arial" w:cs="Arial"/>
          <w:b/>
          <w:bCs/>
          <w:color w:val="000000" w:themeColor="text1"/>
          <w:sz w:val="22"/>
          <w:szCs w:val="22"/>
        </w:rPr>
        <w:tab/>
      </w:r>
      <w:r w:rsidRPr="008F6668">
        <w:rPr>
          <w:rFonts w:ascii="Arial" w:eastAsia="Arial" w:hAnsi="Arial" w:cs="Arial"/>
          <w:b/>
          <w:bCs/>
          <w:color w:val="000000" w:themeColor="text1"/>
          <w:sz w:val="22"/>
          <w:szCs w:val="22"/>
        </w:rPr>
        <w:tab/>
      </w:r>
      <w:r w:rsidRPr="008F6668">
        <w:rPr>
          <w:rFonts w:ascii="Arial" w:eastAsia="Arial" w:hAnsi="Arial" w:cs="Arial"/>
          <w:b/>
          <w:bCs/>
          <w:color w:val="000000" w:themeColor="text1"/>
          <w:sz w:val="22"/>
          <w:szCs w:val="22"/>
        </w:rPr>
        <w:tab/>
      </w:r>
      <w:r w:rsidRPr="008F6668">
        <w:rPr>
          <w:rFonts w:ascii="Arial" w:eastAsia="Arial" w:hAnsi="Arial" w:cs="Arial"/>
          <w:b/>
          <w:bCs/>
          <w:color w:val="000000" w:themeColor="text1"/>
          <w:sz w:val="22"/>
          <w:szCs w:val="22"/>
        </w:rPr>
        <w:tab/>
      </w:r>
      <w:r w:rsidRPr="008F6668">
        <w:rPr>
          <w:rFonts w:ascii="Arial" w:eastAsia="Arial" w:hAnsi="Arial" w:cs="Arial"/>
          <w:b/>
          <w:bCs/>
          <w:color w:val="2F5496" w:themeColor="accent1" w:themeShade="BF"/>
          <w:sz w:val="22"/>
          <w:szCs w:val="22"/>
        </w:rPr>
        <w:t>6-point max</w:t>
      </w:r>
    </w:p>
    <w:p w14:paraId="53C9F995" w14:textId="77777777" w:rsidR="00016D24" w:rsidRPr="008F6668" w:rsidRDefault="00016D24" w:rsidP="00016D24">
      <w:pPr>
        <w:spacing w:after="0"/>
        <w:ind w:left="360"/>
        <w:rPr>
          <w:rFonts w:ascii="Arial" w:hAnsi="Arial" w:cs="Arial"/>
          <w:sz w:val="22"/>
          <w:szCs w:val="22"/>
        </w:rPr>
      </w:pPr>
      <w:r w:rsidRPr="008F6668">
        <w:rPr>
          <w:rFonts w:ascii="Arial" w:hAnsi="Arial" w:cs="Arial"/>
          <w:sz w:val="22"/>
          <w:szCs w:val="22"/>
        </w:rPr>
        <w:br/>
        <w:t>Points are awarded for documentation of the following community service experiences. A service date must include greater than or equal to 2 service hours.  Students may earn a point for each  service date, up to a maximum of 6 service dates.</w:t>
      </w:r>
    </w:p>
    <w:p w14:paraId="0678A299" w14:textId="77777777" w:rsidR="00016D24" w:rsidRPr="008F6668" w:rsidRDefault="00016D24" w:rsidP="00016D24">
      <w:pPr>
        <w:spacing w:after="0"/>
        <w:ind w:firstLine="360"/>
        <w:rPr>
          <w:rFonts w:ascii="Arial" w:hAnsi="Arial" w:cs="Arial"/>
          <w:sz w:val="22"/>
          <w:szCs w:val="22"/>
        </w:rPr>
      </w:pPr>
    </w:p>
    <w:p w14:paraId="5D027669" w14:textId="77777777" w:rsidR="00016D24" w:rsidRPr="008F6668" w:rsidRDefault="00016D24" w:rsidP="00016D24">
      <w:pPr>
        <w:spacing w:after="0"/>
        <w:ind w:firstLine="360"/>
        <w:rPr>
          <w:rFonts w:ascii="Arial" w:hAnsi="Arial" w:cs="Arial"/>
          <w:sz w:val="22"/>
          <w:szCs w:val="22"/>
        </w:rPr>
      </w:pPr>
      <w:r w:rsidRPr="008F6668">
        <w:rPr>
          <w:rFonts w:ascii="Arial" w:hAnsi="Arial" w:cs="Arial"/>
          <w:sz w:val="22"/>
          <w:szCs w:val="22"/>
        </w:rPr>
        <w:t>Volunteering / Lab Shadowing (on or off campus)</w:t>
      </w:r>
      <w:r w:rsidRPr="008F6668">
        <w:rPr>
          <w:rFonts w:ascii="Arial" w:hAnsi="Arial" w:cs="Arial"/>
          <w:sz w:val="22"/>
          <w:szCs w:val="22"/>
        </w:rPr>
        <w:tab/>
      </w:r>
      <w:r w:rsidRPr="008F6668">
        <w:rPr>
          <w:rFonts w:ascii="Arial" w:hAnsi="Arial" w:cs="Arial"/>
          <w:sz w:val="22"/>
          <w:szCs w:val="22"/>
        </w:rPr>
        <w:tab/>
      </w:r>
      <w:r w:rsidRPr="008F6668">
        <w:rPr>
          <w:rFonts w:ascii="Arial" w:hAnsi="Arial" w:cs="Arial"/>
          <w:sz w:val="22"/>
          <w:szCs w:val="22"/>
        </w:rPr>
        <w:tab/>
      </w:r>
      <w:r w:rsidRPr="008F6668">
        <w:rPr>
          <w:rFonts w:ascii="Arial" w:hAnsi="Arial" w:cs="Arial"/>
          <w:sz w:val="22"/>
          <w:szCs w:val="22"/>
        </w:rPr>
        <w:tab/>
        <w:t>1 point per service date</w:t>
      </w:r>
    </w:p>
    <w:p w14:paraId="42858824" w14:textId="77777777" w:rsidR="00016D24" w:rsidRPr="008F6668" w:rsidRDefault="00016D24" w:rsidP="00016D24">
      <w:pPr>
        <w:spacing w:after="0"/>
        <w:rPr>
          <w:rFonts w:ascii="Arial" w:eastAsia="Arial" w:hAnsi="Arial" w:cs="Arial"/>
          <w:sz w:val="22"/>
          <w:szCs w:val="22"/>
        </w:rPr>
      </w:pPr>
    </w:p>
    <w:p w14:paraId="4549A611" w14:textId="2C38533F" w:rsidR="00016D24" w:rsidRPr="008F6668" w:rsidRDefault="00016D24" w:rsidP="00BB3436">
      <w:pPr>
        <w:spacing w:after="0"/>
        <w:ind w:left="360"/>
        <w:rPr>
          <w:rFonts w:ascii="Arial" w:eastAsia="Arial" w:hAnsi="Arial" w:cs="Arial"/>
          <w:sz w:val="22"/>
          <w:szCs w:val="22"/>
        </w:rPr>
      </w:pPr>
      <w:r w:rsidRPr="008F6668">
        <w:rPr>
          <w:rFonts w:ascii="Arial" w:hAnsi="Arial" w:cs="Arial"/>
          <w:b/>
          <w:bCs/>
          <w:i/>
          <w:iCs/>
          <w:sz w:val="22"/>
          <w:szCs w:val="22"/>
        </w:rPr>
        <w:t>Required Documentation</w:t>
      </w:r>
      <w:r w:rsidRPr="008F6668">
        <w:rPr>
          <w:rFonts w:ascii="Arial" w:hAnsi="Arial" w:cs="Arial"/>
          <w:i/>
          <w:iCs/>
          <w:sz w:val="22"/>
          <w:szCs w:val="22"/>
        </w:rPr>
        <w:t xml:space="preserve">: To earn available points, applicants must complete the linked </w:t>
      </w:r>
      <w:r w:rsidR="0055357D">
        <w:rPr>
          <w:rFonts w:ascii="Arial" w:hAnsi="Arial" w:cs="Arial"/>
          <w:i/>
          <w:iCs/>
          <w:sz w:val="22"/>
          <w:szCs w:val="22"/>
        </w:rPr>
        <w:br/>
      </w:r>
      <w:hyperlink r:id="rId67" w:history="1">
        <w:r w:rsidRPr="00C06A4F">
          <w:rPr>
            <w:rStyle w:val="Hyperlink"/>
            <w:rFonts w:ascii="Arial" w:hAnsi="Arial" w:cs="Arial"/>
            <w:b/>
            <w:bCs/>
            <w:i/>
            <w:iCs/>
            <w:sz w:val="22"/>
            <w:szCs w:val="22"/>
          </w:rPr>
          <w:t>Community Service Form</w:t>
        </w:r>
      </w:hyperlink>
      <w:r w:rsidRPr="008F6668">
        <w:rPr>
          <w:rFonts w:ascii="Arial" w:hAnsi="Arial" w:cs="Arial"/>
          <w:i/>
          <w:iCs/>
          <w:sz w:val="22"/>
          <w:szCs w:val="22"/>
        </w:rPr>
        <w:t xml:space="preserve"> for each separate</w:t>
      </w:r>
      <w:r w:rsidR="00B5338A">
        <w:rPr>
          <w:rFonts w:ascii="Arial" w:hAnsi="Arial" w:cs="Arial"/>
          <w:i/>
          <w:iCs/>
          <w:sz w:val="22"/>
          <w:szCs w:val="22"/>
        </w:rPr>
        <w:t xml:space="preserve"> </w:t>
      </w:r>
      <w:r w:rsidRPr="008F6668">
        <w:rPr>
          <w:rFonts w:ascii="Arial" w:hAnsi="Arial" w:cs="Arial"/>
          <w:i/>
          <w:iCs/>
          <w:sz w:val="22"/>
          <w:szCs w:val="22"/>
        </w:rPr>
        <w:t xml:space="preserve">service </w:t>
      </w:r>
      <w:r w:rsidR="00B5338A">
        <w:rPr>
          <w:rFonts w:ascii="Arial" w:hAnsi="Arial" w:cs="Arial"/>
          <w:i/>
          <w:iCs/>
          <w:sz w:val="22"/>
          <w:szCs w:val="22"/>
        </w:rPr>
        <w:t>date/</w:t>
      </w:r>
      <w:r w:rsidRPr="008F6668">
        <w:rPr>
          <w:rFonts w:ascii="Arial" w:hAnsi="Arial" w:cs="Arial"/>
          <w:i/>
          <w:iCs/>
          <w:sz w:val="22"/>
          <w:szCs w:val="22"/>
        </w:rPr>
        <w:t xml:space="preserve">experience, then download  the completed form(s) for </w:t>
      </w:r>
      <w:r w:rsidR="005C6D2B">
        <w:rPr>
          <w:rFonts w:ascii="Arial" w:hAnsi="Arial" w:cs="Arial"/>
          <w:i/>
          <w:iCs/>
          <w:sz w:val="22"/>
          <w:szCs w:val="22"/>
        </w:rPr>
        <w:t xml:space="preserve">final signature and </w:t>
      </w:r>
      <w:r w:rsidRPr="008F6668">
        <w:rPr>
          <w:rFonts w:ascii="Arial" w:hAnsi="Arial" w:cs="Arial"/>
          <w:i/>
          <w:iCs/>
          <w:sz w:val="22"/>
          <w:szCs w:val="22"/>
        </w:rPr>
        <w:t>inclusion with program application</w:t>
      </w:r>
      <w:r w:rsidR="002A4820">
        <w:rPr>
          <w:rFonts w:ascii="Arial" w:hAnsi="Arial" w:cs="Arial"/>
          <w:i/>
          <w:iCs/>
          <w:sz w:val="22"/>
          <w:szCs w:val="22"/>
        </w:rPr>
        <w:t>.</w:t>
      </w:r>
      <w:r w:rsidRPr="008F6668">
        <w:rPr>
          <w:rFonts w:ascii="Arial" w:hAnsi="Arial" w:cs="Arial"/>
          <w:i/>
          <w:iCs/>
          <w:sz w:val="22"/>
          <w:szCs w:val="22"/>
        </w:rPr>
        <w:t xml:space="preserve"> Incomplete Community Service Certification forms will not earn the available points.</w:t>
      </w:r>
      <w:r w:rsidRPr="008F6668">
        <w:rPr>
          <w:rFonts w:ascii="Arial" w:hAnsi="Arial" w:cs="Arial"/>
          <w:sz w:val="22"/>
          <w:szCs w:val="22"/>
        </w:rPr>
        <w:t xml:space="preserve"> </w:t>
      </w:r>
      <w:r w:rsidRPr="008F6668">
        <w:rPr>
          <w:rFonts w:ascii="Arial" w:eastAsia="Arial" w:hAnsi="Arial" w:cs="Arial"/>
          <w:sz w:val="22"/>
          <w:szCs w:val="22"/>
        </w:rPr>
        <w:br/>
      </w:r>
    </w:p>
    <w:p w14:paraId="3574B1C5" w14:textId="77777777" w:rsidR="00016D24" w:rsidRPr="008F6668" w:rsidRDefault="00016D24" w:rsidP="00137FE6">
      <w:pPr>
        <w:pStyle w:val="ListParagraph"/>
        <w:numPr>
          <w:ilvl w:val="0"/>
          <w:numId w:val="12"/>
        </w:numPr>
        <w:spacing w:after="0"/>
        <w:ind w:left="360" w:hanging="270"/>
        <w:rPr>
          <w:rFonts w:ascii="Arial" w:eastAsia="Arial" w:hAnsi="Arial" w:cs="Arial"/>
          <w:sz w:val="22"/>
          <w:szCs w:val="22"/>
        </w:rPr>
      </w:pPr>
      <w:r w:rsidRPr="008F6668">
        <w:rPr>
          <w:rFonts w:ascii="Arial" w:eastAsia="Arial" w:hAnsi="Arial" w:cs="Arial"/>
          <w:b/>
          <w:bCs/>
          <w:color w:val="2F5496" w:themeColor="accent1" w:themeShade="BF"/>
          <w:sz w:val="22"/>
          <w:szCs w:val="22"/>
        </w:rPr>
        <w:t xml:space="preserve">Program Related Coursework:  </w:t>
      </w:r>
      <w:r w:rsidRPr="008F6668">
        <w:rPr>
          <w:rFonts w:ascii="Arial" w:eastAsia="Arial" w:hAnsi="Arial" w:cs="Arial"/>
          <w:b/>
          <w:bCs/>
          <w:sz w:val="22"/>
          <w:szCs w:val="22"/>
        </w:rPr>
        <w:t xml:space="preserve"> </w:t>
      </w:r>
      <w:r w:rsidRPr="008F6668">
        <w:rPr>
          <w:rFonts w:ascii="Arial" w:eastAsia="Arial" w:hAnsi="Arial" w:cs="Arial"/>
          <w:b/>
          <w:bCs/>
          <w:sz w:val="22"/>
          <w:szCs w:val="22"/>
        </w:rPr>
        <w:tab/>
      </w:r>
      <w:r w:rsidRPr="008F6668">
        <w:rPr>
          <w:rFonts w:ascii="Arial" w:eastAsia="Arial" w:hAnsi="Arial" w:cs="Arial"/>
          <w:b/>
          <w:bCs/>
          <w:sz w:val="22"/>
          <w:szCs w:val="22"/>
        </w:rPr>
        <w:tab/>
      </w:r>
      <w:r w:rsidRPr="008F6668">
        <w:rPr>
          <w:rFonts w:ascii="Arial" w:eastAsia="Arial" w:hAnsi="Arial" w:cs="Arial"/>
          <w:b/>
          <w:bCs/>
          <w:sz w:val="22"/>
          <w:szCs w:val="22"/>
        </w:rPr>
        <w:tab/>
      </w:r>
      <w:r w:rsidRPr="008F6668">
        <w:rPr>
          <w:rFonts w:ascii="Arial" w:eastAsia="Arial" w:hAnsi="Arial" w:cs="Arial"/>
          <w:b/>
          <w:bCs/>
          <w:sz w:val="22"/>
          <w:szCs w:val="22"/>
        </w:rPr>
        <w:tab/>
      </w:r>
      <w:r w:rsidRPr="008F6668">
        <w:rPr>
          <w:rFonts w:ascii="Arial" w:eastAsia="Arial" w:hAnsi="Arial" w:cs="Arial"/>
          <w:b/>
          <w:bCs/>
          <w:sz w:val="22"/>
          <w:szCs w:val="22"/>
        </w:rPr>
        <w:tab/>
      </w:r>
      <w:r w:rsidRPr="008F6668">
        <w:rPr>
          <w:rFonts w:ascii="Arial" w:eastAsia="Arial" w:hAnsi="Arial" w:cs="Arial"/>
          <w:b/>
          <w:bCs/>
          <w:sz w:val="22"/>
          <w:szCs w:val="22"/>
        </w:rPr>
        <w:tab/>
      </w:r>
      <w:r w:rsidRPr="008F6668">
        <w:rPr>
          <w:rFonts w:ascii="Arial" w:eastAsia="Arial" w:hAnsi="Arial" w:cs="Arial"/>
          <w:b/>
          <w:bCs/>
          <w:sz w:val="22"/>
          <w:szCs w:val="22"/>
        </w:rPr>
        <w:tab/>
      </w:r>
      <w:r w:rsidRPr="008F6668">
        <w:rPr>
          <w:rFonts w:ascii="Arial" w:eastAsia="Arial" w:hAnsi="Arial" w:cs="Arial"/>
          <w:b/>
          <w:bCs/>
          <w:color w:val="2F5496" w:themeColor="accent1" w:themeShade="BF"/>
          <w:sz w:val="22"/>
          <w:szCs w:val="22"/>
        </w:rPr>
        <w:t>2-point max</w:t>
      </w:r>
    </w:p>
    <w:p w14:paraId="58D49301" w14:textId="77777777" w:rsidR="00016D24" w:rsidRPr="008F6668" w:rsidRDefault="00016D24" w:rsidP="00016D24">
      <w:pPr>
        <w:spacing w:after="0"/>
        <w:rPr>
          <w:rFonts w:ascii="Arial" w:eastAsia="Arial" w:hAnsi="Arial" w:cs="Arial"/>
          <w:sz w:val="22"/>
          <w:szCs w:val="22"/>
        </w:rPr>
      </w:pPr>
    </w:p>
    <w:p w14:paraId="6E186F4B" w14:textId="1A2D30EA" w:rsidR="00016D24" w:rsidRPr="008F6668" w:rsidRDefault="00016D24" w:rsidP="00016D24">
      <w:pPr>
        <w:spacing w:after="0"/>
        <w:ind w:left="360"/>
        <w:rPr>
          <w:rFonts w:ascii="Arial" w:eastAsia="Arial" w:hAnsi="Arial" w:cs="Arial"/>
          <w:sz w:val="22"/>
          <w:szCs w:val="22"/>
        </w:rPr>
      </w:pPr>
      <w:r w:rsidRPr="008F6668">
        <w:rPr>
          <w:rFonts w:ascii="Arial" w:hAnsi="Arial" w:cs="Arial"/>
          <w:sz w:val="22"/>
          <w:szCs w:val="22"/>
        </w:rPr>
        <w:t xml:space="preserve">Points are awarded for </w:t>
      </w:r>
      <w:r w:rsidRPr="008F6668">
        <w:rPr>
          <w:rFonts w:ascii="Arial" w:eastAsia="Arial" w:hAnsi="Arial" w:cs="Arial"/>
          <w:color w:val="000000" w:themeColor="text1"/>
          <w:sz w:val="22"/>
          <w:szCs w:val="22"/>
        </w:rPr>
        <w:t xml:space="preserve">Final Grade achievement and </w:t>
      </w:r>
      <w:r w:rsidRPr="008F6668">
        <w:rPr>
          <w:rFonts w:ascii="Arial" w:hAnsi="Arial" w:cs="Arial"/>
          <w:sz w:val="22"/>
          <w:szCs w:val="22"/>
        </w:rPr>
        <w:t>prior completion of any of the courses listed below, provided they are completed with a grade of “B” or higher as per the following point specifications</w:t>
      </w:r>
      <w:r w:rsidR="00BB3436">
        <w:rPr>
          <w:rFonts w:ascii="Arial" w:hAnsi="Arial" w:cs="Arial"/>
          <w:sz w:val="22"/>
          <w:szCs w:val="22"/>
        </w:rPr>
        <w:t>:</w:t>
      </w:r>
      <w:r w:rsidRPr="008F6668">
        <w:rPr>
          <w:rFonts w:ascii="Arial" w:hAnsi="Arial" w:cs="Arial"/>
          <w:sz w:val="22"/>
          <w:szCs w:val="22"/>
        </w:rPr>
        <w:t> </w:t>
      </w:r>
    </w:p>
    <w:p w14:paraId="3A727999" w14:textId="339CAFE3" w:rsidR="00016D24" w:rsidRPr="008F6668" w:rsidRDefault="00016D24" w:rsidP="00016D24">
      <w:pPr>
        <w:pStyle w:val="ListParagraph"/>
        <w:spacing w:after="0"/>
        <w:ind w:left="360"/>
        <w:rPr>
          <w:rFonts w:ascii="Arial" w:eastAsia="Arial" w:hAnsi="Arial" w:cs="Arial"/>
          <w:sz w:val="22"/>
          <w:szCs w:val="22"/>
        </w:rPr>
      </w:pPr>
      <w:r w:rsidRPr="008F6668">
        <w:rPr>
          <w:rFonts w:ascii="Arial" w:eastAsia="Arial" w:hAnsi="Arial" w:cs="Arial"/>
          <w:color w:val="000000" w:themeColor="text1"/>
          <w:sz w:val="22"/>
          <w:szCs w:val="22"/>
        </w:rPr>
        <w:br/>
        <w:t>Completion: SCIT 1420 – Physics for Allied Health</w:t>
      </w:r>
      <w:r w:rsidR="00BB3436">
        <w:rPr>
          <w:rFonts w:ascii="Arial" w:eastAsia="Arial" w:hAnsi="Arial" w:cs="Arial"/>
          <w:color w:val="000000" w:themeColor="text1"/>
          <w:sz w:val="22"/>
          <w:szCs w:val="22"/>
        </w:rPr>
        <w:t xml:space="preserve"> w/</w:t>
      </w:r>
      <w:r w:rsidRPr="008F6668">
        <w:rPr>
          <w:rFonts w:ascii="Arial" w:eastAsia="Arial" w:hAnsi="Arial" w:cs="Arial"/>
          <w:color w:val="000000" w:themeColor="text1"/>
          <w:sz w:val="22"/>
          <w:szCs w:val="22"/>
        </w:rPr>
        <w:t xml:space="preserve"> Final Grade </w:t>
      </w:r>
      <w:r w:rsidRPr="008F6668">
        <w:rPr>
          <w:rFonts w:ascii="Arial" w:eastAsia="Arial" w:hAnsi="Arial" w:cs="Arial"/>
          <w:color w:val="000000" w:themeColor="text1"/>
          <w:sz w:val="22"/>
          <w:szCs w:val="22"/>
          <w:u w:val="single"/>
        </w:rPr>
        <w:t>&gt;</w:t>
      </w:r>
      <w:r w:rsidRPr="008F6668">
        <w:rPr>
          <w:rFonts w:ascii="Arial" w:eastAsia="Arial" w:hAnsi="Arial" w:cs="Arial"/>
          <w:color w:val="000000" w:themeColor="text1"/>
          <w:sz w:val="22"/>
          <w:szCs w:val="22"/>
        </w:rPr>
        <w:t xml:space="preserve"> A</w:t>
      </w:r>
      <w:r w:rsidRPr="008F6668">
        <w:rPr>
          <w:rFonts w:ascii="Arial" w:hAnsi="Arial" w:cs="Arial"/>
          <w:sz w:val="22"/>
          <w:szCs w:val="22"/>
        </w:rPr>
        <w:tab/>
      </w:r>
      <w:r w:rsidRPr="008F6668">
        <w:rPr>
          <w:rFonts w:ascii="Arial" w:hAnsi="Arial" w:cs="Arial"/>
          <w:sz w:val="22"/>
          <w:szCs w:val="22"/>
        </w:rPr>
        <w:tab/>
      </w:r>
      <w:r w:rsidR="00BB3436">
        <w:rPr>
          <w:rFonts w:ascii="Arial" w:hAnsi="Arial" w:cs="Arial"/>
          <w:sz w:val="22"/>
          <w:szCs w:val="22"/>
        </w:rPr>
        <w:tab/>
      </w:r>
      <w:r w:rsidRPr="008F6668">
        <w:rPr>
          <w:rFonts w:ascii="Arial" w:hAnsi="Arial" w:cs="Arial"/>
          <w:sz w:val="22"/>
          <w:szCs w:val="22"/>
        </w:rPr>
        <w:t xml:space="preserve">2 points (or) </w:t>
      </w:r>
    </w:p>
    <w:p w14:paraId="54AFA50B" w14:textId="73B865AC" w:rsidR="00016D24" w:rsidRPr="008F6668" w:rsidRDefault="00016D24" w:rsidP="00016D24">
      <w:pPr>
        <w:spacing w:after="0"/>
        <w:ind w:left="360"/>
        <w:rPr>
          <w:rFonts w:ascii="Arial" w:eastAsia="Arial" w:hAnsi="Arial" w:cs="Arial"/>
          <w:color w:val="000000" w:themeColor="text1"/>
          <w:sz w:val="22"/>
          <w:szCs w:val="22"/>
        </w:rPr>
      </w:pPr>
      <w:r w:rsidRPr="008F6668">
        <w:rPr>
          <w:rFonts w:ascii="Arial" w:eastAsia="Arial" w:hAnsi="Arial" w:cs="Arial"/>
          <w:color w:val="000000" w:themeColor="text1"/>
          <w:sz w:val="22"/>
          <w:szCs w:val="22"/>
        </w:rPr>
        <w:t>Completion: SCIT 1420 – Physics for Allied Health</w:t>
      </w:r>
      <w:r w:rsidR="00BB3436" w:rsidRPr="00BB3436">
        <w:rPr>
          <w:rFonts w:ascii="Arial" w:eastAsia="Arial" w:hAnsi="Arial" w:cs="Arial"/>
          <w:color w:val="000000" w:themeColor="text1"/>
          <w:sz w:val="22"/>
          <w:szCs w:val="22"/>
        </w:rPr>
        <w:t xml:space="preserve"> </w:t>
      </w:r>
      <w:r w:rsidR="00BB3436">
        <w:rPr>
          <w:rFonts w:ascii="Arial" w:eastAsia="Arial" w:hAnsi="Arial" w:cs="Arial"/>
          <w:color w:val="000000" w:themeColor="text1"/>
          <w:sz w:val="22"/>
          <w:szCs w:val="22"/>
        </w:rPr>
        <w:t>w/</w:t>
      </w:r>
      <w:r w:rsidRPr="008F6668">
        <w:rPr>
          <w:rFonts w:ascii="Arial" w:eastAsia="Arial" w:hAnsi="Arial" w:cs="Arial"/>
          <w:color w:val="000000" w:themeColor="text1"/>
          <w:sz w:val="22"/>
          <w:szCs w:val="22"/>
        </w:rPr>
        <w:t xml:space="preserve"> Final Grade </w:t>
      </w:r>
      <w:r w:rsidRPr="008F6668">
        <w:rPr>
          <w:rFonts w:ascii="Arial" w:eastAsia="Arial" w:hAnsi="Arial" w:cs="Arial"/>
          <w:color w:val="000000" w:themeColor="text1"/>
          <w:sz w:val="22"/>
          <w:szCs w:val="22"/>
          <w:u w:val="single"/>
        </w:rPr>
        <w:t>&gt;</w:t>
      </w:r>
      <w:r w:rsidRPr="008F6668">
        <w:rPr>
          <w:rFonts w:ascii="Arial" w:eastAsia="Arial" w:hAnsi="Arial" w:cs="Arial"/>
          <w:color w:val="000000" w:themeColor="text1"/>
          <w:sz w:val="22"/>
          <w:szCs w:val="22"/>
        </w:rPr>
        <w:t xml:space="preserve"> B</w:t>
      </w:r>
      <w:r w:rsidRPr="008F6668">
        <w:rPr>
          <w:rFonts w:ascii="Arial" w:hAnsi="Arial" w:cs="Arial"/>
          <w:sz w:val="22"/>
          <w:szCs w:val="22"/>
        </w:rPr>
        <w:tab/>
      </w:r>
      <w:r w:rsidR="00DE3135">
        <w:rPr>
          <w:rFonts w:ascii="Arial" w:hAnsi="Arial" w:cs="Arial"/>
          <w:sz w:val="22"/>
          <w:szCs w:val="22"/>
        </w:rPr>
        <w:tab/>
      </w:r>
      <w:r w:rsidR="00BB3436">
        <w:rPr>
          <w:rFonts w:ascii="Arial" w:hAnsi="Arial" w:cs="Arial"/>
          <w:sz w:val="22"/>
          <w:szCs w:val="22"/>
        </w:rPr>
        <w:tab/>
      </w:r>
      <w:r w:rsidRPr="008F6668">
        <w:rPr>
          <w:rFonts w:ascii="Arial" w:hAnsi="Arial" w:cs="Arial"/>
          <w:sz w:val="22"/>
          <w:szCs w:val="22"/>
        </w:rPr>
        <w:t>1 point</w:t>
      </w:r>
      <w:r w:rsidRPr="008F6668">
        <w:rPr>
          <w:rFonts w:ascii="Arial" w:eastAsia="Arial" w:hAnsi="Arial" w:cs="Arial"/>
          <w:color w:val="000000" w:themeColor="text1"/>
          <w:sz w:val="22"/>
          <w:szCs w:val="22"/>
        </w:rPr>
        <w:br/>
        <w:t>Completion: PHIL 2306 – Introduction to Ethics</w:t>
      </w:r>
      <w:r w:rsidR="00BB3436">
        <w:rPr>
          <w:rFonts w:ascii="Arial" w:eastAsia="Arial" w:hAnsi="Arial" w:cs="Arial"/>
          <w:color w:val="000000" w:themeColor="text1"/>
          <w:sz w:val="22"/>
          <w:szCs w:val="22"/>
        </w:rPr>
        <w:t xml:space="preserve"> w/</w:t>
      </w:r>
      <w:r w:rsidRPr="008F6668">
        <w:rPr>
          <w:rFonts w:ascii="Arial" w:eastAsia="Arial" w:hAnsi="Arial" w:cs="Arial"/>
          <w:color w:val="000000" w:themeColor="text1"/>
          <w:sz w:val="22"/>
          <w:szCs w:val="22"/>
        </w:rPr>
        <w:t xml:space="preserve"> Final Grade </w:t>
      </w:r>
      <w:r w:rsidRPr="008F6668">
        <w:rPr>
          <w:rFonts w:ascii="Arial" w:eastAsia="Arial" w:hAnsi="Arial" w:cs="Arial"/>
          <w:color w:val="000000" w:themeColor="text1"/>
          <w:sz w:val="22"/>
          <w:szCs w:val="22"/>
          <w:u w:val="single"/>
        </w:rPr>
        <w:t>&gt;</w:t>
      </w:r>
      <w:r w:rsidRPr="008F6668">
        <w:rPr>
          <w:rFonts w:ascii="Arial" w:eastAsia="Arial" w:hAnsi="Arial" w:cs="Arial"/>
          <w:color w:val="000000" w:themeColor="text1"/>
          <w:sz w:val="22"/>
          <w:szCs w:val="22"/>
        </w:rPr>
        <w:t xml:space="preserve"> B</w:t>
      </w:r>
      <w:r w:rsidRPr="008F6668">
        <w:rPr>
          <w:rFonts w:ascii="Arial" w:hAnsi="Arial" w:cs="Arial"/>
          <w:sz w:val="22"/>
          <w:szCs w:val="22"/>
        </w:rPr>
        <w:tab/>
      </w:r>
      <w:r w:rsidRPr="008F6668">
        <w:rPr>
          <w:rFonts w:ascii="Arial" w:hAnsi="Arial" w:cs="Arial"/>
          <w:sz w:val="22"/>
          <w:szCs w:val="22"/>
        </w:rPr>
        <w:tab/>
      </w:r>
      <w:r w:rsidR="00BB3436">
        <w:rPr>
          <w:rFonts w:ascii="Arial" w:hAnsi="Arial" w:cs="Arial"/>
          <w:sz w:val="22"/>
          <w:szCs w:val="22"/>
        </w:rPr>
        <w:tab/>
      </w:r>
      <w:r w:rsidRPr="008F6668">
        <w:rPr>
          <w:rFonts w:ascii="Arial" w:hAnsi="Arial" w:cs="Arial"/>
          <w:sz w:val="22"/>
          <w:szCs w:val="22"/>
        </w:rPr>
        <w:t>1 point</w:t>
      </w:r>
    </w:p>
    <w:p w14:paraId="715B7541" w14:textId="3E76F644" w:rsidR="00016D24" w:rsidRPr="008F6668" w:rsidRDefault="00016D24" w:rsidP="00016D24">
      <w:pPr>
        <w:spacing w:after="0"/>
        <w:ind w:firstLine="360"/>
        <w:rPr>
          <w:rFonts w:ascii="Arial" w:hAnsi="Arial" w:cs="Arial"/>
          <w:sz w:val="22"/>
          <w:szCs w:val="22"/>
        </w:rPr>
      </w:pPr>
      <w:r w:rsidRPr="008F6668">
        <w:rPr>
          <w:rFonts w:ascii="Arial" w:eastAsia="Arial" w:hAnsi="Arial" w:cs="Arial"/>
          <w:color w:val="000000" w:themeColor="text1"/>
          <w:sz w:val="22"/>
          <w:szCs w:val="22"/>
        </w:rPr>
        <w:lastRenderedPageBreak/>
        <w:t>Completion: DMSO 1110 – Intro. to Diag. Med. Sono</w:t>
      </w:r>
      <w:r w:rsidR="00BB3436">
        <w:rPr>
          <w:rFonts w:ascii="Arial" w:eastAsia="Arial" w:hAnsi="Arial" w:cs="Arial"/>
          <w:color w:val="000000" w:themeColor="text1"/>
          <w:sz w:val="22"/>
          <w:szCs w:val="22"/>
        </w:rPr>
        <w:t>. w/</w:t>
      </w:r>
      <w:r w:rsidRPr="008F6668">
        <w:rPr>
          <w:rFonts w:ascii="Arial" w:eastAsia="Arial" w:hAnsi="Arial" w:cs="Arial"/>
          <w:color w:val="000000" w:themeColor="text1"/>
          <w:sz w:val="22"/>
          <w:szCs w:val="22"/>
        </w:rPr>
        <w:t xml:space="preserve"> Final Grade </w:t>
      </w:r>
      <w:r w:rsidRPr="008F6668">
        <w:rPr>
          <w:rFonts w:ascii="Arial" w:eastAsia="Arial" w:hAnsi="Arial" w:cs="Arial"/>
          <w:color w:val="000000" w:themeColor="text1"/>
          <w:sz w:val="22"/>
          <w:szCs w:val="22"/>
          <w:u w:val="single"/>
        </w:rPr>
        <w:t>&gt;</w:t>
      </w:r>
      <w:r w:rsidRPr="008F6668">
        <w:rPr>
          <w:rFonts w:ascii="Arial" w:eastAsia="Arial" w:hAnsi="Arial" w:cs="Arial"/>
          <w:color w:val="000000" w:themeColor="text1"/>
          <w:sz w:val="22"/>
          <w:szCs w:val="22"/>
        </w:rPr>
        <w:t xml:space="preserve"> B</w:t>
      </w:r>
      <w:r w:rsidRPr="008F6668">
        <w:rPr>
          <w:rFonts w:ascii="Arial" w:hAnsi="Arial" w:cs="Arial"/>
          <w:sz w:val="22"/>
          <w:szCs w:val="22"/>
        </w:rPr>
        <w:tab/>
      </w:r>
      <w:r w:rsidR="00BB3436">
        <w:rPr>
          <w:rFonts w:ascii="Arial" w:hAnsi="Arial" w:cs="Arial"/>
          <w:sz w:val="22"/>
          <w:szCs w:val="22"/>
        </w:rPr>
        <w:tab/>
      </w:r>
      <w:r w:rsidRPr="008F6668">
        <w:rPr>
          <w:rFonts w:ascii="Arial" w:hAnsi="Arial" w:cs="Arial"/>
          <w:sz w:val="22"/>
          <w:szCs w:val="22"/>
        </w:rPr>
        <w:t>1 point</w:t>
      </w:r>
    </w:p>
    <w:p w14:paraId="5CAE2BC8" w14:textId="77777777" w:rsidR="00016D24" w:rsidRPr="008F6668" w:rsidRDefault="00016D24" w:rsidP="00016D24">
      <w:pPr>
        <w:spacing w:after="0"/>
        <w:ind w:firstLine="360"/>
        <w:rPr>
          <w:rFonts w:ascii="Arial" w:hAnsi="Arial" w:cs="Arial"/>
          <w:sz w:val="22"/>
          <w:szCs w:val="22"/>
        </w:rPr>
      </w:pPr>
    </w:p>
    <w:p w14:paraId="20D28A86" w14:textId="77777777" w:rsidR="00016D24" w:rsidRPr="008F6668" w:rsidRDefault="00016D24" w:rsidP="00016D24">
      <w:pPr>
        <w:spacing w:line="240" w:lineRule="auto"/>
        <w:ind w:left="360"/>
        <w:rPr>
          <w:rFonts w:ascii="Arial" w:eastAsia="Arial" w:hAnsi="Arial" w:cs="Arial"/>
          <w:i/>
          <w:iCs/>
          <w:color w:val="000000" w:themeColor="text1"/>
          <w:sz w:val="22"/>
          <w:szCs w:val="22"/>
        </w:rPr>
      </w:pPr>
      <w:r w:rsidRPr="008F6668">
        <w:rPr>
          <w:rFonts w:ascii="Arial" w:hAnsi="Arial" w:cs="Arial"/>
          <w:b/>
          <w:bCs/>
          <w:i/>
          <w:iCs/>
          <w:sz w:val="22"/>
          <w:szCs w:val="22"/>
        </w:rPr>
        <w:t>Required Documentation</w:t>
      </w:r>
      <w:r w:rsidRPr="008F6668">
        <w:rPr>
          <w:rFonts w:ascii="Arial" w:hAnsi="Arial" w:cs="Arial"/>
          <w:i/>
          <w:iCs/>
          <w:sz w:val="22"/>
          <w:szCs w:val="22"/>
        </w:rPr>
        <w:t>: Official transcripts which must be on file with the general admissions office at Dallas College or via Dallas College’s academic advising report. Course completion must be verifiable via specified documentation by the application deadline in order for ranking points to be earned.</w:t>
      </w:r>
    </w:p>
    <w:p w14:paraId="4818FB9D" w14:textId="5CE46816" w:rsidR="00016D24" w:rsidRPr="008F6668" w:rsidRDefault="00016D24" w:rsidP="00016D24">
      <w:pPr>
        <w:spacing w:after="0"/>
        <w:rPr>
          <w:rFonts w:ascii="Arial" w:eastAsia="Arial" w:hAnsi="Arial" w:cs="Arial"/>
          <w:sz w:val="22"/>
          <w:szCs w:val="22"/>
        </w:rPr>
      </w:pPr>
    </w:p>
    <w:p w14:paraId="01799413" w14:textId="74D2537C" w:rsidR="00016D24" w:rsidRPr="008F6668" w:rsidRDefault="00016D24" w:rsidP="00137FE6">
      <w:pPr>
        <w:pStyle w:val="ListParagraph"/>
        <w:numPr>
          <w:ilvl w:val="0"/>
          <w:numId w:val="12"/>
        </w:numPr>
        <w:spacing w:after="0"/>
        <w:ind w:left="360" w:hanging="270"/>
        <w:rPr>
          <w:rFonts w:ascii="Arial" w:eastAsia="Arial" w:hAnsi="Arial" w:cs="Arial"/>
          <w:sz w:val="22"/>
          <w:szCs w:val="22"/>
        </w:rPr>
      </w:pPr>
      <w:r w:rsidRPr="008F6668">
        <w:rPr>
          <w:rFonts w:ascii="Arial" w:eastAsia="Arial" w:hAnsi="Arial" w:cs="Arial"/>
          <w:b/>
          <w:bCs/>
          <w:color w:val="2F5496" w:themeColor="accent1" w:themeShade="BF"/>
          <w:sz w:val="22"/>
          <w:szCs w:val="22"/>
        </w:rPr>
        <w:t>Extracurricular Activities:</w:t>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t>2-point max</w:t>
      </w:r>
      <w:r w:rsidRPr="008F6668">
        <w:rPr>
          <w:rFonts w:ascii="Arial" w:eastAsia="Arial" w:hAnsi="Arial" w:cs="Arial"/>
          <w:b/>
          <w:bCs/>
          <w:color w:val="2F5496" w:themeColor="accent1" w:themeShade="BF"/>
          <w:sz w:val="22"/>
          <w:szCs w:val="22"/>
        </w:rPr>
        <w:br/>
      </w:r>
      <w:r w:rsidRPr="008F6668">
        <w:rPr>
          <w:rFonts w:ascii="Arial" w:eastAsia="Arial" w:hAnsi="Arial" w:cs="Arial"/>
          <w:b/>
          <w:bCs/>
          <w:sz w:val="22"/>
          <w:szCs w:val="22"/>
        </w:rPr>
        <w:br/>
      </w:r>
      <w:r w:rsidRPr="008F6668">
        <w:rPr>
          <w:rFonts w:ascii="Arial" w:hAnsi="Arial" w:cs="Arial"/>
          <w:sz w:val="22"/>
          <w:szCs w:val="22"/>
        </w:rPr>
        <w:t>Points are awarded for the extracurricular activity listed.</w:t>
      </w:r>
      <w:r w:rsidRPr="008F6668">
        <w:rPr>
          <w:rFonts w:ascii="Arial" w:hAnsi="Arial" w:cs="Arial"/>
          <w:sz w:val="22"/>
          <w:szCs w:val="22"/>
        </w:rPr>
        <w:br/>
      </w:r>
      <w:r w:rsidRPr="008F6668">
        <w:rPr>
          <w:rFonts w:ascii="Arial" w:hAnsi="Arial" w:cs="Arial"/>
          <w:sz w:val="22"/>
          <w:szCs w:val="22"/>
        </w:rPr>
        <w:br/>
      </w:r>
      <w:r w:rsidRPr="008F6668">
        <w:rPr>
          <w:rFonts w:ascii="Arial" w:eastAsia="Arial" w:hAnsi="Arial" w:cs="Arial"/>
          <w:color w:val="000000" w:themeColor="text1"/>
          <w:sz w:val="22"/>
          <w:szCs w:val="22"/>
        </w:rPr>
        <w:t>Phi Theta Kappa membership (submit certificate/card with application)</w:t>
      </w:r>
      <w:r w:rsidRPr="008F6668">
        <w:rPr>
          <w:rFonts w:ascii="Arial" w:hAnsi="Arial" w:cs="Arial"/>
          <w:sz w:val="22"/>
          <w:szCs w:val="22"/>
        </w:rPr>
        <w:tab/>
      </w:r>
      <w:r w:rsidRPr="008F6668">
        <w:rPr>
          <w:rFonts w:ascii="Arial" w:hAnsi="Arial" w:cs="Arial"/>
          <w:sz w:val="22"/>
          <w:szCs w:val="22"/>
        </w:rPr>
        <w:tab/>
      </w:r>
      <w:r w:rsidR="00BB3436">
        <w:rPr>
          <w:rFonts w:ascii="Arial" w:hAnsi="Arial" w:cs="Arial"/>
          <w:sz w:val="22"/>
          <w:szCs w:val="22"/>
        </w:rPr>
        <w:tab/>
      </w:r>
      <w:r w:rsidRPr="008F6668">
        <w:rPr>
          <w:rFonts w:ascii="Arial" w:hAnsi="Arial" w:cs="Arial"/>
          <w:sz w:val="22"/>
          <w:szCs w:val="22"/>
        </w:rPr>
        <w:t>2 points</w:t>
      </w:r>
    </w:p>
    <w:p w14:paraId="30324ECE" w14:textId="77777777" w:rsidR="00016D24" w:rsidRPr="008F6668" w:rsidRDefault="00016D24" w:rsidP="00016D24">
      <w:pPr>
        <w:spacing w:after="0"/>
        <w:rPr>
          <w:rFonts w:ascii="Arial" w:eastAsia="Arial" w:hAnsi="Arial" w:cs="Arial"/>
          <w:sz w:val="22"/>
          <w:szCs w:val="22"/>
        </w:rPr>
      </w:pPr>
    </w:p>
    <w:p w14:paraId="15060DA1" w14:textId="77777777" w:rsidR="00016D24" w:rsidRPr="008F6668" w:rsidRDefault="00016D24" w:rsidP="00016D24">
      <w:pPr>
        <w:spacing w:after="0"/>
        <w:ind w:left="360"/>
        <w:rPr>
          <w:rFonts w:ascii="Arial" w:eastAsia="Arial" w:hAnsi="Arial" w:cs="Arial"/>
          <w:sz w:val="22"/>
          <w:szCs w:val="22"/>
        </w:rPr>
      </w:pPr>
      <w:r w:rsidRPr="008F6668">
        <w:rPr>
          <w:rFonts w:ascii="Arial" w:hAnsi="Arial" w:cs="Arial"/>
          <w:b/>
          <w:bCs/>
          <w:i/>
          <w:iCs/>
          <w:sz w:val="22"/>
          <w:szCs w:val="22"/>
        </w:rPr>
        <w:t>Required Documentation</w:t>
      </w:r>
      <w:r w:rsidRPr="008F6668">
        <w:rPr>
          <w:rFonts w:ascii="Arial" w:hAnsi="Arial" w:cs="Arial"/>
          <w:i/>
          <w:iCs/>
          <w:sz w:val="22"/>
          <w:szCs w:val="22"/>
        </w:rPr>
        <w:t xml:space="preserve">: Documentation of membership </w:t>
      </w:r>
      <w:r w:rsidRPr="008F6668">
        <w:rPr>
          <w:rFonts w:ascii="Arial" w:hAnsi="Arial" w:cs="Arial"/>
          <w:b/>
          <w:bCs/>
          <w:i/>
          <w:iCs/>
          <w:sz w:val="22"/>
          <w:szCs w:val="22"/>
        </w:rPr>
        <w:t>MUST</w:t>
      </w:r>
      <w:r w:rsidRPr="008F6668">
        <w:rPr>
          <w:rFonts w:ascii="Arial" w:hAnsi="Arial" w:cs="Arial"/>
          <w:i/>
          <w:iCs/>
          <w:sz w:val="22"/>
          <w:szCs w:val="22"/>
        </w:rPr>
        <w:t xml:space="preserve"> include all of the details below:</w:t>
      </w:r>
      <w:r w:rsidRPr="008F6668">
        <w:rPr>
          <w:rFonts w:ascii="Arial" w:hAnsi="Arial" w:cs="Arial"/>
          <w:i/>
          <w:iCs/>
          <w:sz w:val="22"/>
          <w:szCs w:val="22"/>
        </w:rPr>
        <w:br/>
        <w:t xml:space="preserve"> </w:t>
      </w:r>
      <w:r w:rsidRPr="008F6668">
        <w:rPr>
          <w:rFonts w:ascii="Arial" w:hAnsi="Arial" w:cs="Arial"/>
          <w:i/>
          <w:iCs/>
          <w:sz w:val="22"/>
          <w:szCs w:val="22"/>
        </w:rPr>
        <w:br/>
      </w:r>
      <w:r w:rsidRPr="008F6668">
        <w:rPr>
          <w:rFonts w:ascii="Arial" w:hAnsi="Arial" w:cs="Arial"/>
          <w:b/>
          <w:bCs/>
          <w:i/>
          <w:iCs/>
          <w:sz w:val="22"/>
          <w:szCs w:val="22"/>
        </w:rPr>
        <w:t>1.)</w:t>
      </w:r>
      <w:r w:rsidRPr="008F6668">
        <w:rPr>
          <w:rFonts w:ascii="Arial" w:hAnsi="Arial" w:cs="Arial"/>
          <w:i/>
          <w:iCs/>
          <w:sz w:val="22"/>
          <w:szCs w:val="22"/>
        </w:rPr>
        <w:t xml:space="preserve"> Name of applicant </w:t>
      </w:r>
      <w:r w:rsidRPr="008F6668">
        <w:rPr>
          <w:rFonts w:ascii="Arial" w:hAnsi="Arial" w:cs="Arial"/>
          <w:i/>
          <w:iCs/>
          <w:sz w:val="22"/>
          <w:szCs w:val="22"/>
        </w:rPr>
        <w:br/>
      </w:r>
      <w:r w:rsidRPr="008F6668">
        <w:rPr>
          <w:rFonts w:ascii="Arial" w:hAnsi="Arial" w:cs="Arial"/>
          <w:b/>
          <w:bCs/>
          <w:i/>
          <w:iCs/>
          <w:sz w:val="22"/>
          <w:szCs w:val="22"/>
        </w:rPr>
        <w:t>2.)</w:t>
      </w:r>
      <w:r w:rsidRPr="008F6668">
        <w:rPr>
          <w:rFonts w:ascii="Arial" w:hAnsi="Arial" w:cs="Arial"/>
          <w:i/>
          <w:iCs/>
          <w:sz w:val="22"/>
          <w:szCs w:val="22"/>
        </w:rPr>
        <w:t xml:space="preserve"> Name of extracurricular activity</w:t>
      </w:r>
      <w:r w:rsidRPr="008F6668">
        <w:rPr>
          <w:rFonts w:ascii="Arial" w:hAnsi="Arial" w:cs="Arial"/>
          <w:i/>
          <w:iCs/>
          <w:sz w:val="22"/>
          <w:szCs w:val="22"/>
        </w:rPr>
        <w:br/>
      </w:r>
      <w:r w:rsidRPr="008F6668">
        <w:rPr>
          <w:rFonts w:ascii="Arial" w:hAnsi="Arial" w:cs="Arial"/>
          <w:b/>
          <w:bCs/>
          <w:i/>
          <w:iCs/>
          <w:sz w:val="22"/>
          <w:szCs w:val="22"/>
        </w:rPr>
        <w:t>3.)</w:t>
      </w:r>
      <w:r w:rsidRPr="008F6668">
        <w:rPr>
          <w:rFonts w:ascii="Arial" w:hAnsi="Arial" w:cs="Arial"/>
          <w:i/>
          <w:iCs/>
          <w:sz w:val="22"/>
          <w:szCs w:val="22"/>
        </w:rPr>
        <w:t xml:space="preserve"> Membership number (if applicable)</w:t>
      </w:r>
      <w:r w:rsidRPr="008F6668">
        <w:rPr>
          <w:rFonts w:ascii="Arial" w:hAnsi="Arial" w:cs="Arial"/>
          <w:i/>
          <w:iCs/>
          <w:sz w:val="22"/>
          <w:szCs w:val="22"/>
        </w:rPr>
        <w:br/>
      </w:r>
      <w:r w:rsidRPr="008F6668">
        <w:rPr>
          <w:rFonts w:ascii="Arial" w:hAnsi="Arial" w:cs="Arial"/>
          <w:b/>
          <w:bCs/>
          <w:i/>
          <w:iCs/>
          <w:sz w:val="22"/>
          <w:szCs w:val="22"/>
        </w:rPr>
        <w:t>4.)</w:t>
      </w:r>
      <w:r w:rsidRPr="008F6668">
        <w:rPr>
          <w:rFonts w:ascii="Arial" w:hAnsi="Arial" w:cs="Arial"/>
          <w:i/>
          <w:iCs/>
          <w:sz w:val="22"/>
          <w:szCs w:val="22"/>
        </w:rPr>
        <w:t xml:space="preserve"> Date of validity</w:t>
      </w:r>
    </w:p>
    <w:p w14:paraId="2445A1D5" w14:textId="77777777" w:rsidR="00016D24" w:rsidRPr="008F6668" w:rsidRDefault="00016D24" w:rsidP="00016D24">
      <w:pPr>
        <w:pStyle w:val="ListParagraph"/>
        <w:rPr>
          <w:rFonts w:ascii="Arial" w:eastAsia="Arial" w:hAnsi="Arial" w:cs="Arial"/>
          <w:sz w:val="22"/>
          <w:szCs w:val="22"/>
        </w:rPr>
      </w:pPr>
    </w:p>
    <w:p w14:paraId="2065C85C" w14:textId="66F52917" w:rsidR="00016D24" w:rsidRPr="008F6668" w:rsidRDefault="00016D24" w:rsidP="00137FE6">
      <w:pPr>
        <w:pStyle w:val="ListParagraph"/>
        <w:numPr>
          <w:ilvl w:val="0"/>
          <w:numId w:val="12"/>
        </w:numPr>
        <w:spacing w:after="0"/>
        <w:ind w:left="450"/>
        <w:rPr>
          <w:rFonts w:ascii="Arial" w:hAnsi="Arial" w:cs="Arial"/>
          <w:sz w:val="22"/>
          <w:szCs w:val="22"/>
        </w:rPr>
      </w:pPr>
      <w:r w:rsidRPr="008F6668">
        <w:rPr>
          <w:rFonts w:ascii="Arial" w:eastAsia="Arial" w:hAnsi="Arial" w:cs="Arial"/>
          <w:color w:val="000000" w:themeColor="text1"/>
          <w:sz w:val="22"/>
          <w:szCs w:val="22"/>
        </w:rPr>
        <w:t xml:space="preserve"> </w:t>
      </w:r>
      <w:r w:rsidRPr="008F6668">
        <w:rPr>
          <w:rFonts w:ascii="Arial" w:eastAsia="Arial" w:hAnsi="Arial" w:cs="Arial"/>
          <w:b/>
          <w:bCs/>
          <w:color w:val="2F5496" w:themeColor="accent1" w:themeShade="BF"/>
          <w:sz w:val="22"/>
          <w:szCs w:val="22"/>
        </w:rPr>
        <w:t xml:space="preserve">Focused Application: </w:t>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ab/>
      </w:r>
      <w:r w:rsidR="00C7033B">
        <w:rPr>
          <w:rFonts w:ascii="Arial" w:eastAsia="Arial" w:hAnsi="Arial" w:cs="Arial"/>
          <w:b/>
          <w:bCs/>
          <w:color w:val="2F5496" w:themeColor="accent1" w:themeShade="BF"/>
          <w:sz w:val="22"/>
          <w:szCs w:val="22"/>
        </w:rPr>
        <w:tab/>
      </w:r>
      <w:r w:rsidRPr="008F6668">
        <w:rPr>
          <w:rFonts w:ascii="Arial" w:eastAsia="Arial" w:hAnsi="Arial" w:cs="Arial"/>
          <w:b/>
          <w:bCs/>
          <w:color w:val="2F5496" w:themeColor="accent1" w:themeShade="BF"/>
          <w:sz w:val="22"/>
          <w:szCs w:val="22"/>
        </w:rPr>
        <w:t>1-point max</w:t>
      </w:r>
      <w:r w:rsidRPr="008F6668">
        <w:rPr>
          <w:rFonts w:ascii="Arial" w:eastAsia="Arial" w:hAnsi="Arial" w:cs="Arial"/>
          <w:b/>
          <w:bCs/>
          <w:color w:val="2F5496" w:themeColor="accent1" w:themeShade="BF"/>
          <w:sz w:val="22"/>
          <w:szCs w:val="22"/>
        </w:rPr>
        <w:br/>
      </w:r>
      <w:r w:rsidRPr="008F6668">
        <w:rPr>
          <w:rFonts w:ascii="Arial" w:eastAsia="Arial" w:hAnsi="Arial" w:cs="Arial"/>
          <w:b/>
          <w:bCs/>
          <w:color w:val="2F5496" w:themeColor="accent1" w:themeShade="BF"/>
          <w:sz w:val="22"/>
          <w:szCs w:val="22"/>
        </w:rPr>
        <w:br/>
      </w:r>
      <w:r w:rsidRPr="008F6668">
        <w:rPr>
          <w:rFonts w:ascii="Arial" w:hAnsi="Arial" w:cs="Arial"/>
          <w:sz w:val="22"/>
          <w:szCs w:val="22"/>
        </w:rPr>
        <w:t>Points are awarded for</w:t>
      </w:r>
      <w:r w:rsidRPr="008F6668">
        <w:rPr>
          <w:rFonts w:ascii="Arial" w:eastAsia="Arial" w:hAnsi="Arial" w:cs="Arial"/>
          <w:color w:val="000000" w:themeColor="text1"/>
          <w:sz w:val="22"/>
          <w:szCs w:val="22"/>
        </w:rPr>
        <w:t xml:space="preserve"> applying solely to Adult Cardiac Sonography during the current filing period</w:t>
      </w:r>
      <w:r w:rsidRPr="008F6668">
        <w:rPr>
          <w:rFonts w:ascii="Arial" w:hAnsi="Arial" w:cs="Arial"/>
          <w:sz w:val="22"/>
          <w:szCs w:val="22"/>
        </w:rPr>
        <w:t>.</w:t>
      </w:r>
    </w:p>
    <w:p w14:paraId="7BC434E4" w14:textId="77777777" w:rsidR="00016D24" w:rsidRPr="008F6668" w:rsidRDefault="00016D24" w:rsidP="00016D24">
      <w:pPr>
        <w:spacing w:after="0"/>
        <w:rPr>
          <w:rFonts w:ascii="Arial" w:hAnsi="Arial" w:cs="Arial"/>
          <w:sz w:val="22"/>
          <w:szCs w:val="22"/>
        </w:rPr>
      </w:pPr>
    </w:p>
    <w:p w14:paraId="4F66A327" w14:textId="2C33423C" w:rsidR="00016D24" w:rsidRPr="00C7033B" w:rsidRDefault="00016D24" w:rsidP="00C7033B">
      <w:pPr>
        <w:spacing w:after="0"/>
        <w:ind w:left="450"/>
        <w:rPr>
          <w:rFonts w:ascii="Arial" w:hAnsi="Arial" w:cs="Arial"/>
          <w:sz w:val="22"/>
          <w:szCs w:val="22"/>
        </w:rPr>
      </w:pPr>
      <w:r w:rsidRPr="008F6668">
        <w:rPr>
          <w:rFonts w:ascii="Arial" w:hAnsi="Arial" w:cs="Arial"/>
          <w:b/>
          <w:bCs/>
          <w:i/>
          <w:iCs/>
          <w:sz w:val="22"/>
          <w:szCs w:val="22"/>
        </w:rPr>
        <w:t>Required Documentation</w:t>
      </w:r>
      <w:r w:rsidRPr="008F6668">
        <w:rPr>
          <w:rFonts w:ascii="Arial" w:hAnsi="Arial" w:cs="Arial"/>
          <w:i/>
          <w:iCs/>
          <w:sz w:val="22"/>
          <w:szCs w:val="22"/>
        </w:rPr>
        <w:t>: None required.</w:t>
      </w:r>
    </w:p>
    <w:p w14:paraId="4092439D" w14:textId="79D1CD91" w:rsidR="00F47BFA" w:rsidRDefault="00FA375B" w:rsidP="00F47BFA">
      <w:pPr>
        <w:pStyle w:val="Heading1"/>
        <w:rPr>
          <w:rFonts w:ascii="Arial" w:hAnsi="Arial" w:cs="Arial"/>
          <w:sz w:val="28"/>
          <w:szCs w:val="28"/>
        </w:rPr>
      </w:pPr>
      <w:bookmarkStart w:id="54" w:name="_Toc196959316"/>
      <w:bookmarkStart w:id="55" w:name="_Toc196959597"/>
      <w:r w:rsidRPr="00F47BFA">
        <w:rPr>
          <w:rFonts w:ascii="Arial" w:eastAsia="Arial" w:hAnsi="Arial" w:cs="Arial"/>
          <w:b/>
          <w:bCs/>
          <w:color w:val="000000" w:themeColor="text1"/>
          <w:sz w:val="22"/>
          <w:szCs w:val="22"/>
        </w:rPr>
        <w:t xml:space="preserve">Total </w:t>
      </w:r>
      <w:r w:rsidR="00016D24" w:rsidRPr="00F47BFA">
        <w:rPr>
          <w:rFonts w:ascii="Arial" w:eastAsia="Arial" w:hAnsi="Arial" w:cs="Arial"/>
          <w:b/>
          <w:bCs/>
          <w:color w:val="000000" w:themeColor="text1"/>
          <w:sz w:val="22"/>
          <w:szCs w:val="22"/>
        </w:rPr>
        <w:t>Ranking Points</w:t>
      </w:r>
      <w:r w:rsidR="00016D24" w:rsidRPr="008F6668">
        <w:rPr>
          <w:rFonts w:ascii="Arial" w:eastAsia="Arial" w:hAnsi="Arial" w:cs="Arial"/>
          <w:color w:val="000000" w:themeColor="text1"/>
          <w:sz w:val="22"/>
          <w:szCs w:val="22"/>
        </w:rPr>
        <w:t xml:space="preserve"> for the above items are calculated for each </w:t>
      </w:r>
      <w:r>
        <w:rPr>
          <w:rFonts w:ascii="Arial" w:eastAsia="Arial" w:hAnsi="Arial" w:cs="Arial"/>
          <w:color w:val="000000" w:themeColor="text1"/>
          <w:sz w:val="22"/>
          <w:szCs w:val="22"/>
        </w:rPr>
        <w:t xml:space="preserve">student </w:t>
      </w:r>
      <w:r w:rsidR="00016D24" w:rsidRPr="008F6668">
        <w:rPr>
          <w:rFonts w:ascii="Arial" w:eastAsia="Arial" w:hAnsi="Arial" w:cs="Arial"/>
          <w:color w:val="000000" w:themeColor="text1"/>
          <w:sz w:val="22"/>
          <w:szCs w:val="22"/>
        </w:rPr>
        <w:t xml:space="preserve">and a final ranked list of applicants </w:t>
      </w:r>
      <w:r w:rsidR="00F47BFA">
        <w:rPr>
          <w:rFonts w:ascii="Arial" w:eastAsia="Arial" w:hAnsi="Arial" w:cs="Arial"/>
          <w:color w:val="000000" w:themeColor="text1"/>
          <w:sz w:val="22"/>
          <w:szCs w:val="22"/>
        </w:rPr>
        <w:br/>
      </w:r>
      <w:r w:rsidR="00016D24" w:rsidRPr="008F6668">
        <w:rPr>
          <w:rFonts w:ascii="Arial" w:eastAsia="Arial" w:hAnsi="Arial" w:cs="Arial"/>
          <w:color w:val="000000" w:themeColor="text1"/>
          <w:sz w:val="22"/>
          <w:szCs w:val="22"/>
        </w:rPr>
        <w:t xml:space="preserve">is generated.  </w:t>
      </w:r>
      <w:r w:rsidR="00016D24" w:rsidRPr="00C7033B">
        <w:rPr>
          <w:rFonts w:ascii="Arial" w:eastAsia="Arial" w:hAnsi="Arial" w:cs="Arial"/>
          <w:color w:val="auto"/>
          <w:sz w:val="22"/>
          <w:szCs w:val="22"/>
        </w:rPr>
        <w:t xml:space="preserve">If two or more applicants have the same Total Ranking Points, the points score awarded in the USA Clinical section may be used to break the tie. </w:t>
      </w:r>
      <w:r w:rsidR="00016D24" w:rsidRPr="008F6668">
        <w:rPr>
          <w:rFonts w:ascii="Arial" w:eastAsia="Arial" w:hAnsi="Arial" w:cs="Arial"/>
          <w:color w:val="000000" w:themeColor="text1"/>
          <w:sz w:val="22"/>
          <w:szCs w:val="22"/>
        </w:rPr>
        <w:br/>
      </w:r>
      <w:r w:rsidR="00016D24" w:rsidRPr="008F6668">
        <w:rPr>
          <w:rFonts w:ascii="Arial" w:eastAsia="Arial" w:hAnsi="Arial" w:cs="Arial"/>
          <w:color w:val="000000" w:themeColor="text1"/>
          <w:sz w:val="22"/>
          <w:szCs w:val="22"/>
        </w:rPr>
        <w:br/>
      </w:r>
      <w:r w:rsidR="00016D24" w:rsidRPr="00C7033B">
        <w:rPr>
          <w:rFonts w:ascii="Arial" w:hAnsi="Arial" w:cs="Arial"/>
          <w:color w:val="auto"/>
          <w:sz w:val="22"/>
          <w:szCs w:val="22"/>
        </w:rPr>
        <w:t xml:space="preserve">This point system incentivizes students to take relevant courses but also encourages them to engage in extracurricular activities and gain practical experience, creating a well-rounded applicant profile. </w:t>
      </w:r>
      <w:r w:rsidR="00F47BFA">
        <w:rPr>
          <w:rFonts w:ascii="Arial" w:hAnsi="Arial" w:cs="Arial"/>
          <w:sz w:val="22"/>
          <w:szCs w:val="22"/>
        </w:rPr>
        <w:br/>
      </w:r>
      <w:r w:rsidR="00BA3AE2">
        <w:rPr>
          <w:rFonts w:ascii="Arial" w:hAnsi="Arial" w:cs="Arial"/>
          <w:sz w:val="22"/>
          <w:szCs w:val="22"/>
        </w:rPr>
        <w:br/>
      </w:r>
      <w:r w:rsidR="007F631F">
        <w:rPr>
          <w:rFonts w:ascii="Arial" w:hAnsi="Arial" w:cs="Arial"/>
          <w:sz w:val="28"/>
          <w:szCs w:val="28"/>
        </w:rPr>
        <w:t>M</w:t>
      </w:r>
      <w:r w:rsidR="00F47BFA" w:rsidRPr="00CF3B55">
        <w:rPr>
          <w:rFonts w:ascii="Arial" w:hAnsi="Arial" w:cs="Arial"/>
          <w:sz w:val="28"/>
          <w:szCs w:val="28"/>
        </w:rPr>
        <w:t xml:space="preserve">. </w:t>
      </w:r>
      <w:r w:rsidR="00F47BFA">
        <w:rPr>
          <w:rFonts w:ascii="Arial" w:hAnsi="Arial" w:cs="Arial"/>
          <w:sz w:val="28"/>
          <w:szCs w:val="28"/>
        </w:rPr>
        <w:t>Notification of Acceptance</w:t>
      </w:r>
      <w:bookmarkEnd w:id="54"/>
      <w:bookmarkEnd w:id="55"/>
    </w:p>
    <w:p w14:paraId="086FA413" w14:textId="259C723A" w:rsidR="58D3344B" w:rsidRPr="008F6668" w:rsidRDefault="144BEAD8" w:rsidP="007F631F">
      <w:pPr>
        <w:spacing w:after="0" w:line="240" w:lineRule="auto"/>
        <w:ind w:left="360"/>
        <w:rPr>
          <w:rFonts w:ascii="Arial" w:eastAsia="Arial" w:hAnsi="Arial" w:cs="Arial"/>
          <w:color w:val="000000" w:themeColor="text1"/>
          <w:sz w:val="22"/>
          <w:szCs w:val="22"/>
        </w:rPr>
      </w:pPr>
      <w:r w:rsidRPr="008F6668">
        <w:rPr>
          <w:rFonts w:ascii="Arial" w:eastAsia="Arial" w:hAnsi="Arial" w:cs="Arial"/>
          <w:color w:val="000000" w:themeColor="text1"/>
          <w:sz w:val="22"/>
          <w:szCs w:val="22"/>
        </w:rPr>
        <w:t xml:space="preserve">Individuals who receive an acceptance email are required to return a confirmation form within a </w:t>
      </w:r>
      <w:r w:rsidR="58D3344B" w:rsidRPr="008F6668">
        <w:rPr>
          <w:rFonts w:ascii="Arial" w:eastAsia="Arial" w:hAnsi="Arial" w:cs="Arial"/>
          <w:color w:val="000000" w:themeColor="text1"/>
          <w:sz w:val="22"/>
          <w:szCs w:val="22"/>
        </w:rPr>
        <w:t>specified</w:t>
      </w:r>
      <w:r w:rsidR="00C7033B">
        <w:rPr>
          <w:rFonts w:ascii="Arial" w:eastAsia="Arial" w:hAnsi="Arial" w:cs="Arial"/>
          <w:color w:val="000000" w:themeColor="text1"/>
          <w:sz w:val="22"/>
          <w:szCs w:val="22"/>
        </w:rPr>
        <w:t xml:space="preserve"> </w:t>
      </w:r>
      <w:r w:rsidR="58D3344B" w:rsidRPr="008F6668">
        <w:rPr>
          <w:rFonts w:ascii="Arial" w:eastAsia="Arial" w:hAnsi="Arial" w:cs="Arial"/>
          <w:color w:val="000000" w:themeColor="text1"/>
          <w:sz w:val="22"/>
          <w:szCs w:val="22"/>
        </w:rPr>
        <w:t xml:space="preserve">time frame to verify their space in the class.  Failure to return the confirmation form by the specified date or failure to attend the scheduled preregistration/orientation seminar for the accepted class will result in forfeiture of their space in that </w:t>
      </w:r>
      <w:r w:rsidR="00145B27" w:rsidRPr="008F6668">
        <w:rPr>
          <w:rFonts w:ascii="Arial" w:eastAsia="Arial" w:hAnsi="Arial" w:cs="Arial"/>
          <w:color w:val="000000" w:themeColor="text1"/>
          <w:sz w:val="22"/>
          <w:szCs w:val="22"/>
        </w:rPr>
        <w:t>program</w:t>
      </w:r>
      <w:r w:rsidR="58D3344B" w:rsidRPr="008F6668">
        <w:rPr>
          <w:rFonts w:ascii="Arial" w:eastAsia="Arial" w:hAnsi="Arial" w:cs="Arial"/>
          <w:color w:val="000000" w:themeColor="text1"/>
          <w:sz w:val="22"/>
          <w:szCs w:val="22"/>
        </w:rPr>
        <w:t xml:space="preserve">. </w:t>
      </w:r>
      <w:r w:rsidR="58D3344B" w:rsidRPr="008F6668">
        <w:rPr>
          <w:rFonts w:ascii="Arial" w:eastAsia="Arial" w:hAnsi="Arial" w:cs="Arial"/>
          <w:b/>
          <w:bCs/>
          <w:color w:val="000000" w:themeColor="text1"/>
          <w:sz w:val="22"/>
          <w:szCs w:val="22"/>
        </w:rPr>
        <w:t>Notification emails are sent by April 1</w:t>
      </w:r>
      <w:r w:rsidR="58D3344B" w:rsidRPr="008F6668">
        <w:rPr>
          <w:rFonts w:ascii="Arial" w:eastAsia="Arial" w:hAnsi="Arial" w:cs="Arial"/>
          <w:b/>
          <w:bCs/>
          <w:color w:val="000000" w:themeColor="text1"/>
          <w:sz w:val="22"/>
          <w:szCs w:val="22"/>
          <w:vertAlign w:val="superscript"/>
        </w:rPr>
        <w:t>st</w:t>
      </w:r>
      <w:r w:rsidR="58D3344B" w:rsidRPr="008F6668">
        <w:rPr>
          <w:rFonts w:ascii="Arial" w:eastAsia="Arial" w:hAnsi="Arial" w:cs="Arial"/>
          <w:b/>
          <w:bCs/>
          <w:color w:val="000000" w:themeColor="text1"/>
          <w:sz w:val="22"/>
          <w:szCs w:val="22"/>
        </w:rPr>
        <w:t>.</w:t>
      </w:r>
    </w:p>
    <w:p w14:paraId="73DC44DF" w14:textId="683F7BD3" w:rsidR="326EBA46" w:rsidRPr="008F6668" w:rsidRDefault="326EBA46" w:rsidP="326EBA46">
      <w:pPr>
        <w:spacing w:after="0" w:line="240" w:lineRule="auto"/>
        <w:ind w:left="1080" w:hanging="720"/>
        <w:rPr>
          <w:rFonts w:ascii="Arial" w:eastAsia="Arial" w:hAnsi="Arial" w:cs="Arial"/>
          <w:b/>
          <w:bCs/>
          <w:color w:val="000000" w:themeColor="text1"/>
          <w:sz w:val="22"/>
          <w:szCs w:val="22"/>
        </w:rPr>
      </w:pPr>
    </w:p>
    <w:p w14:paraId="5B1588E7" w14:textId="6B2CC176" w:rsidR="00145B27" w:rsidRPr="008F6668" w:rsidRDefault="144BEAD8" w:rsidP="007F631F">
      <w:pPr>
        <w:spacing w:after="0" w:line="240" w:lineRule="auto"/>
        <w:ind w:left="360"/>
        <w:rPr>
          <w:rFonts w:ascii="Arial" w:eastAsia="Arial" w:hAnsi="Arial" w:cs="Arial"/>
          <w:color w:val="000000" w:themeColor="text1"/>
          <w:sz w:val="22"/>
          <w:szCs w:val="22"/>
        </w:rPr>
      </w:pPr>
      <w:r w:rsidRPr="008F6668">
        <w:rPr>
          <w:rFonts w:ascii="Arial" w:eastAsia="Arial" w:hAnsi="Arial" w:cs="Arial"/>
          <w:b/>
          <w:bCs/>
          <w:color w:val="000000" w:themeColor="text1"/>
          <w:sz w:val="22"/>
          <w:szCs w:val="22"/>
        </w:rPr>
        <w:t>Note:</w:t>
      </w:r>
      <w:r w:rsidRPr="008F6668">
        <w:rPr>
          <w:rFonts w:ascii="Arial" w:eastAsia="Arial" w:hAnsi="Arial" w:cs="Arial"/>
          <w:color w:val="000000" w:themeColor="text1"/>
          <w:sz w:val="22"/>
          <w:szCs w:val="22"/>
        </w:rPr>
        <w:t xml:space="preserve">  There is no “waiting list” for the Adult Cardiac Sonography Program. Application materials submitted during an official filing period are not “held over” to the next year’s official filing period.  Students who are not selected for admission to the Cardiac Sonography Program </w:t>
      </w:r>
      <w:r w:rsidR="00AA744F" w:rsidRPr="008F6668">
        <w:rPr>
          <w:rFonts w:ascii="Arial" w:eastAsia="Arial" w:hAnsi="Arial" w:cs="Arial"/>
          <w:color w:val="000000" w:themeColor="text1"/>
          <w:sz w:val="22"/>
          <w:szCs w:val="22"/>
        </w:rPr>
        <w:t>and/</w:t>
      </w:r>
      <w:r w:rsidRPr="008F6668">
        <w:rPr>
          <w:rFonts w:ascii="Arial" w:eastAsia="Arial" w:hAnsi="Arial" w:cs="Arial"/>
          <w:color w:val="000000" w:themeColor="text1"/>
          <w:sz w:val="22"/>
          <w:szCs w:val="22"/>
        </w:rPr>
        <w:t>or students who decline the</w:t>
      </w:r>
      <w:r w:rsidR="00AA744F" w:rsidRPr="008F6668">
        <w:rPr>
          <w:rFonts w:ascii="Arial" w:eastAsia="Arial" w:hAnsi="Arial" w:cs="Arial"/>
          <w:color w:val="000000" w:themeColor="text1"/>
          <w:sz w:val="22"/>
          <w:szCs w:val="22"/>
        </w:rPr>
        <w:t xml:space="preserve"> offer of </w:t>
      </w:r>
      <w:r w:rsidRPr="008F6668">
        <w:rPr>
          <w:rFonts w:ascii="Arial" w:eastAsia="Arial" w:hAnsi="Arial" w:cs="Arial"/>
          <w:color w:val="000000" w:themeColor="text1"/>
          <w:sz w:val="22"/>
          <w:szCs w:val="22"/>
        </w:rPr>
        <w:t>acceptance</w:t>
      </w:r>
      <w:r w:rsidR="00AA744F" w:rsidRPr="008F6668">
        <w:rPr>
          <w:rFonts w:ascii="Arial" w:eastAsia="Arial" w:hAnsi="Arial" w:cs="Arial"/>
          <w:color w:val="000000" w:themeColor="text1"/>
          <w:sz w:val="22"/>
          <w:szCs w:val="22"/>
        </w:rPr>
        <w:t xml:space="preserve"> to this program and who later determine that they would like to apply for a future opportunity to enter the Cardiac Sonography program would need to completely re-apply during the applicable application filing period</w:t>
      </w:r>
      <w:r w:rsidRPr="008F6668">
        <w:rPr>
          <w:rFonts w:ascii="Arial" w:eastAsia="Arial" w:hAnsi="Arial" w:cs="Arial"/>
          <w:color w:val="000000" w:themeColor="text1"/>
          <w:sz w:val="22"/>
          <w:szCs w:val="22"/>
        </w:rPr>
        <w:t xml:space="preserve">.  </w:t>
      </w:r>
    </w:p>
    <w:p w14:paraId="728CEF84" w14:textId="389EE868" w:rsidR="005523BA" w:rsidRPr="0097699D" w:rsidRDefault="00237681" w:rsidP="0074569F">
      <w:pPr>
        <w:rPr>
          <w:rFonts w:ascii="Arial" w:hAnsi="Arial" w:cs="Arial"/>
          <w:sz w:val="28"/>
          <w:szCs w:val="28"/>
        </w:rPr>
      </w:pPr>
      <w:r w:rsidRPr="008F6668">
        <w:rPr>
          <w:rFonts w:ascii="Arial" w:eastAsia="Arial" w:hAnsi="Arial" w:cs="Arial"/>
          <w:color w:val="000000" w:themeColor="text1"/>
          <w:sz w:val="22"/>
          <w:szCs w:val="22"/>
        </w:rPr>
        <w:br w:type="page"/>
      </w:r>
      <w:bookmarkStart w:id="56" w:name="_Toc196959317"/>
      <w:bookmarkStart w:id="57" w:name="_Toc196959598"/>
      <w:r w:rsidR="71F60F43" w:rsidRPr="0097699D">
        <w:rPr>
          <w:rFonts w:ascii="Arial" w:hAnsi="Arial" w:cs="Arial"/>
          <w:sz w:val="28"/>
          <w:szCs w:val="28"/>
        </w:rPr>
        <w:lastRenderedPageBreak/>
        <w:t>N</w:t>
      </w:r>
      <w:r w:rsidR="00C16D2E" w:rsidRPr="0097699D">
        <w:rPr>
          <w:rFonts w:ascii="Arial" w:hAnsi="Arial" w:cs="Arial"/>
          <w:sz w:val="28"/>
          <w:szCs w:val="28"/>
        </w:rPr>
        <w:t xml:space="preserve">. </w:t>
      </w:r>
      <w:r w:rsidR="001F4210" w:rsidRPr="0097699D">
        <w:rPr>
          <w:rFonts w:ascii="Arial" w:hAnsi="Arial" w:cs="Arial"/>
          <w:sz w:val="28"/>
          <w:szCs w:val="28"/>
        </w:rPr>
        <w:t>Curriculum Overview</w:t>
      </w:r>
      <w:r w:rsidR="00025C6C" w:rsidRPr="0097699D">
        <w:rPr>
          <w:rFonts w:ascii="Arial" w:hAnsi="Arial" w:cs="Arial"/>
          <w:sz w:val="28"/>
          <w:szCs w:val="28"/>
        </w:rPr>
        <w:t>–</w:t>
      </w:r>
      <w:r w:rsidR="00F54EBA">
        <w:rPr>
          <w:rFonts w:ascii="Arial" w:hAnsi="Arial" w:cs="Arial"/>
          <w:sz w:val="28"/>
          <w:szCs w:val="28"/>
        </w:rPr>
        <w:t xml:space="preserve"> </w:t>
      </w:r>
      <w:r w:rsidR="2919F51D" w:rsidRPr="00F54EBA">
        <w:rPr>
          <w:rFonts w:ascii="Arial" w:hAnsi="Arial" w:cs="Arial"/>
          <w:sz w:val="28"/>
          <w:szCs w:val="28"/>
        </w:rPr>
        <w:t xml:space="preserve">Adult Cardiac Sonography </w:t>
      </w:r>
      <w:r w:rsidR="00A94CF8">
        <w:rPr>
          <w:rFonts w:ascii="Arial" w:hAnsi="Arial" w:cs="Arial"/>
          <w:sz w:val="28"/>
          <w:szCs w:val="28"/>
        </w:rPr>
        <w:br/>
      </w:r>
      <w:r w:rsidR="005814EF" w:rsidRPr="0097699D">
        <w:rPr>
          <w:rFonts w:ascii="Arial" w:hAnsi="Arial" w:cs="Arial"/>
          <w:sz w:val="28"/>
          <w:szCs w:val="28"/>
        </w:rPr>
        <w:t>Associate</w:t>
      </w:r>
      <w:r w:rsidR="00025C6C" w:rsidRPr="0097699D">
        <w:rPr>
          <w:rFonts w:ascii="Arial" w:hAnsi="Arial" w:cs="Arial"/>
          <w:sz w:val="28"/>
          <w:szCs w:val="28"/>
        </w:rPr>
        <w:t xml:space="preserve"> of Applied Science </w:t>
      </w:r>
      <w:r w:rsidR="005814EF" w:rsidRPr="0097699D">
        <w:rPr>
          <w:rFonts w:ascii="Arial" w:hAnsi="Arial" w:cs="Arial"/>
          <w:sz w:val="28"/>
          <w:szCs w:val="28"/>
        </w:rPr>
        <w:t>Degree</w:t>
      </w:r>
      <w:bookmarkEnd w:id="56"/>
      <w:bookmarkEnd w:id="57"/>
    </w:p>
    <w:tbl>
      <w:tblPr>
        <w:tblStyle w:val="GridTable4-Accent1"/>
        <w:tblW w:w="0" w:type="auto"/>
        <w:jc w:val="center"/>
        <w:tblLayout w:type="fixed"/>
        <w:tblLook w:val="04A0" w:firstRow="1" w:lastRow="0" w:firstColumn="1" w:lastColumn="0" w:noHBand="0" w:noVBand="1"/>
      </w:tblPr>
      <w:tblGrid>
        <w:gridCol w:w="895"/>
        <w:gridCol w:w="900"/>
        <w:gridCol w:w="3508"/>
        <w:gridCol w:w="1082"/>
        <w:gridCol w:w="990"/>
        <w:gridCol w:w="900"/>
        <w:gridCol w:w="990"/>
        <w:gridCol w:w="930"/>
      </w:tblGrid>
      <w:tr w:rsidR="00BB074F" w:rsidRPr="009D4810" w14:paraId="3486DEF9" w14:textId="77777777" w:rsidTr="00B007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gridSpan w:val="2"/>
            <w:tcBorders>
              <w:top w:val="single" w:sz="4" w:space="0" w:color="auto"/>
              <w:left w:val="single" w:sz="4" w:space="0" w:color="auto"/>
              <w:bottom w:val="single" w:sz="4" w:space="0" w:color="auto"/>
              <w:right w:val="single" w:sz="4" w:space="0" w:color="auto"/>
            </w:tcBorders>
            <w:shd w:val="clear" w:color="auto" w:fill="auto"/>
          </w:tcPr>
          <w:p w14:paraId="39E0272D" w14:textId="77777777" w:rsidR="00BB074F" w:rsidRPr="009D4810" w:rsidRDefault="00BB074F" w:rsidP="004B0251">
            <w:pPr>
              <w:rPr>
                <w:rFonts w:ascii="Arial" w:hAnsi="Arial" w:cs="Arial"/>
                <w:color w:val="000000" w:themeColor="text1"/>
                <w:sz w:val="18"/>
                <w:szCs w:val="18"/>
              </w:rPr>
            </w:pPr>
            <w:r w:rsidRPr="009D4810">
              <w:rPr>
                <w:rFonts w:ascii="Arial" w:hAnsi="Arial" w:cs="Arial"/>
                <w:color w:val="000000" w:themeColor="text1"/>
                <w:sz w:val="18"/>
                <w:szCs w:val="18"/>
              </w:rPr>
              <w:t xml:space="preserve">Prerequisite Courses </w:t>
            </w:r>
          </w:p>
        </w:tc>
        <w:tc>
          <w:tcPr>
            <w:tcW w:w="3508" w:type="dxa"/>
            <w:tcBorders>
              <w:top w:val="single" w:sz="4" w:space="0" w:color="auto"/>
              <w:left w:val="single" w:sz="4" w:space="0" w:color="auto"/>
              <w:bottom w:val="single" w:sz="4" w:space="0" w:color="auto"/>
              <w:right w:val="single" w:sz="4" w:space="0" w:color="auto"/>
            </w:tcBorders>
            <w:shd w:val="clear" w:color="auto" w:fill="auto"/>
          </w:tcPr>
          <w:p w14:paraId="43AE8337" w14:textId="7C620F3E" w:rsidR="00BB074F" w:rsidRPr="009D4810" w:rsidRDefault="00BB074F" w:rsidP="004B025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D4810">
              <w:rPr>
                <w:rFonts w:ascii="Arial" w:hAnsi="Arial" w:cs="Arial"/>
                <w:color w:val="000000" w:themeColor="text1"/>
                <w:sz w:val="18"/>
                <w:szCs w:val="18"/>
              </w:rPr>
              <w:t>Title</w:t>
            </w:r>
          </w:p>
        </w:tc>
        <w:tc>
          <w:tcPr>
            <w:tcW w:w="1082" w:type="dxa"/>
            <w:tcBorders>
              <w:top w:val="single" w:sz="4" w:space="0" w:color="auto"/>
              <w:left w:val="single" w:sz="4" w:space="0" w:color="auto"/>
              <w:bottom w:val="single" w:sz="4" w:space="0" w:color="auto"/>
              <w:right w:val="single" w:sz="4" w:space="0" w:color="auto"/>
            </w:tcBorders>
            <w:shd w:val="clear" w:color="auto" w:fill="auto"/>
          </w:tcPr>
          <w:p w14:paraId="72E6855A" w14:textId="03E50E6C"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D4810">
              <w:rPr>
                <w:rFonts w:ascii="Arial" w:hAnsi="Arial" w:cs="Arial"/>
                <w:color w:val="000000" w:themeColor="text1"/>
                <w:sz w:val="18"/>
                <w:szCs w:val="18"/>
              </w:rPr>
              <w:t>Lecture</w:t>
            </w:r>
          </w:p>
          <w:p w14:paraId="18ECA083" w14:textId="794BFAEE"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D4810">
              <w:rPr>
                <w:rFonts w:ascii="Arial" w:hAnsi="Arial" w:cs="Arial"/>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9C5722" w14:textId="0567030E"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D4810">
              <w:rPr>
                <w:rFonts w:ascii="Arial" w:hAnsi="Arial" w:cs="Arial"/>
                <w:color w:val="000000" w:themeColor="text1"/>
                <w:sz w:val="18"/>
                <w:szCs w:val="18"/>
              </w:rPr>
              <w:t>Lab</w:t>
            </w:r>
          </w:p>
          <w:p w14:paraId="48D678A9" w14:textId="598E6A99"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D4810">
              <w:rPr>
                <w:rFonts w:ascii="Arial" w:hAnsi="Arial" w:cs="Arial"/>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C1E3906" w14:textId="77777777"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D4810">
              <w:rPr>
                <w:rFonts w:ascii="Arial" w:hAnsi="Arial" w:cs="Arial"/>
                <w:color w:val="000000" w:themeColor="text1"/>
                <w:sz w:val="18"/>
                <w:szCs w:val="18"/>
              </w:rPr>
              <w:t>Ext.</w:t>
            </w:r>
          </w:p>
          <w:p w14:paraId="3FB77161" w14:textId="45047B49"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D4810">
              <w:rPr>
                <w:rFonts w:ascii="Arial" w:hAnsi="Arial" w:cs="Arial"/>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7F1000" w14:textId="77777777"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9D4810">
              <w:rPr>
                <w:rFonts w:ascii="Arial" w:hAnsi="Arial" w:cs="Arial"/>
                <w:color w:val="000000" w:themeColor="text1"/>
                <w:sz w:val="18"/>
                <w:szCs w:val="18"/>
              </w:rPr>
              <w:t>Contact</w:t>
            </w:r>
          </w:p>
          <w:p w14:paraId="7397902C" w14:textId="72189B02"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D4810">
              <w:rPr>
                <w:rFonts w:ascii="Arial" w:hAnsi="Arial" w:cs="Arial"/>
                <w:color w:val="000000" w:themeColor="text1"/>
                <w:sz w:val="18"/>
                <w:szCs w:val="18"/>
              </w:rPr>
              <w:t>Hours</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66DFD8A3" w14:textId="0F1D56CC" w:rsidR="00BB074F" w:rsidRPr="009D4810" w:rsidRDefault="00BB074F" w:rsidP="001822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D4810">
              <w:rPr>
                <w:rFonts w:ascii="Arial" w:hAnsi="Arial" w:cs="Arial"/>
                <w:color w:val="000000" w:themeColor="text1"/>
                <w:sz w:val="18"/>
                <w:szCs w:val="18"/>
              </w:rPr>
              <w:t>Credit  Hours</w:t>
            </w:r>
          </w:p>
        </w:tc>
      </w:tr>
      <w:tr w:rsidR="00BB074F" w:rsidRPr="009D4810" w14:paraId="6B08ECCB"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3524D6AA" w14:textId="77777777" w:rsidR="00BB074F" w:rsidRPr="009D4810" w:rsidRDefault="00BB074F" w:rsidP="004B0251">
            <w:pPr>
              <w:rPr>
                <w:rFonts w:ascii="Arial" w:hAnsi="Arial" w:cs="Arial"/>
                <w:b w:val="0"/>
                <w:bCs w:val="0"/>
                <w:sz w:val="18"/>
                <w:szCs w:val="18"/>
              </w:rPr>
            </w:pPr>
            <w:r w:rsidRPr="009D4810">
              <w:rPr>
                <w:rFonts w:ascii="Arial" w:eastAsia="Arial" w:hAnsi="Arial" w:cs="Arial"/>
                <w:sz w:val="18"/>
                <w:szCs w:val="18"/>
              </w:rPr>
              <w:t xml:space="preserve">BIOL   </w:t>
            </w:r>
          </w:p>
        </w:tc>
        <w:tc>
          <w:tcPr>
            <w:tcW w:w="900" w:type="dxa"/>
            <w:tcBorders>
              <w:top w:val="single" w:sz="4" w:space="0" w:color="auto"/>
              <w:left w:val="single" w:sz="4" w:space="0" w:color="auto"/>
              <w:bottom w:val="single" w:sz="4" w:space="0" w:color="auto"/>
              <w:right w:val="single" w:sz="4" w:space="0" w:color="auto"/>
            </w:tcBorders>
          </w:tcPr>
          <w:p w14:paraId="614C1A49"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eastAsia="Arial" w:hAnsi="Arial" w:cs="Arial"/>
                <w:sz w:val="18"/>
                <w:szCs w:val="18"/>
              </w:rPr>
              <w:t xml:space="preserve">2401* </w:t>
            </w:r>
          </w:p>
        </w:tc>
        <w:tc>
          <w:tcPr>
            <w:tcW w:w="3508" w:type="dxa"/>
            <w:tcBorders>
              <w:top w:val="single" w:sz="4" w:space="0" w:color="auto"/>
              <w:left w:val="single" w:sz="4" w:space="0" w:color="auto"/>
              <w:bottom w:val="single" w:sz="4" w:space="0" w:color="auto"/>
              <w:right w:val="single" w:sz="4" w:space="0" w:color="auto"/>
            </w:tcBorders>
          </w:tcPr>
          <w:p w14:paraId="3F995D41" w14:textId="6AA9EF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eastAsia="Arial" w:hAnsi="Arial" w:cs="Arial"/>
                <w:sz w:val="18"/>
                <w:szCs w:val="18"/>
              </w:rPr>
              <w:t>Anatomy &amp; Physiology I</w:t>
            </w:r>
          </w:p>
        </w:tc>
        <w:tc>
          <w:tcPr>
            <w:tcW w:w="1082" w:type="dxa"/>
            <w:tcBorders>
              <w:top w:val="single" w:sz="4" w:space="0" w:color="auto"/>
              <w:left w:val="single" w:sz="4" w:space="0" w:color="auto"/>
              <w:bottom w:val="single" w:sz="4" w:space="0" w:color="auto"/>
              <w:right w:val="single" w:sz="4" w:space="0" w:color="auto"/>
            </w:tcBorders>
          </w:tcPr>
          <w:p w14:paraId="799B4E51"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5618731C"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tcPr>
          <w:p w14:paraId="498E1C69" w14:textId="3F35C486"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6D10196D" w14:textId="23E9C3D6" w:rsidR="00BB074F" w:rsidRPr="009D4810" w:rsidRDefault="00960012"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96</w:t>
            </w:r>
          </w:p>
        </w:tc>
        <w:tc>
          <w:tcPr>
            <w:tcW w:w="930" w:type="dxa"/>
            <w:tcBorders>
              <w:top w:val="single" w:sz="4" w:space="0" w:color="auto"/>
              <w:left w:val="single" w:sz="4" w:space="0" w:color="auto"/>
              <w:bottom w:val="single" w:sz="4" w:space="0" w:color="auto"/>
              <w:right w:val="single" w:sz="4" w:space="0" w:color="auto"/>
            </w:tcBorders>
          </w:tcPr>
          <w:p w14:paraId="0304D26A" w14:textId="1882CD71"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eastAsia="Arial" w:hAnsi="Arial" w:cs="Arial"/>
                <w:sz w:val="18"/>
                <w:szCs w:val="18"/>
              </w:rPr>
              <w:t>4</w:t>
            </w:r>
          </w:p>
        </w:tc>
      </w:tr>
      <w:tr w:rsidR="00BB074F" w:rsidRPr="009D4810" w14:paraId="309BDB6C"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5071221B" w14:textId="77777777" w:rsidR="00BB074F" w:rsidRPr="009D4810" w:rsidRDefault="00BB074F" w:rsidP="004B0251">
            <w:pPr>
              <w:rPr>
                <w:rFonts w:ascii="Arial" w:eastAsia="Arial" w:hAnsi="Arial" w:cs="Arial"/>
                <w:sz w:val="18"/>
                <w:szCs w:val="18"/>
              </w:rPr>
            </w:pPr>
            <w:r w:rsidRPr="009D4810">
              <w:rPr>
                <w:rFonts w:ascii="Arial" w:eastAsia="Arial" w:hAnsi="Arial" w:cs="Arial"/>
                <w:sz w:val="18"/>
                <w:szCs w:val="18"/>
              </w:rPr>
              <w:t xml:space="preserve">BIOL   </w:t>
            </w:r>
          </w:p>
        </w:tc>
        <w:tc>
          <w:tcPr>
            <w:tcW w:w="900" w:type="dxa"/>
            <w:tcBorders>
              <w:top w:val="single" w:sz="4" w:space="0" w:color="auto"/>
              <w:left w:val="single" w:sz="4" w:space="0" w:color="auto"/>
              <w:bottom w:val="single" w:sz="4" w:space="0" w:color="auto"/>
              <w:right w:val="single" w:sz="4" w:space="0" w:color="auto"/>
            </w:tcBorders>
          </w:tcPr>
          <w:p w14:paraId="1F36480B" w14:textId="77777777" w:rsidR="00BB074F" w:rsidRPr="009D4810" w:rsidRDefault="00BB074F" w:rsidP="004B025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 xml:space="preserve">2402     </w:t>
            </w:r>
          </w:p>
        </w:tc>
        <w:tc>
          <w:tcPr>
            <w:tcW w:w="3508" w:type="dxa"/>
            <w:tcBorders>
              <w:top w:val="single" w:sz="4" w:space="0" w:color="auto"/>
              <w:left w:val="single" w:sz="4" w:space="0" w:color="auto"/>
              <w:bottom w:val="single" w:sz="4" w:space="0" w:color="auto"/>
              <w:right w:val="single" w:sz="4" w:space="0" w:color="auto"/>
            </w:tcBorders>
          </w:tcPr>
          <w:p w14:paraId="0076867F" w14:textId="3C758007" w:rsidR="00BB074F" w:rsidRPr="009D4810" w:rsidRDefault="00BB074F" w:rsidP="004B025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Anatomy &amp; Physiology II</w:t>
            </w:r>
          </w:p>
        </w:tc>
        <w:tc>
          <w:tcPr>
            <w:tcW w:w="1082" w:type="dxa"/>
            <w:tcBorders>
              <w:top w:val="single" w:sz="4" w:space="0" w:color="auto"/>
              <w:left w:val="single" w:sz="4" w:space="0" w:color="auto"/>
              <w:bottom w:val="single" w:sz="4" w:space="0" w:color="auto"/>
              <w:right w:val="single" w:sz="4" w:space="0" w:color="auto"/>
            </w:tcBorders>
          </w:tcPr>
          <w:p w14:paraId="5E1267F6"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032B408F"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tcPr>
          <w:p w14:paraId="4345E2F5" w14:textId="0CC123B9"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78D24014" w14:textId="6684C614" w:rsidR="00BB074F" w:rsidRPr="009D4810" w:rsidRDefault="00960012"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96</w:t>
            </w:r>
          </w:p>
        </w:tc>
        <w:tc>
          <w:tcPr>
            <w:tcW w:w="930" w:type="dxa"/>
            <w:tcBorders>
              <w:top w:val="single" w:sz="4" w:space="0" w:color="auto"/>
              <w:left w:val="single" w:sz="4" w:space="0" w:color="auto"/>
              <w:bottom w:val="single" w:sz="4" w:space="0" w:color="auto"/>
              <w:right w:val="single" w:sz="4" w:space="0" w:color="auto"/>
            </w:tcBorders>
          </w:tcPr>
          <w:p w14:paraId="2D585404" w14:textId="1DAC5F5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w:t>
            </w:r>
          </w:p>
        </w:tc>
      </w:tr>
      <w:tr w:rsidR="00BB074F" w:rsidRPr="009D4810" w14:paraId="0436773D"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663D9107" w14:textId="77777777" w:rsidR="00BB074F" w:rsidRPr="009D4810" w:rsidRDefault="00BB074F" w:rsidP="004B0251">
            <w:pPr>
              <w:rPr>
                <w:rFonts w:ascii="Arial" w:eastAsia="Arial" w:hAnsi="Arial" w:cs="Arial"/>
                <w:sz w:val="18"/>
                <w:szCs w:val="18"/>
              </w:rPr>
            </w:pPr>
            <w:r w:rsidRPr="009D4810">
              <w:rPr>
                <w:rFonts w:ascii="Arial" w:eastAsia="Arial" w:hAnsi="Arial" w:cs="Arial"/>
                <w:sz w:val="18"/>
                <w:szCs w:val="18"/>
              </w:rPr>
              <w:t>ENGL</w:t>
            </w:r>
          </w:p>
        </w:tc>
        <w:tc>
          <w:tcPr>
            <w:tcW w:w="900" w:type="dxa"/>
            <w:tcBorders>
              <w:top w:val="single" w:sz="4" w:space="0" w:color="auto"/>
              <w:left w:val="single" w:sz="4" w:space="0" w:color="auto"/>
              <w:bottom w:val="single" w:sz="4" w:space="0" w:color="auto"/>
              <w:right w:val="single" w:sz="4" w:space="0" w:color="auto"/>
            </w:tcBorders>
          </w:tcPr>
          <w:p w14:paraId="62F1AEBB"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 xml:space="preserve">1301     </w:t>
            </w:r>
          </w:p>
        </w:tc>
        <w:tc>
          <w:tcPr>
            <w:tcW w:w="3508" w:type="dxa"/>
            <w:tcBorders>
              <w:top w:val="single" w:sz="4" w:space="0" w:color="auto"/>
              <w:left w:val="single" w:sz="4" w:space="0" w:color="auto"/>
              <w:bottom w:val="single" w:sz="4" w:space="0" w:color="auto"/>
              <w:right w:val="single" w:sz="4" w:space="0" w:color="auto"/>
            </w:tcBorders>
          </w:tcPr>
          <w:p w14:paraId="6CC91911"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Composition I</w:t>
            </w:r>
          </w:p>
        </w:tc>
        <w:tc>
          <w:tcPr>
            <w:tcW w:w="1082" w:type="dxa"/>
            <w:tcBorders>
              <w:top w:val="single" w:sz="4" w:space="0" w:color="auto"/>
              <w:left w:val="single" w:sz="4" w:space="0" w:color="auto"/>
              <w:bottom w:val="single" w:sz="4" w:space="0" w:color="auto"/>
              <w:right w:val="single" w:sz="4" w:space="0" w:color="auto"/>
            </w:tcBorders>
          </w:tcPr>
          <w:p w14:paraId="79D398E8"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459E06AC"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6112DD72" w14:textId="688417EB"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24E35E84" w14:textId="0CF9B47F" w:rsidR="00BB074F" w:rsidRPr="009D4810" w:rsidRDefault="00960012"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30" w:type="dxa"/>
            <w:tcBorders>
              <w:top w:val="single" w:sz="4" w:space="0" w:color="auto"/>
              <w:left w:val="single" w:sz="4" w:space="0" w:color="auto"/>
              <w:bottom w:val="single" w:sz="4" w:space="0" w:color="auto"/>
              <w:right w:val="single" w:sz="4" w:space="0" w:color="auto"/>
            </w:tcBorders>
          </w:tcPr>
          <w:p w14:paraId="5A72E134" w14:textId="34F1374D"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63375DA3"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38890F7D" w14:textId="77777777" w:rsidR="00BB074F" w:rsidRPr="009D4810" w:rsidRDefault="00BB074F" w:rsidP="004B0251">
            <w:pPr>
              <w:rPr>
                <w:rFonts w:ascii="Arial" w:eastAsia="Arial" w:hAnsi="Arial" w:cs="Arial"/>
                <w:sz w:val="18"/>
                <w:szCs w:val="18"/>
              </w:rPr>
            </w:pPr>
            <w:r w:rsidRPr="009D4810">
              <w:rPr>
                <w:rFonts w:ascii="Arial" w:eastAsia="Arial" w:hAnsi="Arial" w:cs="Arial"/>
                <w:sz w:val="18"/>
                <w:szCs w:val="18"/>
              </w:rPr>
              <w:t>MATH</w:t>
            </w:r>
          </w:p>
        </w:tc>
        <w:tc>
          <w:tcPr>
            <w:tcW w:w="900" w:type="dxa"/>
            <w:tcBorders>
              <w:top w:val="single" w:sz="4" w:space="0" w:color="auto"/>
              <w:left w:val="single" w:sz="4" w:space="0" w:color="auto"/>
              <w:bottom w:val="single" w:sz="4" w:space="0" w:color="auto"/>
              <w:right w:val="single" w:sz="4" w:space="0" w:color="auto"/>
            </w:tcBorders>
          </w:tcPr>
          <w:p w14:paraId="7D240E51" w14:textId="77777777" w:rsidR="00BB074F" w:rsidRPr="009D4810" w:rsidRDefault="00BB074F" w:rsidP="004B025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 xml:space="preserve">1314**  </w:t>
            </w:r>
          </w:p>
        </w:tc>
        <w:tc>
          <w:tcPr>
            <w:tcW w:w="3508" w:type="dxa"/>
            <w:tcBorders>
              <w:top w:val="single" w:sz="4" w:space="0" w:color="auto"/>
              <w:left w:val="single" w:sz="4" w:space="0" w:color="auto"/>
              <w:bottom w:val="single" w:sz="4" w:space="0" w:color="auto"/>
              <w:right w:val="single" w:sz="4" w:space="0" w:color="auto"/>
            </w:tcBorders>
          </w:tcPr>
          <w:p w14:paraId="6B462672" w14:textId="77777777" w:rsidR="00BB074F" w:rsidRPr="009D4810" w:rsidRDefault="00BB074F" w:rsidP="004B025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College Algebra</w:t>
            </w:r>
          </w:p>
        </w:tc>
        <w:tc>
          <w:tcPr>
            <w:tcW w:w="1082" w:type="dxa"/>
            <w:tcBorders>
              <w:top w:val="single" w:sz="4" w:space="0" w:color="auto"/>
              <w:left w:val="single" w:sz="4" w:space="0" w:color="auto"/>
              <w:bottom w:val="single" w:sz="4" w:space="0" w:color="auto"/>
              <w:right w:val="single" w:sz="4" w:space="0" w:color="auto"/>
            </w:tcBorders>
          </w:tcPr>
          <w:p w14:paraId="7D3DC857"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463BA538"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73093200" w14:textId="2E96768D"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3D6FE6A0" w14:textId="004028A5" w:rsidR="00BB074F" w:rsidRPr="009D4810" w:rsidRDefault="00960012"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30" w:type="dxa"/>
            <w:tcBorders>
              <w:top w:val="single" w:sz="4" w:space="0" w:color="auto"/>
              <w:left w:val="single" w:sz="4" w:space="0" w:color="auto"/>
              <w:bottom w:val="single" w:sz="4" w:space="0" w:color="auto"/>
              <w:right w:val="single" w:sz="4" w:space="0" w:color="auto"/>
            </w:tcBorders>
          </w:tcPr>
          <w:p w14:paraId="793E39AB" w14:textId="41ADA3C0"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0AB6BD4A"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5E10349E" w14:textId="77777777" w:rsidR="00BB074F" w:rsidRPr="009D4810" w:rsidRDefault="00BB074F" w:rsidP="004B0251">
            <w:pPr>
              <w:rPr>
                <w:rFonts w:ascii="Arial" w:eastAsia="Arial" w:hAnsi="Arial" w:cs="Arial"/>
                <w:sz w:val="18"/>
                <w:szCs w:val="18"/>
              </w:rPr>
            </w:pPr>
            <w:r w:rsidRPr="009D4810">
              <w:rPr>
                <w:rFonts w:ascii="Arial" w:eastAsia="Arial" w:hAnsi="Arial" w:cs="Arial"/>
                <w:sz w:val="18"/>
                <w:szCs w:val="18"/>
              </w:rPr>
              <w:t>PSYC</w:t>
            </w:r>
          </w:p>
        </w:tc>
        <w:tc>
          <w:tcPr>
            <w:tcW w:w="900" w:type="dxa"/>
            <w:tcBorders>
              <w:top w:val="single" w:sz="4" w:space="0" w:color="auto"/>
              <w:left w:val="single" w:sz="4" w:space="0" w:color="auto"/>
              <w:bottom w:val="single" w:sz="4" w:space="0" w:color="auto"/>
              <w:right w:val="single" w:sz="4" w:space="0" w:color="auto"/>
            </w:tcBorders>
          </w:tcPr>
          <w:p w14:paraId="2EBF7BA6"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 xml:space="preserve">2301     </w:t>
            </w:r>
          </w:p>
        </w:tc>
        <w:tc>
          <w:tcPr>
            <w:tcW w:w="3508" w:type="dxa"/>
            <w:tcBorders>
              <w:top w:val="single" w:sz="4" w:space="0" w:color="auto"/>
              <w:left w:val="single" w:sz="4" w:space="0" w:color="auto"/>
              <w:bottom w:val="single" w:sz="4" w:space="0" w:color="auto"/>
              <w:right w:val="single" w:sz="4" w:space="0" w:color="auto"/>
            </w:tcBorders>
          </w:tcPr>
          <w:p w14:paraId="02F75884"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General Psychology</w:t>
            </w:r>
          </w:p>
        </w:tc>
        <w:tc>
          <w:tcPr>
            <w:tcW w:w="1082" w:type="dxa"/>
            <w:tcBorders>
              <w:top w:val="single" w:sz="4" w:space="0" w:color="auto"/>
              <w:left w:val="single" w:sz="4" w:space="0" w:color="auto"/>
              <w:bottom w:val="single" w:sz="4" w:space="0" w:color="auto"/>
              <w:right w:val="single" w:sz="4" w:space="0" w:color="auto"/>
            </w:tcBorders>
          </w:tcPr>
          <w:p w14:paraId="660B5ED2"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5D419833"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4563307C" w14:textId="5D4ED371"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60970908" w14:textId="6C3E2D64" w:rsidR="00BB074F" w:rsidRPr="009D4810" w:rsidRDefault="00960012"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30" w:type="dxa"/>
            <w:tcBorders>
              <w:top w:val="single" w:sz="4" w:space="0" w:color="auto"/>
              <w:left w:val="single" w:sz="4" w:space="0" w:color="auto"/>
              <w:bottom w:val="single" w:sz="4" w:space="0" w:color="auto"/>
              <w:right w:val="single" w:sz="4" w:space="0" w:color="auto"/>
            </w:tcBorders>
          </w:tcPr>
          <w:p w14:paraId="3878BB50" w14:textId="08EF54DB"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5C760432"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1F886F77" w14:textId="77777777" w:rsidR="00BB074F" w:rsidRPr="009D4810" w:rsidRDefault="00BB074F" w:rsidP="004B0251">
            <w:pPr>
              <w:rPr>
                <w:rFonts w:ascii="Arial" w:eastAsia="Arial" w:hAnsi="Arial" w:cs="Arial"/>
                <w:sz w:val="18"/>
                <w:szCs w:val="18"/>
              </w:rPr>
            </w:pPr>
            <w:r w:rsidRPr="009D4810">
              <w:rPr>
                <w:rFonts w:ascii="Arial" w:eastAsia="Arial" w:hAnsi="Arial" w:cs="Arial"/>
                <w:sz w:val="18"/>
                <w:szCs w:val="18"/>
              </w:rPr>
              <w:t xml:space="preserve">SPCH  </w:t>
            </w:r>
          </w:p>
        </w:tc>
        <w:tc>
          <w:tcPr>
            <w:tcW w:w="900" w:type="dxa"/>
            <w:tcBorders>
              <w:top w:val="single" w:sz="4" w:space="0" w:color="auto"/>
              <w:left w:val="single" w:sz="4" w:space="0" w:color="auto"/>
              <w:bottom w:val="single" w:sz="4" w:space="0" w:color="auto"/>
              <w:right w:val="single" w:sz="4" w:space="0" w:color="auto"/>
            </w:tcBorders>
          </w:tcPr>
          <w:p w14:paraId="5028E8D1" w14:textId="77777777" w:rsidR="00BB074F" w:rsidRPr="009D4810" w:rsidRDefault="00BB074F" w:rsidP="004B025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 xml:space="preserve">1311*** </w:t>
            </w:r>
          </w:p>
        </w:tc>
        <w:tc>
          <w:tcPr>
            <w:tcW w:w="3508" w:type="dxa"/>
            <w:tcBorders>
              <w:top w:val="single" w:sz="4" w:space="0" w:color="auto"/>
              <w:left w:val="single" w:sz="4" w:space="0" w:color="auto"/>
              <w:bottom w:val="single" w:sz="4" w:space="0" w:color="auto"/>
              <w:right w:val="single" w:sz="4" w:space="0" w:color="auto"/>
            </w:tcBorders>
          </w:tcPr>
          <w:p w14:paraId="4C7889CB" w14:textId="77777777" w:rsidR="00BB074F" w:rsidRPr="009D4810" w:rsidRDefault="00BB074F" w:rsidP="004B025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Intro to Speech Communications</w:t>
            </w:r>
          </w:p>
        </w:tc>
        <w:tc>
          <w:tcPr>
            <w:tcW w:w="1082" w:type="dxa"/>
            <w:tcBorders>
              <w:top w:val="single" w:sz="4" w:space="0" w:color="auto"/>
              <w:left w:val="single" w:sz="4" w:space="0" w:color="auto"/>
              <w:bottom w:val="single" w:sz="4" w:space="0" w:color="auto"/>
              <w:right w:val="single" w:sz="4" w:space="0" w:color="auto"/>
            </w:tcBorders>
          </w:tcPr>
          <w:p w14:paraId="474B11DA"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25F8C19F"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2535DC87" w14:textId="3412762F"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18CD49F1" w14:textId="0E1249F5" w:rsidR="00BB074F" w:rsidRPr="009D4810" w:rsidRDefault="00960012"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30" w:type="dxa"/>
            <w:tcBorders>
              <w:top w:val="single" w:sz="4" w:space="0" w:color="auto"/>
              <w:left w:val="single" w:sz="4" w:space="0" w:color="auto"/>
              <w:bottom w:val="single" w:sz="4" w:space="0" w:color="auto"/>
              <w:right w:val="single" w:sz="4" w:space="0" w:color="auto"/>
            </w:tcBorders>
          </w:tcPr>
          <w:p w14:paraId="5328BA0A" w14:textId="1D426FF2"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32FBBDF5"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tcPr>
          <w:p w14:paraId="368BE7F4" w14:textId="77777777" w:rsidR="00BB074F" w:rsidRPr="009D4810" w:rsidRDefault="00BB074F" w:rsidP="004B0251">
            <w:pPr>
              <w:rPr>
                <w:rFonts w:ascii="Arial" w:eastAsia="Arial" w:hAnsi="Arial" w:cs="Arial"/>
                <w:sz w:val="18"/>
                <w:szCs w:val="18"/>
              </w:rPr>
            </w:pPr>
            <w:r w:rsidRPr="009D4810">
              <w:rPr>
                <w:rFonts w:ascii="Arial" w:eastAsia="Arial" w:hAnsi="Arial" w:cs="Arial"/>
                <w:sz w:val="18"/>
                <w:szCs w:val="18"/>
              </w:rPr>
              <w:t>DSAE</w:t>
            </w:r>
          </w:p>
        </w:tc>
        <w:tc>
          <w:tcPr>
            <w:tcW w:w="900" w:type="dxa"/>
            <w:tcBorders>
              <w:top w:val="single" w:sz="4" w:space="0" w:color="auto"/>
              <w:left w:val="single" w:sz="4" w:space="0" w:color="auto"/>
              <w:bottom w:val="single" w:sz="4" w:space="0" w:color="auto"/>
              <w:right w:val="single" w:sz="4" w:space="0" w:color="auto"/>
            </w:tcBorders>
          </w:tcPr>
          <w:p w14:paraId="304E43CC"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 xml:space="preserve">2303     </w:t>
            </w:r>
          </w:p>
        </w:tc>
        <w:tc>
          <w:tcPr>
            <w:tcW w:w="3508" w:type="dxa"/>
            <w:tcBorders>
              <w:top w:val="single" w:sz="4" w:space="0" w:color="auto"/>
              <w:left w:val="single" w:sz="4" w:space="0" w:color="auto"/>
              <w:bottom w:val="single" w:sz="4" w:space="0" w:color="auto"/>
              <w:right w:val="single" w:sz="4" w:space="0" w:color="auto"/>
            </w:tcBorders>
          </w:tcPr>
          <w:p w14:paraId="458BBFE0" w14:textId="77777777" w:rsidR="00BB074F" w:rsidRPr="009D4810" w:rsidRDefault="00BB074F" w:rsidP="004B025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Cardiovascular Concepts</w:t>
            </w:r>
          </w:p>
        </w:tc>
        <w:tc>
          <w:tcPr>
            <w:tcW w:w="1082" w:type="dxa"/>
            <w:tcBorders>
              <w:top w:val="single" w:sz="4" w:space="0" w:color="auto"/>
              <w:left w:val="single" w:sz="4" w:space="0" w:color="auto"/>
              <w:bottom w:val="single" w:sz="4" w:space="0" w:color="auto"/>
              <w:right w:val="single" w:sz="4" w:space="0" w:color="auto"/>
            </w:tcBorders>
          </w:tcPr>
          <w:p w14:paraId="1D4CDB41"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28840F27" w14:textId="7777777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79E9FD6C" w14:textId="434CC4A3"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3DE54E0C" w14:textId="543D3CCC" w:rsidR="00BB074F" w:rsidRPr="009D4810" w:rsidRDefault="00960012"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30" w:type="dxa"/>
            <w:tcBorders>
              <w:top w:val="single" w:sz="4" w:space="0" w:color="auto"/>
              <w:left w:val="single" w:sz="4" w:space="0" w:color="auto"/>
              <w:bottom w:val="single" w:sz="4" w:space="0" w:color="auto"/>
              <w:right w:val="single" w:sz="4" w:space="0" w:color="auto"/>
            </w:tcBorders>
          </w:tcPr>
          <w:p w14:paraId="6D460A08" w14:textId="169A70C7"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7C689081" w14:textId="77777777" w:rsidTr="005F109C">
        <w:trPr>
          <w:jc w:val="center"/>
        </w:trPr>
        <w:tc>
          <w:tcPr>
            <w:cnfStyle w:val="001000000000" w:firstRow="0" w:lastRow="0" w:firstColumn="1" w:lastColumn="0" w:oddVBand="0" w:evenVBand="0" w:oddHBand="0" w:evenHBand="0" w:firstRowFirstColumn="0" w:firstRowLastColumn="0" w:lastRowFirstColumn="0" w:lastRowLastColumn="0"/>
            <w:tcW w:w="5303" w:type="dxa"/>
            <w:gridSpan w:val="3"/>
            <w:tcBorders>
              <w:top w:val="single" w:sz="4" w:space="0" w:color="auto"/>
              <w:left w:val="single" w:sz="4" w:space="0" w:color="auto"/>
              <w:bottom w:val="single" w:sz="4" w:space="0" w:color="auto"/>
              <w:right w:val="single" w:sz="4" w:space="0" w:color="auto"/>
            </w:tcBorders>
          </w:tcPr>
          <w:p w14:paraId="7EB32CF4" w14:textId="77777777" w:rsidR="00BB074F" w:rsidRPr="009D4810" w:rsidRDefault="00BB074F" w:rsidP="00182207">
            <w:pPr>
              <w:ind w:left="2228"/>
              <w:rPr>
                <w:rFonts w:ascii="Arial" w:eastAsia="Arial" w:hAnsi="Arial" w:cs="Arial"/>
                <w:b w:val="0"/>
                <w:bCs w:val="0"/>
                <w:sz w:val="18"/>
                <w:szCs w:val="18"/>
              </w:rPr>
            </w:pPr>
            <w:r w:rsidRPr="009D4810">
              <w:rPr>
                <w:rFonts w:ascii="Arial" w:eastAsia="Arial" w:hAnsi="Arial" w:cs="Arial"/>
                <w:b w:val="0"/>
                <w:bCs w:val="0"/>
                <w:sz w:val="18"/>
                <w:szCs w:val="18"/>
              </w:rPr>
              <w:t>Humanities Elective+</w:t>
            </w:r>
          </w:p>
        </w:tc>
        <w:tc>
          <w:tcPr>
            <w:tcW w:w="1082" w:type="dxa"/>
            <w:tcBorders>
              <w:top w:val="single" w:sz="4" w:space="0" w:color="auto"/>
              <w:left w:val="single" w:sz="4" w:space="0" w:color="auto"/>
              <w:bottom w:val="single" w:sz="4" w:space="0" w:color="auto"/>
              <w:right w:val="single" w:sz="4" w:space="0" w:color="auto"/>
            </w:tcBorders>
          </w:tcPr>
          <w:p w14:paraId="3AD07B63"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tcPr>
          <w:p w14:paraId="6B1A4A6C" w14:textId="7777777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04AB3871" w14:textId="732079B4"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tcPr>
          <w:p w14:paraId="2F973A20" w14:textId="08420213" w:rsidR="00BB074F" w:rsidRPr="009D4810" w:rsidRDefault="00960012"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30" w:type="dxa"/>
            <w:tcBorders>
              <w:top w:val="single" w:sz="4" w:space="0" w:color="auto"/>
              <w:left w:val="single" w:sz="4" w:space="0" w:color="auto"/>
              <w:bottom w:val="single" w:sz="4" w:space="0" w:color="auto"/>
              <w:right w:val="single" w:sz="4" w:space="0" w:color="auto"/>
            </w:tcBorders>
          </w:tcPr>
          <w:p w14:paraId="6AA5F9AF" w14:textId="20EFEE57" w:rsidR="00BB074F" w:rsidRPr="009D4810" w:rsidRDefault="00BB074F" w:rsidP="004B025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3A604B50" w14:textId="77777777" w:rsidTr="005F1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3"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B1C2BE5" w14:textId="067C3013" w:rsidR="00BB074F" w:rsidRPr="009D4810" w:rsidRDefault="00BB074F" w:rsidP="004B0251">
            <w:pPr>
              <w:jc w:val="right"/>
              <w:rPr>
                <w:rFonts w:ascii="Arial" w:eastAsia="Arial" w:hAnsi="Arial" w:cs="Arial"/>
                <w:sz w:val="18"/>
                <w:szCs w:val="18"/>
              </w:rPr>
            </w:pPr>
            <w:r w:rsidRPr="009D4810">
              <w:rPr>
                <w:rFonts w:ascii="Arial" w:eastAsia="Arial" w:hAnsi="Arial" w:cs="Arial"/>
                <w:sz w:val="18"/>
                <w:szCs w:val="18"/>
              </w:rPr>
              <w:t>Prerequisite Semester(s) Subtotal</w:t>
            </w:r>
          </w:p>
        </w:tc>
        <w:tc>
          <w:tcPr>
            <w:tcW w:w="1082"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2CCC23E" w14:textId="76D68EB1" w:rsidR="00BB074F" w:rsidRPr="009D4810" w:rsidRDefault="00BB074F" w:rsidP="001A21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24</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27C8E36" w14:textId="619EDF0D" w:rsidR="00BB074F" w:rsidRPr="009D4810" w:rsidRDefault="00BB074F" w:rsidP="001A217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5EE7C42" w14:textId="3FE9DC16"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7C80B15" w14:textId="09CE675B" w:rsidR="00BB074F" w:rsidRPr="009D4810" w:rsidRDefault="00960012"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480</w:t>
            </w:r>
          </w:p>
        </w:tc>
        <w:tc>
          <w:tcPr>
            <w:tcW w:w="93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F689672" w14:textId="579DB225" w:rsidR="00BB074F" w:rsidRPr="009D4810" w:rsidRDefault="00BB074F" w:rsidP="004B025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26</w:t>
            </w:r>
          </w:p>
        </w:tc>
      </w:tr>
    </w:tbl>
    <w:p w14:paraId="329CF24F" w14:textId="77777777" w:rsidR="00182207" w:rsidRPr="009D4810" w:rsidRDefault="00182207" w:rsidP="001F4210">
      <w:pPr>
        <w:rPr>
          <w:sz w:val="18"/>
          <w:szCs w:val="18"/>
        </w:rPr>
      </w:pPr>
    </w:p>
    <w:tbl>
      <w:tblPr>
        <w:tblStyle w:val="GridTable4-Accent1"/>
        <w:tblW w:w="0" w:type="auto"/>
        <w:jc w:val="center"/>
        <w:tblLayout w:type="fixed"/>
        <w:tblLook w:val="04A0" w:firstRow="1" w:lastRow="0" w:firstColumn="1" w:lastColumn="0" w:noHBand="0" w:noVBand="1"/>
      </w:tblPr>
      <w:tblGrid>
        <w:gridCol w:w="895"/>
        <w:gridCol w:w="810"/>
        <w:gridCol w:w="3600"/>
        <w:gridCol w:w="1080"/>
        <w:gridCol w:w="990"/>
        <w:gridCol w:w="900"/>
        <w:gridCol w:w="990"/>
        <w:gridCol w:w="895"/>
      </w:tblGrid>
      <w:tr w:rsidR="00F54EBA" w:rsidRPr="009D4810" w14:paraId="6D247388" w14:textId="77777777" w:rsidTr="00997F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0" w:type="dxa"/>
            <w:gridSpan w:val="8"/>
            <w:tcBorders>
              <w:top w:val="single" w:sz="4" w:space="0" w:color="auto"/>
              <w:left w:val="single" w:sz="4" w:space="0" w:color="auto"/>
              <w:bottom w:val="single" w:sz="4" w:space="0" w:color="auto"/>
              <w:right w:val="single" w:sz="4" w:space="0" w:color="auto"/>
            </w:tcBorders>
          </w:tcPr>
          <w:p w14:paraId="73D929C6" w14:textId="011C3876" w:rsidR="00F54EBA" w:rsidRPr="009D4810" w:rsidRDefault="00F54EBA" w:rsidP="004B0251">
            <w:pPr>
              <w:jc w:val="center"/>
              <w:rPr>
                <w:rFonts w:ascii="Arial" w:hAnsi="Arial" w:cs="Arial"/>
                <w:color w:val="000000" w:themeColor="text1"/>
                <w:sz w:val="18"/>
                <w:szCs w:val="18"/>
              </w:rPr>
            </w:pPr>
            <w:r w:rsidRPr="009D4810">
              <w:rPr>
                <w:rFonts w:ascii="Arial" w:hAnsi="Arial" w:cs="Arial"/>
                <w:sz w:val="18"/>
                <w:szCs w:val="18"/>
              </w:rPr>
              <w:t>Semester 1 – SUMMER 202</w:t>
            </w:r>
            <w:r w:rsidR="00635C1E">
              <w:rPr>
                <w:rFonts w:ascii="Arial" w:hAnsi="Arial" w:cs="Arial"/>
                <w:sz w:val="18"/>
                <w:szCs w:val="18"/>
              </w:rPr>
              <w:t>5</w:t>
            </w:r>
          </w:p>
        </w:tc>
      </w:tr>
      <w:tr w:rsidR="00BB074F" w:rsidRPr="009D4810" w14:paraId="198E241C" w14:textId="77777777" w:rsidTr="00932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gridSpan w:val="2"/>
            <w:tcBorders>
              <w:top w:val="single" w:sz="4" w:space="0" w:color="auto"/>
              <w:left w:val="single" w:sz="4" w:space="0" w:color="auto"/>
              <w:bottom w:val="single" w:sz="4" w:space="0" w:color="auto"/>
              <w:right w:val="single" w:sz="4" w:space="0" w:color="auto"/>
            </w:tcBorders>
            <w:shd w:val="clear" w:color="auto" w:fill="auto"/>
          </w:tcPr>
          <w:p w14:paraId="010931D7" w14:textId="77777777" w:rsidR="00507A59" w:rsidRPr="009D4810" w:rsidRDefault="00507A59" w:rsidP="00182207">
            <w:pPr>
              <w:rPr>
                <w:rFonts w:ascii="Arial" w:hAnsi="Arial" w:cs="Arial"/>
                <w:b w:val="0"/>
                <w:bCs w:val="0"/>
                <w:color w:val="000000" w:themeColor="text1"/>
                <w:sz w:val="18"/>
                <w:szCs w:val="18"/>
              </w:rPr>
            </w:pPr>
            <w:r w:rsidRPr="009D4810">
              <w:rPr>
                <w:rFonts w:ascii="Arial" w:hAnsi="Arial" w:cs="Arial"/>
                <w:color w:val="000000" w:themeColor="text1"/>
                <w:sz w:val="18"/>
                <w:szCs w:val="18"/>
              </w:rPr>
              <w:t xml:space="preserve">Program </w:t>
            </w:r>
          </w:p>
          <w:p w14:paraId="083570EB" w14:textId="58EFC298" w:rsidR="00507A59" w:rsidRPr="009D4810" w:rsidRDefault="00507A59" w:rsidP="00182207">
            <w:pPr>
              <w:rPr>
                <w:rFonts w:ascii="Arial" w:hAnsi="Arial" w:cs="Arial"/>
                <w:b w:val="0"/>
                <w:bCs w:val="0"/>
                <w:color w:val="000000" w:themeColor="text1"/>
                <w:sz w:val="18"/>
                <w:szCs w:val="18"/>
              </w:rPr>
            </w:pPr>
            <w:r w:rsidRPr="009D4810">
              <w:rPr>
                <w:rFonts w:ascii="Arial" w:hAnsi="Arial" w:cs="Arial"/>
                <w:color w:val="000000" w:themeColor="text1"/>
                <w:sz w:val="18"/>
                <w:szCs w:val="18"/>
              </w:rPr>
              <w:t>Courses</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DE75470" w14:textId="02732847" w:rsidR="00507A59" w:rsidRPr="009D4810" w:rsidRDefault="00507A59" w:rsidP="00182207">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Title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3E4C38E" w14:textId="77777777"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Lecture</w:t>
            </w:r>
          </w:p>
          <w:p w14:paraId="0E9F3E22" w14:textId="3A2EE937"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B5B986" w14:textId="77777777"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Lab</w:t>
            </w:r>
          </w:p>
          <w:p w14:paraId="0E1F51FB" w14:textId="3A9B1BA7"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ED303B" w14:textId="77777777"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Ext.</w:t>
            </w:r>
          </w:p>
          <w:p w14:paraId="38A2F685" w14:textId="09EB386B"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AA0D0F" w14:textId="77777777"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Contact</w:t>
            </w:r>
          </w:p>
          <w:p w14:paraId="37A8CC66" w14:textId="19CC64E6"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298C36D" w14:textId="2BE2D241" w:rsidR="00507A59" w:rsidRPr="009D4810" w:rsidRDefault="00507A59" w:rsidP="001822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Credit  Hours</w:t>
            </w:r>
          </w:p>
        </w:tc>
      </w:tr>
      <w:tr w:rsidR="00BB074F" w:rsidRPr="009D4810" w14:paraId="01846CB9"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0EE8D1" w14:textId="206C5001" w:rsidR="00507A59" w:rsidRPr="009D4810" w:rsidRDefault="00507A59" w:rsidP="00C15CAC">
            <w:pPr>
              <w:rPr>
                <w:rFonts w:ascii="Arial" w:eastAsia="Arial" w:hAnsi="Arial" w:cs="Arial"/>
                <w:b w:val="0"/>
                <w:bCs w:val="0"/>
                <w:sz w:val="18"/>
                <w:szCs w:val="18"/>
              </w:rPr>
            </w:pPr>
            <w:r w:rsidRPr="009D4810">
              <w:rPr>
                <w:rFonts w:ascii="Arial" w:eastAsia="Arial" w:hAnsi="Arial" w:cs="Arial"/>
                <w:b w:val="0"/>
                <w:bCs w:val="0"/>
                <w:sz w:val="18"/>
                <w:szCs w:val="18"/>
              </w:rPr>
              <w:t>DMSO</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E068F6A" w14:textId="6DD38B16" w:rsidR="00507A59" w:rsidRPr="009D4810" w:rsidRDefault="00507A59" w:rsidP="00C15CA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2343</w:t>
            </w:r>
          </w:p>
        </w:tc>
        <w:tc>
          <w:tcPr>
            <w:tcW w:w="36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CB8A827" w14:textId="46339854" w:rsidR="00507A59" w:rsidRPr="009D4810" w:rsidRDefault="00507A59" w:rsidP="00C15CA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Advanced Ultrasound Physics</w:t>
            </w: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17C76C" w14:textId="335ECACF" w:rsidR="00507A59" w:rsidRPr="009D4810" w:rsidRDefault="00507A59"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4A3966" w14:textId="4A7D5C9C" w:rsidR="00507A59" w:rsidRPr="009D4810" w:rsidRDefault="00F36E1D"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4BB4406" w14:textId="20545BA5" w:rsidR="00507A59" w:rsidRPr="009D4810" w:rsidRDefault="00507A59"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21F9AD" w14:textId="7EAA39A8" w:rsidR="00507A59" w:rsidRPr="009D4810" w:rsidRDefault="00F36E1D"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80</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88DC9E" w14:textId="61B63527" w:rsidR="00507A59" w:rsidRPr="009D4810" w:rsidRDefault="00507A59"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B074F" w:rsidRPr="009D4810" w14:paraId="4FE2E5C6"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504BA815" w14:textId="44F78E6C" w:rsidR="00507A59" w:rsidRPr="009D4810" w:rsidRDefault="00507A59" w:rsidP="00C15CAC">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7C1449" w14:textId="4790FAC0" w:rsidR="00507A59" w:rsidRPr="009D4810" w:rsidRDefault="00507A59" w:rsidP="00C15CA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1270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022ED9E" w14:textId="76828339" w:rsidR="00507A59" w:rsidRPr="009D4810" w:rsidRDefault="00507A59" w:rsidP="00C15CA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Intro t</w:t>
            </w:r>
            <w:r w:rsidR="00F55937" w:rsidRPr="009D4810">
              <w:rPr>
                <w:rFonts w:ascii="Arial" w:eastAsia="Arial" w:hAnsi="Arial" w:cs="Arial"/>
                <w:color w:val="000000" w:themeColor="text1"/>
                <w:sz w:val="18"/>
                <w:szCs w:val="18"/>
              </w:rPr>
              <w:t xml:space="preserve">o </w:t>
            </w:r>
            <w:r w:rsidRPr="009D4810">
              <w:rPr>
                <w:rFonts w:ascii="Arial" w:eastAsia="Arial" w:hAnsi="Arial" w:cs="Arial"/>
                <w:color w:val="000000" w:themeColor="text1"/>
                <w:sz w:val="18"/>
                <w:szCs w:val="18"/>
              </w:rPr>
              <w:t>Cardiac Sonography</w:t>
            </w:r>
            <w:r w:rsidR="00F55937" w:rsidRPr="009D4810">
              <w:rPr>
                <w:rFonts w:ascii="Arial" w:eastAsia="Arial" w:hAnsi="Arial" w:cs="Arial"/>
                <w:color w:val="000000" w:themeColor="text1"/>
                <w:sz w:val="18"/>
                <w:szCs w:val="18"/>
              </w:rPr>
              <w:t xml:space="preserve"> </w:t>
            </w:r>
            <w:r w:rsidR="001A34E1" w:rsidRPr="009D4810">
              <w:rPr>
                <w:rFonts w:ascii="Arial" w:eastAsia="Arial" w:hAnsi="Arial" w:cs="Arial"/>
                <w:color w:val="000000" w:themeColor="text1"/>
                <w:sz w:val="18"/>
                <w:szCs w:val="18"/>
              </w:rPr>
              <w:t>Evaluation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02899D" w14:textId="4DF05C20" w:rsidR="00507A59" w:rsidRPr="009D4810" w:rsidRDefault="00C20ACE"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7660864" w14:textId="56AA2AEC" w:rsidR="00507A59" w:rsidRPr="009D4810" w:rsidRDefault="00C20ACE"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C32142" w14:textId="5F4C8E8C" w:rsidR="00507A59" w:rsidRPr="009D4810" w:rsidRDefault="00507A59"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DDA3B8" w14:textId="7626B25D" w:rsidR="00507A59" w:rsidRPr="009D4810" w:rsidRDefault="00507A59"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32</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05CB6F1" w14:textId="007439E5" w:rsidR="00507A59" w:rsidRPr="009D4810" w:rsidRDefault="00507A59"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BB074F" w:rsidRPr="009D4810" w14:paraId="3FF4276E"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E95B130" w14:textId="4D0CF23C" w:rsidR="00507A59" w:rsidRPr="009D4810" w:rsidRDefault="00507A59" w:rsidP="00C15CAC">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BB4EE9" w14:textId="6318B1EC" w:rsidR="00507A59" w:rsidRPr="009D4810" w:rsidRDefault="00507A59" w:rsidP="00C15CA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1203</w:t>
            </w:r>
          </w:p>
        </w:tc>
        <w:tc>
          <w:tcPr>
            <w:tcW w:w="36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CF1DA2" w14:textId="031DB698" w:rsidR="00507A59" w:rsidRPr="009D4810" w:rsidRDefault="00507A59" w:rsidP="00C15CA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 xml:space="preserve">Intro to Cardiac Sonography </w:t>
            </w:r>
            <w:r w:rsidR="001A34E1" w:rsidRPr="009D4810">
              <w:rPr>
                <w:rFonts w:ascii="Arial" w:eastAsia="Arial" w:hAnsi="Arial" w:cs="Arial"/>
                <w:color w:val="000000" w:themeColor="text1"/>
                <w:sz w:val="18"/>
                <w:szCs w:val="18"/>
              </w:rPr>
              <w:t>Techniques</w:t>
            </w: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B0934A" w14:textId="270EC6D5" w:rsidR="00507A59" w:rsidRPr="009D4810" w:rsidRDefault="00C20ACE"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0F43A5" w14:textId="5B92FB32" w:rsidR="00507A59" w:rsidRPr="009D4810" w:rsidRDefault="003B2D41"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B2E53F" w14:textId="17058740" w:rsidR="00507A59" w:rsidRPr="009D4810" w:rsidRDefault="00507A59"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FC6CAB" w14:textId="7977EB5D" w:rsidR="00507A59" w:rsidRPr="009D4810" w:rsidRDefault="003B2D41"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80</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A2C88A" w14:textId="22DE6CB0" w:rsidR="00507A59" w:rsidRPr="009D4810" w:rsidRDefault="00507A59" w:rsidP="00C15CA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F54EBA" w:rsidRPr="009D4810" w14:paraId="750F0B6D" w14:textId="77777777" w:rsidTr="00932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87FCCBE" w14:textId="0D076C0C" w:rsidR="00507A59" w:rsidRPr="009D4810" w:rsidRDefault="00507A59" w:rsidP="00C15CAC">
            <w:pPr>
              <w:jc w:val="right"/>
              <w:rPr>
                <w:rFonts w:ascii="Arial" w:eastAsia="Arial" w:hAnsi="Arial" w:cs="Arial"/>
                <w:sz w:val="18"/>
                <w:szCs w:val="18"/>
              </w:rPr>
            </w:pPr>
            <w:r w:rsidRPr="009D4810">
              <w:rPr>
                <w:rFonts w:ascii="Arial" w:eastAsia="Arial" w:hAnsi="Arial" w:cs="Arial"/>
                <w:color w:val="000000" w:themeColor="text1"/>
                <w:sz w:val="18"/>
                <w:szCs w:val="18"/>
              </w:rPr>
              <w:t>Semester 1 Subtotal</w:t>
            </w:r>
          </w:p>
        </w:tc>
        <w:tc>
          <w:tcPr>
            <w:tcW w:w="108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9DE5C35" w14:textId="407FCCCD" w:rsidR="00507A59" w:rsidRPr="009D4810" w:rsidRDefault="00507A59"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2842629" w14:textId="798874F2" w:rsidR="00507A59" w:rsidRPr="009D4810" w:rsidRDefault="00F54CDD"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3B21504" w14:textId="55D743D7" w:rsidR="00507A59" w:rsidRPr="009D4810" w:rsidRDefault="00F54CDD"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FDE806" w14:textId="1889FED8" w:rsidR="00507A59" w:rsidRPr="009D4810" w:rsidRDefault="00F54CDD"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192</w:t>
            </w:r>
          </w:p>
        </w:tc>
        <w:tc>
          <w:tcPr>
            <w:tcW w:w="89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2B8C29F" w14:textId="029866CF" w:rsidR="00507A59" w:rsidRPr="009D4810" w:rsidRDefault="00F54CDD" w:rsidP="00C15CA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7</w:t>
            </w:r>
          </w:p>
        </w:tc>
      </w:tr>
    </w:tbl>
    <w:p w14:paraId="10BD8357" w14:textId="77777777" w:rsidR="00182207" w:rsidRPr="009D4810" w:rsidRDefault="00182207" w:rsidP="001F4210">
      <w:pPr>
        <w:rPr>
          <w:sz w:val="18"/>
          <w:szCs w:val="18"/>
        </w:rPr>
      </w:pPr>
    </w:p>
    <w:tbl>
      <w:tblPr>
        <w:tblStyle w:val="GridTable4-Accent1"/>
        <w:tblW w:w="0" w:type="auto"/>
        <w:jc w:val="center"/>
        <w:tblLayout w:type="fixed"/>
        <w:tblLook w:val="04A0" w:firstRow="1" w:lastRow="0" w:firstColumn="1" w:lastColumn="0" w:noHBand="0" w:noVBand="1"/>
      </w:tblPr>
      <w:tblGrid>
        <w:gridCol w:w="895"/>
        <w:gridCol w:w="810"/>
        <w:gridCol w:w="3600"/>
        <w:gridCol w:w="1080"/>
        <w:gridCol w:w="990"/>
        <w:gridCol w:w="900"/>
        <w:gridCol w:w="990"/>
        <w:gridCol w:w="895"/>
      </w:tblGrid>
      <w:tr w:rsidR="00F54EBA" w:rsidRPr="009D4810" w14:paraId="17BB89B6" w14:textId="77777777" w:rsidTr="005157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0" w:type="dxa"/>
            <w:gridSpan w:val="8"/>
            <w:tcBorders>
              <w:top w:val="single" w:sz="4" w:space="0" w:color="auto"/>
              <w:left w:val="single" w:sz="4" w:space="0" w:color="auto"/>
              <w:bottom w:val="single" w:sz="4" w:space="0" w:color="auto"/>
              <w:right w:val="single" w:sz="4" w:space="0" w:color="auto"/>
            </w:tcBorders>
          </w:tcPr>
          <w:p w14:paraId="22CFC4BF" w14:textId="75A262F5" w:rsidR="00F54EBA" w:rsidRPr="009D4810" w:rsidRDefault="00F54EBA" w:rsidP="004B0251">
            <w:pPr>
              <w:jc w:val="center"/>
              <w:rPr>
                <w:rFonts w:ascii="Arial" w:hAnsi="Arial" w:cs="Arial"/>
                <w:color w:val="000000" w:themeColor="text1"/>
                <w:sz w:val="18"/>
                <w:szCs w:val="18"/>
              </w:rPr>
            </w:pPr>
            <w:r w:rsidRPr="009D4810">
              <w:rPr>
                <w:rFonts w:ascii="Arial" w:hAnsi="Arial" w:cs="Arial"/>
                <w:sz w:val="18"/>
                <w:szCs w:val="18"/>
              </w:rPr>
              <w:t>Semester 2 – FALL 202</w:t>
            </w:r>
            <w:r w:rsidR="00635C1E">
              <w:rPr>
                <w:rFonts w:ascii="Arial" w:hAnsi="Arial" w:cs="Arial"/>
                <w:sz w:val="18"/>
                <w:szCs w:val="18"/>
              </w:rPr>
              <w:t>5</w:t>
            </w:r>
          </w:p>
        </w:tc>
      </w:tr>
      <w:tr w:rsidR="00311674" w:rsidRPr="009D4810" w14:paraId="796898B6" w14:textId="77777777" w:rsidTr="005F1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gridSpan w:val="2"/>
            <w:tcBorders>
              <w:top w:val="single" w:sz="4" w:space="0" w:color="auto"/>
              <w:left w:val="single" w:sz="4" w:space="0" w:color="auto"/>
              <w:bottom w:val="single" w:sz="4" w:space="0" w:color="auto"/>
              <w:right w:val="single" w:sz="4" w:space="0" w:color="auto"/>
            </w:tcBorders>
            <w:shd w:val="clear" w:color="auto" w:fill="auto"/>
          </w:tcPr>
          <w:p w14:paraId="4DC39D6A" w14:textId="77777777" w:rsidR="00311674" w:rsidRPr="009D4810" w:rsidRDefault="00311674" w:rsidP="004B0251">
            <w:pPr>
              <w:rPr>
                <w:rFonts w:ascii="Arial" w:hAnsi="Arial" w:cs="Arial"/>
                <w:b w:val="0"/>
                <w:bCs w:val="0"/>
                <w:color w:val="000000" w:themeColor="text1"/>
                <w:sz w:val="18"/>
                <w:szCs w:val="18"/>
              </w:rPr>
            </w:pPr>
            <w:r w:rsidRPr="009D4810">
              <w:rPr>
                <w:rFonts w:ascii="Arial" w:hAnsi="Arial" w:cs="Arial"/>
                <w:color w:val="000000" w:themeColor="text1"/>
                <w:sz w:val="18"/>
                <w:szCs w:val="18"/>
              </w:rPr>
              <w:t xml:space="preserve">Program </w:t>
            </w:r>
          </w:p>
          <w:p w14:paraId="109ED90C" w14:textId="58C9B8CE" w:rsidR="00311674" w:rsidRPr="009D4810" w:rsidRDefault="00311674" w:rsidP="004B0251">
            <w:pPr>
              <w:rPr>
                <w:rFonts w:ascii="Arial" w:hAnsi="Arial" w:cs="Arial"/>
                <w:b w:val="0"/>
                <w:bCs w:val="0"/>
                <w:color w:val="000000" w:themeColor="text1"/>
                <w:sz w:val="18"/>
                <w:szCs w:val="18"/>
              </w:rPr>
            </w:pPr>
            <w:r w:rsidRPr="009D4810">
              <w:rPr>
                <w:rFonts w:ascii="Arial" w:hAnsi="Arial" w:cs="Arial"/>
                <w:color w:val="000000" w:themeColor="text1"/>
                <w:sz w:val="18"/>
                <w:szCs w:val="18"/>
              </w:rPr>
              <w:t>Courses</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8F9513D" w14:textId="77777777" w:rsidR="00311674" w:rsidRPr="009D4810" w:rsidRDefault="00311674" w:rsidP="004B025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Title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FAE6D9F"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Lecture</w:t>
            </w:r>
          </w:p>
          <w:p w14:paraId="71B04C25"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3660A0D"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Lab</w:t>
            </w:r>
          </w:p>
          <w:p w14:paraId="4C9C49B2"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2C41B9D"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Ext.</w:t>
            </w:r>
          </w:p>
          <w:p w14:paraId="586429BB"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1D0D4B" w14:textId="77777777" w:rsidR="00311674" w:rsidRPr="009D4810" w:rsidRDefault="00311674" w:rsidP="0031167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Contact</w:t>
            </w:r>
          </w:p>
          <w:p w14:paraId="5308C6B9" w14:textId="2F93AF58" w:rsidR="00311674" w:rsidRPr="009D4810" w:rsidRDefault="00311674" w:rsidP="0031167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5A1C0A8" w14:textId="7485FB5B"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Credit  Hours</w:t>
            </w:r>
          </w:p>
        </w:tc>
      </w:tr>
      <w:tr w:rsidR="00B0072B" w:rsidRPr="009D4810" w14:paraId="2F2FDBB9"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B77A59" w14:textId="78C933A8" w:rsidR="00311674" w:rsidRPr="009D4810" w:rsidRDefault="00311674" w:rsidP="009F54B5">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DD8877" w14:textId="6FACB6A1" w:rsidR="00311674" w:rsidRPr="009D4810" w:rsidRDefault="00311674" w:rsidP="009F54B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2404</w:t>
            </w:r>
          </w:p>
        </w:tc>
        <w:tc>
          <w:tcPr>
            <w:tcW w:w="36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EC918CA" w14:textId="0AC02318" w:rsidR="00311674" w:rsidRPr="009D4810" w:rsidRDefault="00311674" w:rsidP="009F54B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Cardiac Sonography</w:t>
            </w:r>
            <w:r w:rsidR="005E2405" w:rsidRPr="009D4810">
              <w:rPr>
                <w:rFonts w:ascii="Arial" w:eastAsia="Arial" w:hAnsi="Arial" w:cs="Arial"/>
                <w:color w:val="000000" w:themeColor="text1"/>
                <w:sz w:val="18"/>
                <w:szCs w:val="18"/>
              </w:rPr>
              <w:t xml:space="preserve"> Pathophysiology </w:t>
            </w:r>
            <w:r w:rsidRPr="009D4810">
              <w:rPr>
                <w:rFonts w:ascii="Arial" w:eastAsia="Arial" w:hAnsi="Arial" w:cs="Arial"/>
                <w:color w:val="000000" w:themeColor="text1"/>
                <w:sz w:val="18"/>
                <w:szCs w:val="18"/>
              </w:rPr>
              <w:t>I</w:t>
            </w: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C8FC3E" w14:textId="33F893CF" w:rsidR="00311674" w:rsidRPr="009D4810" w:rsidRDefault="00311674"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817791" w14:textId="620CC223" w:rsidR="00311674" w:rsidRPr="009D4810" w:rsidRDefault="00C20ACE"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D4D37D" w14:textId="77777777" w:rsidR="00311674" w:rsidRPr="009D4810" w:rsidRDefault="00311674"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A14730" w14:textId="4445F7BE" w:rsidR="00311674" w:rsidRPr="009D4810" w:rsidRDefault="00C20ACE"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96</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C225C6" w14:textId="12BC7A02" w:rsidR="00311674" w:rsidRPr="009D4810" w:rsidRDefault="00311674"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w:t>
            </w:r>
          </w:p>
        </w:tc>
      </w:tr>
      <w:tr w:rsidR="00F54EBA" w:rsidRPr="009D4810" w14:paraId="5DE8214D"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5A0D03EC" w14:textId="0CE3DA58" w:rsidR="00311674" w:rsidRPr="009D4810" w:rsidRDefault="00311674" w:rsidP="009F54B5">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5C6C05" w14:textId="7E45184F" w:rsidR="00311674" w:rsidRPr="009D4810" w:rsidRDefault="00311674" w:rsidP="009F54B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2335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4A8DC40" w14:textId="3ABABDC6" w:rsidR="00311674" w:rsidRPr="009D4810" w:rsidRDefault="00311674" w:rsidP="009F54B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Style w:val="normaltextrun"/>
                <w:rFonts w:ascii="Arial" w:hAnsi="Arial" w:cs="Arial"/>
                <w:color w:val="000000"/>
                <w:sz w:val="18"/>
                <w:szCs w:val="18"/>
                <w:shd w:val="clear" w:color="auto" w:fill="FFFFFF"/>
              </w:rPr>
              <w:t xml:space="preserve">Advanced </w:t>
            </w:r>
            <w:r w:rsidRPr="009D4810">
              <w:rPr>
                <w:rFonts w:ascii="Arial" w:eastAsia="Arial" w:hAnsi="Arial" w:cs="Arial"/>
                <w:color w:val="000000" w:themeColor="text1"/>
                <w:sz w:val="18"/>
                <w:szCs w:val="18"/>
              </w:rPr>
              <w:t>Cardiac Sonography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165452" w14:textId="171DA26A" w:rsidR="00311674" w:rsidRPr="009D4810" w:rsidRDefault="00045092"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ADBC28" w14:textId="4F31C595" w:rsidR="00311674" w:rsidRPr="009D4810" w:rsidRDefault="00045092"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1839B9" w14:textId="77777777" w:rsidR="00311674" w:rsidRPr="009D4810" w:rsidRDefault="00311674"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F8BADC7" w14:textId="6B1828D7" w:rsidR="00311674" w:rsidRPr="009D4810" w:rsidRDefault="00C20ACE"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C6B5D54" w14:textId="3D34D993" w:rsidR="00311674" w:rsidRPr="009D4810" w:rsidRDefault="00311674"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B0072B" w:rsidRPr="009D4810" w14:paraId="5D3B19F5" w14:textId="77777777" w:rsidTr="00B0072B">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52733F" w14:textId="2AAB8A22" w:rsidR="00311674" w:rsidRPr="009D4810" w:rsidRDefault="00F54CDD" w:rsidP="009F54B5">
            <w:pPr>
              <w:rPr>
                <w:rFonts w:ascii="Arial" w:eastAsia="Arial" w:hAnsi="Arial" w:cs="Arial"/>
                <w:b w:val="0"/>
                <w:bCs w:val="0"/>
                <w:sz w:val="18"/>
                <w:szCs w:val="18"/>
              </w:rPr>
            </w:pPr>
            <w:r w:rsidRPr="009D4810">
              <w:rPr>
                <w:rFonts w:ascii="Arial" w:eastAsia="Arial" w:hAnsi="Arial" w:cs="Arial"/>
                <w:b w:val="0"/>
                <w:bCs w:val="0"/>
                <w:sz w:val="18"/>
                <w:szCs w:val="18"/>
              </w:rPr>
              <w:t>DS</w:t>
            </w:r>
            <w:r w:rsidR="00524359" w:rsidRPr="009D4810">
              <w:rPr>
                <w:rFonts w:ascii="Arial" w:eastAsia="Arial" w:hAnsi="Arial" w:cs="Arial"/>
                <w:b w:val="0"/>
                <w:bCs w:val="0"/>
                <w:sz w:val="18"/>
                <w:szCs w:val="18"/>
              </w:rPr>
              <w:t>AE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1BFD6B" w14:textId="51622EC9" w:rsidR="00311674" w:rsidRPr="009D4810" w:rsidRDefault="00524359" w:rsidP="009F54B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1364</w:t>
            </w:r>
          </w:p>
        </w:tc>
        <w:tc>
          <w:tcPr>
            <w:tcW w:w="36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D5E149" w14:textId="245FC7E8" w:rsidR="00311674" w:rsidRPr="009D4810" w:rsidRDefault="00045092" w:rsidP="009F54B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Practicum (or Field Experience) - Diagnostic Medical Sonography</w:t>
            </w:r>
            <w:r w:rsidR="00974F66" w:rsidRPr="009D4810">
              <w:rPr>
                <w:rFonts w:ascii="Arial" w:eastAsia="Arial" w:hAnsi="Arial" w:cs="Arial"/>
                <w:color w:val="000000" w:themeColor="text1"/>
                <w:sz w:val="18"/>
                <w:szCs w:val="18"/>
              </w:rPr>
              <w:t xml:space="preserve"> </w:t>
            </w:r>
            <w:r w:rsidRPr="009D4810">
              <w:rPr>
                <w:rFonts w:ascii="Arial" w:eastAsia="Arial" w:hAnsi="Arial" w:cs="Arial"/>
                <w:color w:val="000000" w:themeColor="text1"/>
                <w:sz w:val="18"/>
                <w:szCs w:val="18"/>
              </w:rPr>
              <w:t>/Sonographer and Ultrasound Tech</w:t>
            </w: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30B18B" w14:textId="75CC7018" w:rsidR="00311674" w:rsidRPr="009D4810" w:rsidRDefault="00C20ACE"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17FD6F" w14:textId="37DCCAA3" w:rsidR="00311674" w:rsidRPr="009D4810" w:rsidRDefault="00311674"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162604C" w14:textId="2735108D" w:rsidR="00311674" w:rsidRPr="009D4810" w:rsidRDefault="00D617F9"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3FABE8" w14:textId="17BB955E" w:rsidR="00311674" w:rsidRPr="009D4810" w:rsidRDefault="00524359"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432</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14F656" w14:textId="0D0D8CD5" w:rsidR="00311674" w:rsidRPr="009D4810" w:rsidRDefault="00045092"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4D614F" w:rsidRPr="009D4810" w14:paraId="31396DB1" w14:textId="77777777" w:rsidTr="00B007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5280D3ED" w14:textId="765638C4" w:rsidR="004D614F" w:rsidRPr="009D4810" w:rsidRDefault="004D614F" w:rsidP="009F54B5">
            <w:pPr>
              <w:rPr>
                <w:rFonts w:ascii="Arial" w:eastAsia="Arial" w:hAnsi="Arial" w:cs="Arial"/>
                <w:b w:val="0"/>
                <w:bCs w:val="0"/>
                <w:sz w:val="18"/>
                <w:szCs w:val="18"/>
              </w:rPr>
            </w:pPr>
            <w:r w:rsidRPr="009D4810">
              <w:rPr>
                <w:rFonts w:ascii="Arial" w:eastAsia="Arial" w:hAnsi="Arial" w:cs="Arial"/>
                <w:b w:val="0"/>
                <w:bCs w:val="0"/>
                <w:sz w:val="18"/>
                <w:szCs w:val="18"/>
              </w:rPr>
              <w:t>DSVT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4EFBF2" w14:textId="1323B187" w:rsidR="004D614F" w:rsidRPr="009D4810" w:rsidRDefault="004D614F" w:rsidP="009F54B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1200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8244C60" w14:textId="031D1142" w:rsidR="004D614F" w:rsidRPr="009D4810" w:rsidRDefault="004D614F" w:rsidP="009F54B5">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rPr>
            </w:pPr>
            <w:r w:rsidRPr="009D4810">
              <w:rPr>
                <w:rFonts w:ascii="Arial" w:eastAsia="Arial" w:hAnsi="Arial" w:cs="Arial"/>
                <w:color w:val="000000" w:themeColor="text1"/>
                <w:sz w:val="18"/>
                <w:szCs w:val="18"/>
              </w:rPr>
              <w:t>Pri</w:t>
            </w:r>
            <w:r w:rsidR="00C40372" w:rsidRPr="009D4810">
              <w:rPr>
                <w:rFonts w:ascii="Arial" w:eastAsia="Arial" w:hAnsi="Arial" w:cs="Arial"/>
                <w:color w:val="000000" w:themeColor="text1"/>
                <w:sz w:val="18"/>
                <w:szCs w:val="18"/>
              </w:rPr>
              <w:t>nciples of Vascular Technology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92FA6F" w14:textId="55AA994E" w:rsidR="004D614F" w:rsidRPr="009D4810" w:rsidRDefault="00592EB0"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89E3C08" w14:textId="0CC83595" w:rsidR="004D614F" w:rsidRPr="009D4810" w:rsidRDefault="00592EB0"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71D23A" w14:textId="77BC4C59" w:rsidR="004D614F" w:rsidRPr="009D4810" w:rsidRDefault="00592EB0"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9AD450" w14:textId="7CC5584E" w:rsidR="004D614F" w:rsidRPr="009D4810" w:rsidRDefault="00B8184C"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04CFC15B" w14:textId="7666BB67" w:rsidR="004D614F" w:rsidRPr="009D4810" w:rsidRDefault="00B8184C" w:rsidP="009F54B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F54EBA" w:rsidRPr="009D4810" w14:paraId="534A66E6" w14:textId="77777777" w:rsidTr="00974F66">
        <w:trPr>
          <w:jc w:val="center"/>
        </w:trPr>
        <w:tc>
          <w:tcPr>
            <w:cnfStyle w:val="001000000000" w:firstRow="0" w:lastRow="0" w:firstColumn="1" w:lastColumn="0" w:oddVBand="0" w:evenVBand="0" w:oddHBand="0" w:evenHBand="0" w:firstRowFirstColumn="0" w:firstRowLastColumn="0" w:lastRowFirstColumn="0" w:lastRowLastColumn="0"/>
            <w:tcW w:w="530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A68C13D" w14:textId="3A249676" w:rsidR="00311674" w:rsidRPr="009D4810" w:rsidRDefault="00311674" w:rsidP="009F54B5">
            <w:pPr>
              <w:jc w:val="right"/>
              <w:rPr>
                <w:rFonts w:ascii="Arial" w:eastAsia="Arial" w:hAnsi="Arial" w:cs="Arial"/>
                <w:sz w:val="18"/>
                <w:szCs w:val="18"/>
              </w:rPr>
            </w:pPr>
            <w:r w:rsidRPr="009D4810">
              <w:rPr>
                <w:rFonts w:ascii="Arial" w:eastAsia="Arial" w:hAnsi="Arial" w:cs="Arial"/>
                <w:color w:val="000000" w:themeColor="text1"/>
                <w:sz w:val="18"/>
                <w:szCs w:val="18"/>
              </w:rPr>
              <w:t>Semester 2 Subtotal</w:t>
            </w:r>
          </w:p>
        </w:tc>
        <w:tc>
          <w:tcPr>
            <w:tcW w:w="108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FCA2E54" w14:textId="3212D889" w:rsidR="00311674" w:rsidRPr="009D4810" w:rsidRDefault="00B8184C"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A603F4F" w14:textId="39866053" w:rsidR="00311674" w:rsidRPr="009D4810" w:rsidRDefault="00B8184C"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7</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96977AB" w14:textId="6AC10E40" w:rsidR="00311674" w:rsidRPr="009D4810" w:rsidRDefault="0079646E"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177F89E" w14:textId="18AF35A1" w:rsidR="00311674" w:rsidRPr="009D4810" w:rsidRDefault="00676C10"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624</w:t>
            </w:r>
          </w:p>
        </w:tc>
        <w:tc>
          <w:tcPr>
            <w:tcW w:w="89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E2096EA" w14:textId="0B455A36" w:rsidR="00311674" w:rsidRPr="009D4810" w:rsidRDefault="00B8184C" w:rsidP="009F54B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12</w:t>
            </w:r>
          </w:p>
        </w:tc>
      </w:tr>
    </w:tbl>
    <w:p w14:paraId="18007943" w14:textId="77777777" w:rsidR="001A2177" w:rsidRPr="009D4810" w:rsidRDefault="001A2177" w:rsidP="001F4210">
      <w:pPr>
        <w:rPr>
          <w:sz w:val="18"/>
          <w:szCs w:val="18"/>
        </w:rPr>
      </w:pPr>
    </w:p>
    <w:tbl>
      <w:tblPr>
        <w:tblStyle w:val="GridTable4-Accent1"/>
        <w:tblW w:w="10165" w:type="dxa"/>
        <w:jc w:val="center"/>
        <w:tblLayout w:type="fixed"/>
        <w:tblLook w:val="04A0" w:firstRow="1" w:lastRow="0" w:firstColumn="1" w:lastColumn="0" w:noHBand="0" w:noVBand="1"/>
      </w:tblPr>
      <w:tblGrid>
        <w:gridCol w:w="895"/>
        <w:gridCol w:w="720"/>
        <w:gridCol w:w="3870"/>
        <w:gridCol w:w="990"/>
        <w:gridCol w:w="900"/>
        <w:gridCol w:w="810"/>
        <w:gridCol w:w="990"/>
        <w:gridCol w:w="990"/>
      </w:tblGrid>
      <w:tr w:rsidR="00166483" w:rsidRPr="009D4810" w14:paraId="0ADAACA1" w14:textId="77777777" w:rsidTr="007712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5" w:type="dxa"/>
            <w:gridSpan w:val="8"/>
            <w:tcBorders>
              <w:top w:val="single" w:sz="4" w:space="0" w:color="auto"/>
              <w:left w:val="single" w:sz="4" w:space="0" w:color="auto"/>
              <w:bottom w:val="single" w:sz="4" w:space="0" w:color="auto"/>
              <w:right w:val="single" w:sz="4" w:space="0" w:color="auto"/>
            </w:tcBorders>
          </w:tcPr>
          <w:p w14:paraId="5A6FB75F" w14:textId="36E145AA" w:rsidR="00166483" w:rsidRPr="009D4810" w:rsidRDefault="00166483" w:rsidP="00771206">
            <w:pPr>
              <w:jc w:val="center"/>
              <w:rPr>
                <w:rFonts w:ascii="Arial" w:hAnsi="Arial" w:cs="Arial"/>
                <w:color w:val="000000" w:themeColor="text1"/>
                <w:sz w:val="18"/>
                <w:szCs w:val="18"/>
              </w:rPr>
            </w:pPr>
            <w:r w:rsidRPr="009D4810">
              <w:rPr>
                <w:rFonts w:ascii="Arial" w:hAnsi="Arial" w:cs="Arial"/>
                <w:sz w:val="18"/>
                <w:szCs w:val="18"/>
              </w:rPr>
              <w:t>Semester 3 – SPRING 202</w:t>
            </w:r>
            <w:r w:rsidR="00635C1E">
              <w:rPr>
                <w:rFonts w:ascii="Arial" w:hAnsi="Arial" w:cs="Arial"/>
                <w:sz w:val="18"/>
                <w:szCs w:val="18"/>
              </w:rPr>
              <w:t>6</w:t>
            </w:r>
          </w:p>
        </w:tc>
      </w:tr>
      <w:tr w:rsidR="00166483" w:rsidRPr="009D4810" w14:paraId="20FCAAD8"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gridSpan w:val="2"/>
            <w:tcBorders>
              <w:top w:val="single" w:sz="4" w:space="0" w:color="auto"/>
              <w:left w:val="single" w:sz="4" w:space="0" w:color="auto"/>
              <w:bottom w:val="single" w:sz="4" w:space="0" w:color="auto"/>
              <w:right w:val="single" w:sz="4" w:space="0" w:color="auto"/>
            </w:tcBorders>
            <w:shd w:val="clear" w:color="auto" w:fill="auto"/>
          </w:tcPr>
          <w:p w14:paraId="14157572" w14:textId="77777777" w:rsidR="001A0E05" w:rsidRPr="009D4810" w:rsidRDefault="00166483" w:rsidP="00771206">
            <w:pPr>
              <w:rPr>
                <w:rFonts w:ascii="Arial" w:hAnsi="Arial" w:cs="Arial"/>
                <w:b w:val="0"/>
                <w:bCs w:val="0"/>
                <w:color w:val="000000" w:themeColor="text1"/>
                <w:sz w:val="18"/>
                <w:szCs w:val="18"/>
              </w:rPr>
            </w:pPr>
            <w:r w:rsidRPr="009D4810">
              <w:rPr>
                <w:rFonts w:ascii="Arial" w:hAnsi="Arial" w:cs="Arial"/>
                <w:color w:val="000000" w:themeColor="text1"/>
                <w:sz w:val="18"/>
                <w:szCs w:val="18"/>
              </w:rPr>
              <w:t xml:space="preserve">Program </w:t>
            </w:r>
          </w:p>
          <w:p w14:paraId="021D4C4C" w14:textId="158B179C" w:rsidR="00166483" w:rsidRPr="009D4810" w:rsidRDefault="00166483" w:rsidP="00771206">
            <w:pPr>
              <w:rPr>
                <w:rFonts w:ascii="Arial" w:hAnsi="Arial" w:cs="Arial"/>
                <w:b w:val="0"/>
                <w:bCs w:val="0"/>
                <w:color w:val="000000" w:themeColor="text1"/>
                <w:sz w:val="18"/>
                <w:szCs w:val="18"/>
              </w:rPr>
            </w:pPr>
            <w:r w:rsidRPr="009D4810">
              <w:rPr>
                <w:rFonts w:ascii="Arial" w:hAnsi="Arial" w:cs="Arial"/>
                <w:color w:val="000000" w:themeColor="text1"/>
                <w:sz w:val="18"/>
                <w:szCs w:val="18"/>
              </w:rPr>
              <w:t>Courses</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3904AEBD" w14:textId="77777777" w:rsidR="00166483" w:rsidRPr="009D4810" w:rsidRDefault="00166483" w:rsidP="00771206">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B06C2C"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Lecture</w:t>
            </w:r>
          </w:p>
          <w:p w14:paraId="2232807E"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6783792"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Lab</w:t>
            </w:r>
          </w:p>
          <w:p w14:paraId="4CF88EB1"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86EE0B"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Ext.</w:t>
            </w:r>
          </w:p>
          <w:p w14:paraId="316722B8"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ABB719"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Contact</w:t>
            </w:r>
          </w:p>
          <w:p w14:paraId="429C1425"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BDB604"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Credit  Hours</w:t>
            </w:r>
          </w:p>
        </w:tc>
      </w:tr>
      <w:tr w:rsidR="00166483" w:rsidRPr="009D4810" w14:paraId="3BFD46B0"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32EFD2" w14:textId="77777777" w:rsidR="00166483" w:rsidRPr="009D4810" w:rsidRDefault="00166483" w:rsidP="00771206">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270C79" w14:textId="77777777" w:rsidR="00166483" w:rsidRPr="009D4810" w:rsidRDefault="00166483"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2437</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167F35" w14:textId="36AED473" w:rsidR="00166483" w:rsidRPr="009D4810" w:rsidRDefault="005E2405"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 xml:space="preserve">Cardiac Sonography Pathophysiology </w:t>
            </w:r>
            <w:r w:rsidR="00166483" w:rsidRPr="009D4810">
              <w:rPr>
                <w:rFonts w:ascii="Arial" w:eastAsia="Arial" w:hAnsi="Arial" w:cs="Arial"/>
                <w:color w:val="000000" w:themeColor="text1"/>
                <w:sz w:val="18"/>
                <w:szCs w:val="18"/>
              </w:rPr>
              <w:t>II</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81AFAD4"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158A7C"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6E6700"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5724E6F"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96</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37AD39"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w:t>
            </w:r>
          </w:p>
        </w:tc>
      </w:tr>
      <w:tr w:rsidR="00166483" w:rsidRPr="009D4810" w14:paraId="612B940F"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7E8DA5C0" w14:textId="77777777" w:rsidR="00166483" w:rsidRPr="009D4810" w:rsidRDefault="00166483" w:rsidP="00771206">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1CB276" w14:textId="77777777" w:rsidR="00166483" w:rsidRPr="009D4810" w:rsidRDefault="00166483"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2355</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36F70826" w14:textId="246C1E39" w:rsidR="00166483" w:rsidRPr="009D4810" w:rsidRDefault="002D3D44"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 xml:space="preserve">Advanced </w:t>
            </w:r>
            <w:r w:rsidR="00166483" w:rsidRPr="009D4810">
              <w:rPr>
                <w:rFonts w:ascii="Arial" w:eastAsia="Arial" w:hAnsi="Arial" w:cs="Arial"/>
                <w:color w:val="000000" w:themeColor="text1"/>
                <w:sz w:val="18"/>
                <w:szCs w:val="18"/>
              </w:rPr>
              <w:t>Cardiac Sonography</w:t>
            </w:r>
            <w:r w:rsidRPr="009D4810">
              <w:rPr>
                <w:rFonts w:ascii="Arial" w:eastAsia="Arial" w:hAnsi="Arial" w:cs="Arial"/>
                <w:color w:val="000000" w:themeColor="text1"/>
                <w:sz w:val="18"/>
                <w:szCs w:val="18"/>
              </w:rPr>
              <w:t xml:space="preserve"> and Review</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0064E2"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2B0C17"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7BADF6"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CDADE0"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945FCA"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3</w:t>
            </w:r>
          </w:p>
        </w:tc>
      </w:tr>
      <w:tr w:rsidR="00166483" w:rsidRPr="009D4810" w14:paraId="30BAA2F2"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DBEED2" w14:textId="77777777" w:rsidR="00166483" w:rsidRPr="009D4810" w:rsidRDefault="00166483" w:rsidP="00771206">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67B864" w14:textId="77777777" w:rsidR="00166483" w:rsidRPr="009D4810" w:rsidRDefault="00166483"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2264</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19AD7E" w14:textId="77777777" w:rsidR="00166483" w:rsidRPr="009D4810" w:rsidRDefault="00166483"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 xml:space="preserve">Practicum (or Field Experience) - Diagnostic Medical Sonography/Sonographer and Ultrasound Technician </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219A75"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2F529E"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81689E"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73A8F" w14:textId="200C7053" w:rsidR="00166483" w:rsidRPr="009D4810" w:rsidRDefault="0045342D"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288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AE4C86"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166483" w:rsidRPr="009D4810" w14:paraId="2FC49ED3"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0309F7D5" w14:textId="77777777" w:rsidR="00166483" w:rsidRPr="009D4810" w:rsidRDefault="00166483" w:rsidP="00771206">
            <w:pPr>
              <w:rPr>
                <w:rFonts w:ascii="Arial" w:eastAsia="Arial" w:hAnsi="Arial" w:cs="Arial"/>
                <w:b w:val="0"/>
                <w:bCs w:val="0"/>
                <w:sz w:val="18"/>
                <w:szCs w:val="18"/>
              </w:rPr>
            </w:pPr>
            <w:r w:rsidRPr="009D4810">
              <w:rPr>
                <w:rFonts w:ascii="Arial" w:eastAsia="Arial" w:hAnsi="Arial" w:cs="Arial"/>
                <w:b w:val="0"/>
                <w:bCs w:val="0"/>
                <w:sz w:val="18"/>
                <w:szCs w:val="18"/>
              </w:rPr>
              <w:t>DSVT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7558A8" w14:textId="77777777" w:rsidR="00166483" w:rsidRPr="009D4810" w:rsidRDefault="00166483"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2164</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20D6FA4E" w14:textId="77777777" w:rsidR="00166483" w:rsidRPr="009D4810" w:rsidRDefault="00166483"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rPr>
            </w:pPr>
            <w:r w:rsidRPr="009D4810">
              <w:rPr>
                <w:rFonts w:ascii="Arial" w:eastAsia="Arial" w:hAnsi="Arial" w:cs="Arial"/>
                <w:color w:val="000000" w:themeColor="text1"/>
                <w:sz w:val="18"/>
                <w:szCs w:val="18"/>
              </w:rPr>
              <w:t>Practicum (or Field Experience) - Diagnostic Medical Sonography/Sonographer and Ultrasound Technician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4D4193"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D989EF"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8D4E18"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F9D85F" w14:textId="16C51CA7" w:rsidR="00166483" w:rsidRPr="009D4810" w:rsidRDefault="00C23E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2EE6C7C"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p>
        </w:tc>
      </w:tr>
      <w:tr w:rsidR="00A140DF" w:rsidRPr="009D4810" w14:paraId="4661F4F9" w14:textId="77777777" w:rsidTr="00E36E67">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0DCCF6" w14:textId="77777777" w:rsidR="00166483" w:rsidRPr="009D4810" w:rsidRDefault="00166483" w:rsidP="00771206">
            <w:pPr>
              <w:rPr>
                <w:rFonts w:ascii="Arial" w:eastAsia="Arial" w:hAnsi="Arial" w:cs="Arial"/>
                <w:b w:val="0"/>
                <w:bCs w:val="0"/>
                <w:sz w:val="18"/>
                <w:szCs w:val="18"/>
              </w:rPr>
            </w:pPr>
            <w:r w:rsidRPr="009D4810">
              <w:rPr>
                <w:rFonts w:ascii="Arial" w:eastAsia="Arial" w:hAnsi="Arial" w:cs="Arial"/>
                <w:b w:val="0"/>
                <w:bCs w:val="0"/>
                <w:sz w:val="18"/>
                <w:szCs w:val="18"/>
              </w:rPr>
              <w:t>DSVT</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7CB7B6" w14:textId="77777777" w:rsidR="00166483" w:rsidRPr="009D4810" w:rsidRDefault="00166483"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2200</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A07963" w14:textId="77777777" w:rsidR="00166483" w:rsidRPr="009D4810" w:rsidRDefault="00166483"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9D4810">
              <w:rPr>
                <w:rFonts w:ascii="Arial" w:eastAsia="Arial" w:hAnsi="Arial" w:cs="Arial"/>
                <w:color w:val="000000" w:themeColor="text1"/>
                <w:sz w:val="18"/>
                <w:szCs w:val="18"/>
              </w:rPr>
              <w:t>Vascular Technology Applications</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5DB49E"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E6C938"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C24F8B"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727E69"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C683FBB" w14:textId="77777777" w:rsidR="00166483" w:rsidRPr="009D4810" w:rsidRDefault="00166483"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166483" w:rsidRPr="009D4810" w14:paraId="2EB86837"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6FFE107" w14:textId="77777777" w:rsidR="00166483" w:rsidRPr="009D4810" w:rsidRDefault="00166483" w:rsidP="00771206">
            <w:pPr>
              <w:jc w:val="right"/>
              <w:rPr>
                <w:rFonts w:ascii="Arial" w:eastAsia="Arial" w:hAnsi="Arial" w:cs="Arial"/>
                <w:sz w:val="18"/>
                <w:szCs w:val="18"/>
              </w:rPr>
            </w:pPr>
            <w:r w:rsidRPr="009D4810">
              <w:rPr>
                <w:rFonts w:ascii="Arial" w:eastAsia="Arial" w:hAnsi="Arial" w:cs="Arial"/>
                <w:color w:val="000000" w:themeColor="text1"/>
                <w:sz w:val="18"/>
                <w:szCs w:val="18"/>
              </w:rPr>
              <w:t>Semester 3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168AAF4"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7</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7730B35"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381F5C7"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BBEA124" w14:textId="2484F017" w:rsidR="00166483" w:rsidRPr="009D4810" w:rsidRDefault="00A140DF"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640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B38D7B7" w14:textId="77777777" w:rsidR="00166483" w:rsidRPr="009D4810" w:rsidRDefault="0016648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12</w:t>
            </w:r>
          </w:p>
        </w:tc>
      </w:tr>
    </w:tbl>
    <w:p w14:paraId="12D274C4" w14:textId="77777777" w:rsidR="00A97EA5" w:rsidRPr="009D4810" w:rsidRDefault="00A97EA5" w:rsidP="001F4210">
      <w:pPr>
        <w:rPr>
          <w:sz w:val="18"/>
          <w:szCs w:val="18"/>
        </w:rPr>
      </w:pPr>
    </w:p>
    <w:tbl>
      <w:tblPr>
        <w:tblStyle w:val="GridTable4-Accent1"/>
        <w:tblW w:w="10165" w:type="dxa"/>
        <w:jc w:val="center"/>
        <w:tblLayout w:type="fixed"/>
        <w:tblLook w:val="04A0" w:firstRow="1" w:lastRow="0" w:firstColumn="1" w:lastColumn="0" w:noHBand="0" w:noVBand="1"/>
      </w:tblPr>
      <w:tblGrid>
        <w:gridCol w:w="895"/>
        <w:gridCol w:w="720"/>
        <w:gridCol w:w="3870"/>
        <w:gridCol w:w="990"/>
        <w:gridCol w:w="900"/>
        <w:gridCol w:w="810"/>
        <w:gridCol w:w="990"/>
        <w:gridCol w:w="990"/>
      </w:tblGrid>
      <w:tr w:rsidR="00F54EBA" w:rsidRPr="009D4810" w14:paraId="14A4BC4A" w14:textId="77777777" w:rsidTr="005F57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5" w:type="dxa"/>
            <w:gridSpan w:val="8"/>
            <w:tcBorders>
              <w:top w:val="single" w:sz="4" w:space="0" w:color="auto"/>
              <w:left w:val="single" w:sz="4" w:space="0" w:color="auto"/>
              <w:bottom w:val="single" w:sz="4" w:space="0" w:color="auto"/>
              <w:right w:val="single" w:sz="4" w:space="0" w:color="auto"/>
            </w:tcBorders>
          </w:tcPr>
          <w:p w14:paraId="4EBBC5EC" w14:textId="06B6FB59" w:rsidR="00F54EBA" w:rsidRPr="009D4810" w:rsidRDefault="00F54EBA" w:rsidP="004B0251">
            <w:pPr>
              <w:jc w:val="center"/>
              <w:rPr>
                <w:rFonts w:ascii="Arial" w:hAnsi="Arial" w:cs="Arial"/>
                <w:color w:val="000000" w:themeColor="text1"/>
                <w:sz w:val="18"/>
                <w:szCs w:val="18"/>
              </w:rPr>
            </w:pPr>
            <w:r w:rsidRPr="009D4810">
              <w:rPr>
                <w:rFonts w:ascii="Arial" w:hAnsi="Arial" w:cs="Arial"/>
                <w:sz w:val="18"/>
                <w:szCs w:val="18"/>
              </w:rPr>
              <w:t xml:space="preserve">Semester </w:t>
            </w:r>
            <w:r w:rsidR="00166483" w:rsidRPr="009D4810">
              <w:rPr>
                <w:rFonts w:ascii="Arial" w:hAnsi="Arial" w:cs="Arial"/>
                <w:sz w:val="18"/>
                <w:szCs w:val="18"/>
              </w:rPr>
              <w:t>4</w:t>
            </w:r>
            <w:r w:rsidRPr="009D4810">
              <w:rPr>
                <w:rFonts w:ascii="Arial" w:hAnsi="Arial" w:cs="Arial"/>
                <w:sz w:val="18"/>
                <w:szCs w:val="18"/>
              </w:rPr>
              <w:t xml:space="preserve"> – S</w:t>
            </w:r>
            <w:r w:rsidR="00166483" w:rsidRPr="009D4810">
              <w:rPr>
                <w:rFonts w:ascii="Arial" w:hAnsi="Arial" w:cs="Arial"/>
                <w:sz w:val="18"/>
                <w:szCs w:val="18"/>
              </w:rPr>
              <w:t>UMMER</w:t>
            </w:r>
            <w:r w:rsidRPr="009D4810">
              <w:rPr>
                <w:rFonts w:ascii="Arial" w:hAnsi="Arial" w:cs="Arial"/>
                <w:sz w:val="18"/>
                <w:szCs w:val="18"/>
              </w:rPr>
              <w:t xml:space="preserve"> 202</w:t>
            </w:r>
            <w:r w:rsidR="00635C1E">
              <w:rPr>
                <w:rFonts w:ascii="Arial" w:hAnsi="Arial" w:cs="Arial"/>
                <w:sz w:val="18"/>
                <w:szCs w:val="18"/>
              </w:rPr>
              <w:t>6</w:t>
            </w:r>
          </w:p>
        </w:tc>
      </w:tr>
      <w:tr w:rsidR="00BB074F" w:rsidRPr="009D4810" w14:paraId="4E00131F" w14:textId="77777777" w:rsidTr="00345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gridSpan w:val="2"/>
            <w:tcBorders>
              <w:top w:val="single" w:sz="4" w:space="0" w:color="auto"/>
              <w:left w:val="single" w:sz="4" w:space="0" w:color="auto"/>
              <w:bottom w:val="single" w:sz="4" w:space="0" w:color="auto"/>
              <w:right w:val="single" w:sz="4" w:space="0" w:color="auto"/>
            </w:tcBorders>
            <w:shd w:val="clear" w:color="auto" w:fill="auto"/>
          </w:tcPr>
          <w:p w14:paraId="1889FD26" w14:textId="77777777" w:rsidR="00412551" w:rsidRPr="009D4810" w:rsidRDefault="00311674" w:rsidP="004B0251">
            <w:pPr>
              <w:rPr>
                <w:rFonts w:ascii="Arial" w:hAnsi="Arial" w:cs="Arial"/>
                <w:b w:val="0"/>
                <w:bCs w:val="0"/>
                <w:color w:val="000000" w:themeColor="text1"/>
                <w:sz w:val="18"/>
                <w:szCs w:val="18"/>
              </w:rPr>
            </w:pPr>
            <w:r w:rsidRPr="009D4810">
              <w:rPr>
                <w:rFonts w:ascii="Arial" w:hAnsi="Arial" w:cs="Arial"/>
                <w:color w:val="000000" w:themeColor="text1"/>
                <w:sz w:val="18"/>
                <w:szCs w:val="18"/>
              </w:rPr>
              <w:t xml:space="preserve">Program </w:t>
            </w:r>
          </w:p>
          <w:p w14:paraId="0ED81649" w14:textId="4621C4DC" w:rsidR="00311674" w:rsidRPr="009D4810" w:rsidRDefault="00311674" w:rsidP="004B0251">
            <w:pPr>
              <w:rPr>
                <w:rFonts w:ascii="Arial" w:hAnsi="Arial" w:cs="Arial"/>
                <w:b w:val="0"/>
                <w:bCs w:val="0"/>
                <w:color w:val="000000" w:themeColor="text1"/>
                <w:sz w:val="18"/>
                <w:szCs w:val="18"/>
              </w:rPr>
            </w:pPr>
            <w:r w:rsidRPr="009D4810">
              <w:rPr>
                <w:rFonts w:ascii="Arial" w:hAnsi="Arial" w:cs="Arial"/>
                <w:color w:val="000000" w:themeColor="text1"/>
                <w:sz w:val="18"/>
                <w:szCs w:val="18"/>
              </w:rPr>
              <w:t>Courses</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12DBB93A" w14:textId="77777777" w:rsidR="00311674" w:rsidRPr="009D4810" w:rsidRDefault="00311674" w:rsidP="004B025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25D9D38"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Lecture</w:t>
            </w:r>
          </w:p>
          <w:p w14:paraId="2C653B32"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29CBC70"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Lab</w:t>
            </w:r>
          </w:p>
          <w:p w14:paraId="11F5F546"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CF3714"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Ext.</w:t>
            </w:r>
          </w:p>
          <w:p w14:paraId="5F80BA07" w14:textId="77777777"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285BD2" w14:textId="77777777" w:rsidR="00311674" w:rsidRPr="009D4810" w:rsidRDefault="00311674" w:rsidP="0031167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Contact</w:t>
            </w:r>
          </w:p>
          <w:p w14:paraId="2A637CB0" w14:textId="6157396A" w:rsidR="00311674" w:rsidRPr="009D4810" w:rsidRDefault="00311674" w:rsidP="0031167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6D8E7C" w14:textId="0DB66C40" w:rsidR="00311674" w:rsidRPr="009D4810" w:rsidRDefault="00311674" w:rsidP="004B02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9D4810">
              <w:rPr>
                <w:rFonts w:ascii="Arial" w:hAnsi="Arial" w:cs="Arial"/>
                <w:b/>
                <w:bCs/>
                <w:color w:val="000000" w:themeColor="text1"/>
                <w:sz w:val="18"/>
                <w:szCs w:val="18"/>
              </w:rPr>
              <w:t>Credit  Hours</w:t>
            </w:r>
          </w:p>
        </w:tc>
      </w:tr>
      <w:tr w:rsidR="00345610" w:rsidRPr="009D4810" w14:paraId="1409D017" w14:textId="77777777" w:rsidTr="00345610">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EA7190" w14:textId="0F28F596" w:rsidR="00311674" w:rsidRPr="009D4810" w:rsidRDefault="00311674" w:rsidP="00025C6C">
            <w:pPr>
              <w:rPr>
                <w:rFonts w:ascii="Arial" w:eastAsia="Arial" w:hAnsi="Arial" w:cs="Arial"/>
                <w:b w:val="0"/>
                <w:bCs w:val="0"/>
                <w:sz w:val="18"/>
                <w:szCs w:val="18"/>
              </w:rPr>
            </w:pPr>
            <w:r w:rsidRPr="009D4810">
              <w:rPr>
                <w:rFonts w:ascii="Arial" w:eastAsia="Arial" w:hAnsi="Arial" w:cs="Arial"/>
                <w:b w:val="0"/>
                <w:bCs w:val="0"/>
                <w:sz w:val="18"/>
                <w:szCs w:val="18"/>
              </w:rPr>
              <w:t>DS</w:t>
            </w:r>
            <w:r w:rsidR="005E30F2" w:rsidRPr="009D4810">
              <w:rPr>
                <w:rFonts w:ascii="Arial" w:eastAsia="Arial" w:hAnsi="Arial" w:cs="Arial"/>
                <w:b w:val="0"/>
                <w:bCs w:val="0"/>
                <w:sz w:val="18"/>
                <w:szCs w:val="18"/>
              </w:rPr>
              <w:t>PE</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139156" w14:textId="766EDCFB" w:rsidR="00311674" w:rsidRPr="009D4810" w:rsidRDefault="00EE31FE" w:rsidP="00025C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2257</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BB32A1" w14:textId="1499276C" w:rsidR="00311674" w:rsidRPr="009D4810" w:rsidRDefault="00EE31FE" w:rsidP="00025C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Evaluation of Congenital Heart Disease 1</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925901" w14:textId="13B9ED6E" w:rsidR="00311674" w:rsidRPr="009D4810" w:rsidRDefault="00B0011B" w:rsidP="00025C6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6D416C" w14:textId="5ED63EC5" w:rsidR="00311674" w:rsidRPr="009D4810" w:rsidRDefault="00B0011B" w:rsidP="00025C6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739FB5" w14:textId="729ED901" w:rsidR="00311674" w:rsidRPr="009D4810" w:rsidRDefault="00B0011B" w:rsidP="00025C6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5B3991" w14:textId="2CD059FB" w:rsidR="00311674" w:rsidRPr="009D4810" w:rsidRDefault="00F34CB6" w:rsidP="00025C6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C2A392" w14:textId="528A1607" w:rsidR="00311674" w:rsidRPr="009D4810" w:rsidRDefault="005F101C" w:rsidP="00025C6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BB074F" w:rsidRPr="009D4810" w14:paraId="5D92BB7A" w14:textId="77777777" w:rsidTr="00345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5780B0BC" w14:textId="77777777" w:rsidR="00311674" w:rsidRPr="009D4810" w:rsidRDefault="00311674" w:rsidP="00025C6C">
            <w:pPr>
              <w:rPr>
                <w:rFonts w:ascii="Arial" w:eastAsia="Arial" w:hAnsi="Arial" w:cs="Arial"/>
                <w:b w:val="0"/>
                <w:bCs w:val="0"/>
                <w:sz w:val="18"/>
                <w:szCs w:val="18"/>
              </w:rPr>
            </w:pPr>
            <w:r w:rsidRPr="009D4810">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F0906D7" w14:textId="62363AB7" w:rsidR="00311674" w:rsidRPr="009D4810" w:rsidRDefault="003E374B" w:rsidP="00025C6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2365</w:t>
            </w:r>
            <w:r w:rsidR="0079696B" w:rsidRPr="009D4810">
              <w:rPr>
                <w:rFonts w:ascii="Arial" w:eastAsia="Arial" w:hAnsi="Arial" w:cs="Arial"/>
                <w:sz w:val="18"/>
                <w:szCs w:val="18"/>
              </w:rPr>
              <w:t>**</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1858718D" w14:textId="0DD0A918" w:rsidR="00311674" w:rsidRPr="009D4810" w:rsidRDefault="00412551" w:rsidP="00025C6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Practicum (or Field Experience) - Diagnostic Medical Sonography/Sonographer and Ultrasound Technician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408E30D" w14:textId="42BE4A3F" w:rsidR="00311674" w:rsidRPr="009D4810" w:rsidRDefault="00FA41F6" w:rsidP="00025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3FB1F5F" w14:textId="19332383" w:rsidR="00311674" w:rsidRPr="009D4810" w:rsidRDefault="00FA41F6" w:rsidP="00025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EF5B73" w14:textId="6BF91C5C" w:rsidR="00311674" w:rsidRPr="009D4810" w:rsidRDefault="00FA41F6" w:rsidP="00025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2D9671A" w14:textId="1DE1AF95" w:rsidR="00311674" w:rsidRPr="009D4810" w:rsidRDefault="00FA41F6" w:rsidP="00025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432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0941FBF" w14:textId="5C0DAFAA" w:rsidR="00311674" w:rsidRPr="009D4810" w:rsidRDefault="00D84D87" w:rsidP="00025C6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w:t>
            </w:r>
          </w:p>
        </w:tc>
      </w:tr>
      <w:tr w:rsidR="00345610" w:rsidRPr="009D4810" w14:paraId="464E28C5" w14:textId="77777777" w:rsidTr="00345610">
        <w:trPr>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3EEB03E" w14:textId="2C03D225" w:rsidR="00EE517C" w:rsidRPr="009D4810" w:rsidRDefault="00EE517C" w:rsidP="00EE517C">
            <w:pPr>
              <w:jc w:val="right"/>
              <w:rPr>
                <w:rFonts w:ascii="Arial" w:eastAsia="Arial" w:hAnsi="Arial" w:cs="Arial"/>
                <w:sz w:val="18"/>
                <w:szCs w:val="18"/>
              </w:rPr>
            </w:pPr>
            <w:r w:rsidRPr="009D4810">
              <w:rPr>
                <w:rFonts w:ascii="Arial" w:eastAsia="Arial" w:hAnsi="Arial" w:cs="Arial"/>
                <w:color w:val="000000" w:themeColor="text1"/>
                <w:sz w:val="18"/>
                <w:szCs w:val="18"/>
              </w:rPr>
              <w:t>Semester 3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6EC1291" w14:textId="4BE8F573" w:rsidR="00EE517C" w:rsidRPr="009D4810" w:rsidRDefault="00F34CB6" w:rsidP="00EE517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9910890" w14:textId="74D05C4E" w:rsidR="00EE517C" w:rsidRPr="009D4810" w:rsidRDefault="00F34CB6" w:rsidP="00EE517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C024584" w14:textId="4FF0BD21" w:rsidR="00EE517C" w:rsidRPr="009D4810" w:rsidRDefault="007C6070" w:rsidP="00EE517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DEBE096" w14:textId="0381D6F5" w:rsidR="00EE517C" w:rsidRPr="009D4810" w:rsidRDefault="00F34CB6" w:rsidP="00EE517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4</w:t>
            </w:r>
            <w:r w:rsidR="004D72F2" w:rsidRPr="009D4810">
              <w:rPr>
                <w:rFonts w:ascii="Arial" w:eastAsia="Arial" w:hAnsi="Arial" w:cs="Arial"/>
                <w:b/>
                <w:bCs/>
                <w:sz w:val="18"/>
                <w:szCs w:val="18"/>
              </w:rPr>
              <w:t>8</w:t>
            </w:r>
            <w:r w:rsidRPr="009D4810">
              <w:rPr>
                <w:rFonts w:ascii="Arial" w:eastAsia="Arial" w:hAnsi="Arial" w:cs="Arial"/>
                <w:b/>
                <w:bCs/>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E31C48D" w14:textId="1D83A887" w:rsidR="00EE517C" w:rsidRPr="009D4810" w:rsidRDefault="00D84D87" w:rsidP="00EE517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4</w:t>
            </w:r>
          </w:p>
        </w:tc>
      </w:tr>
      <w:tr w:rsidR="00EE517C" w:rsidRPr="009D4810" w14:paraId="066CD360" w14:textId="77777777" w:rsidTr="003456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AE2A2F0" w14:textId="2DBA15D7" w:rsidR="00EE517C" w:rsidRPr="009D4810" w:rsidRDefault="00EE517C" w:rsidP="00EE517C">
            <w:pPr>
              <w:jc w:val="right"/>
              <w:rPr>
                <w:rFonts w:ascii="Arial" w:eastAsia="Arial" w:hAnsi="Arial" w:cs="Arial"/>
                <w:color w:val="000000" w:themeColor="text1"/>
                <w:sz w:val="18"/>
                <w:szCs w:val="18"/>
              </w:rPr>
            </w:pPr>
            <w:r w:rsidRPr="009D4810">
              <w:rPr>
                <w:rFonts w:ascii="Arial" w:eastAsia="Arial" w:hAnsi="Arial" w:cs="Arial"/>
                <w:color w:val="000000" w:themeColor="text1"/>
                <w:sz w:val="18"/>
                <w:szCs w:val="18"/>
              </w:rPr>
              <w:t>AAS Degree 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919107" w14:textId="5AB022E1" w:rsidR="00EE517C" w:rsidRPr="009D4810" w:rsidRDefault="00EE517C" w:rsidP="00EE51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4</w:t>
            </w:r>
            <w:r w:rsidR="000B5EC7" w:rsidRPr="009D4810">
              <w:rPr>
                <w:rFonts w:ascii="Arial" w:eastAsia="Arial" w:hAnsi="Arial" w:cs="Arial"/>
                <w:b/>
                <w:bCs/>
                <w:sz w:val="18"/>
                <w:szCs w:val="18"/>
              </w:rPr>
              <w:t>5</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2758A18" w14:textId="02AA3F67" w:rsidR="00EE517C" w:rsidRPr="009D4810" w:rsidRDefault="000B5EC7" w:rsidP="00EE51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w:t>
            </w:r>
            <w:r w:rsidR="00EE517C" w:rsidRPr="009D4810">
              <w:rPr>
                <w:rFonts w:ascii="Arial" w:eastAsia="Arial" w:hAnsi="Arial" w:cs="Arial"/>
                <w:b/>
                <w:bCs/>
                <w:sz w:val="18"/>
                <w:szCs w:val="18"/>
              </w:rPr>
              <w:t>6</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3F784F" w14:textId="1D1288FE" w:rsidR="00EE517C" w:rsidRPr="009D4810" w:rsidRDefault="00962C34" w:rsidP="00EE51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highlight w:val="yellow"/>
              </w:rPr>
            </w:pPr>
            <w:r w:rsidRPr="009D4810">
              <w:rPr>
                <w:rFonts w:ascii="Arial" w:eastAsia="Arial" w:hAnsi="Arial" w:cs="Arial"/>
                <w:b/>
                <w:bCs/>
                <w:sz w:val="18"/>
                <w:szCs w:val="18"/>
              </w:rPr>
              <w:t>81</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6EE9E93" w14:textId="45B15583" w:rsidR="00EE517C" w:rsidRPr="009D4810" w:rsidRDefault="00D5614C" w:rsidP="00EE51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2416</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7F75461" w14:textId="2C4D9A27" w:rsidR="00EE517C" w:rsidRPr="009D4810" w:rsidRDefault="00F34CB6" w:rsidP="00EE517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9D4810">
              <w:rPr>
                <w:rFonts w:ascii="Arial" w:eastAsia="Arial" w:hAnsi="Arial" w:cs="Arial"/>
                <w:b/>
                <w:bCs/>
                <w:sz w:val="18"/>
                <w:szCs w:val="18"/>
              </w:rPr>
              <w:t>61</w:t>
            </w:r>
          </w:p>
        </w:tc>
      </w:tr>
    </w:tbl>
    <w:p w14:paraId="664A0432" w14:textId="614584EB" w:rsidR="00025C6C" w:rsidRPr="009D4810" w:rsidRDefault="008F594E" w:rsidP="00025C6C">
      <w:pPr>
        <w:rPr>
          <w:rFonts w:ascii="Arial" w:eastAsia="Arial" w:hAnsi="Arial" w:cs="Arial"/>
          <w:color w:val="000000" w:themeColor="text1"/>
          <w:sz w:val="18"/>
          <w:szCs w:val="18"/>
        </w:rPr>
      </w:pPr>
      <w:r>
        <w:rPr>
          <w:rFonts w:ascii="Arial" w:eastAsia="Arial" w:hAnsi="Arial" w:cs="Arial"/>
          <w:color w:val="000000" w:themeColor="text1"/>
          <w:sz w:val="18"/>
          <w:szCs w:val="18"/>
        </w:rPr>
        <w:br/>
      </w:r>
      <w:r w:rsidR="00025C6C" w:rsidRPr="009D4810">
        <w:rPr>
          <w:rFonts w:ascii="Arial" w:eastAsia="Arial" w:hAnsi="Arial" w:cs="Arial"/>
          <w:color w:val="000000" w:themeColor="text1"/>
          <w:sz w:val="18"/>
          <w:szCs w:val="18"/>
        </w:rPr>
        <w:t>**</w:t>
      </w:r>
      <w:r w:rsidR="00025C6C" w:rsidRPr="009D4810">
        <w:rPr>
          <w:sz w:val="18"/>
          <w:szCs w:val="18"/>
        </w:rPr>
        <w:tab/>
      </w:r>
      <w:r w:rsidR="00025C6C" w:rsidRPr="009D4810">
        <w:rPr>
          <w:rFonts w:ascii="Arial" w:eastAsia="Arial" w:hAnsi="Arial" w:cs="Arial"/>
          <w:color w:val="000000" w:themeColor="text1"/>
          <w:sz w:val="18"/>
          <w:szCs w:val="18"/>
        </w:rPr>
        <w:t>DSAE 2</w:t>
      </w:r>
      <w:r w:rsidR="0079696B" w:rsidRPr="009D4810">
        <w:rPr>
          <w:rFonts w:ascii="Arial" w:eastAsia="Arial" w:hAnsi="Arial" w:cs="Arial"/>
          <w:color w:val="000000" w:themeColor="text1"/>
          <w:sz w:val="18"/>
          <w:szCs w:val="18"/>
        </w:rPr>
        <w:t>365</w:t>
      </w:r>
      <w:r w:rsidR="00025C6C" w:rsidRPr="009D4810">
        <w:rPr>
          <w:rFonts w:ascii="Arial" w:eastAsia="Arial" w:hAnsi="Arial" w:cs="Arial"/>
          <w:color w:val="000000" w:themeColor="text1"/>
          <w:sz w:val="18"/>
          <w:szCs w:val="18"/>
        </w:rPr>
        <w:t xml:space="preserve"> – </w:t>
      </w:r>
      <w:r w:rsidR="009B7DFC" w:rsidRPr="009D4810">
        <w:rPr>
          <w:rFonts w:ascii="Arial" w:eastAsia="Arial" w:hAnsi="Arial" w:cs="Arial"/>
          <w:color w:val="000000" w:themeColor="text1"/>
          <w:sz w:val="18"/>
          <w:szCs w:val="18"/>
        </w:rPr>
        <w:t xml:space="preserve">Practicum (or Field Experience) - Diagnostic Medical Sonography/Sonographer and Ultrasound Technician </w:t>
      </w:r>
      <w:r w:rsidR="00025C6C" w:rsidRPr="009D4810">
        <w:rPr>
          <w:rFonts w:ascii="Arial" w:eastAsia="Arial" w:hAnsi="Arial" w:cs="Arial"/>
          <w:color w:val="000000" w:themeColor="text1"/>
          <w:sz w:val="18"/>
          <w:szCs w:val="18"/>
        </w:rPr>
        <w:t>contains the Capstone experience in the Adult Cardiac Sonography associate degree program.</w:t>
      </w:r>
    </w:p>
    <w:p w14:paraId="18E37ECC" w14:textId="37756082" w:rsidR="009D44F0" w:rsidRPr="00F54EBA" w:rsidRDefault="00025C6C" w:rsidP="00F54EBA">
      <w:pPr>
        <w:spacing w:line="240" w:lineRule="auto"/>
        <w:rPr>
          <w:rFonts w:ascii="Arial" w:hAnsi="Arial" w:cs="Arial"/>
          <w:color w:val="2F5496" w:themeColor="accent1" w:themeShade="BF"/>
          <w:sz w:val="28"/>
          <w:szCs w:val="28"/>
        </w:rPr>
      </w:pPr>
      <w:r>
        <w:rPr>
          <w:rFonts w:ascii="Arial" w:eastAsia="Arial" w:hAnsi="Arial" w:cs="Arial"/>
          <w:color w:val="000000" w:themeColor="text1"/>
        </w:rPr>
        <w:br w:type="page"/>
      </w:r>
      <w:bookmarkStart w:id="58" w:name="_O._Curriculum_Overview-"/>
      <w:bookmarkEnd w:id="58"/>
      <w:r w:rsidR="005814EF" w:rsidRPr="00E64CCE">
        <w:rPr>
          <w:rFonts w:ascii="Arial" w:hAnsi="Arial" w:cs="Arial"/>
          <w:color w:val="2F5496" w:themeColor="accent1" w:themeShade="BF"/>
          <w:sz w:val="28"/>
          <w:szCs w:val="28"/>
        </w:rPr>
        <w:lastRenderedPageBreak/>
        <w:t xml:space="preserve">O. Curriculum Overview- </w:t>
      </w:r>
      <w:r w:rsidR="00F54EBA">
        <w:rPr>
          <w:rFonts w:ascii="Arial" w:hAnsi="Arial" w:cs="Arial"/>
          <w:color w:val="2F5496" w:themeColor="accent1" w:themeShade="BF"/>
          <w:sz w:val="28"/>
          <w:szCs w:val="28"/>
        </w:rPr>
        <w:t xml:space="preserve"> </w:t>
      </w:r>
      <w:r w:rsidR="005814EF" w:rsidRPr="00767E07">
        <w:rPr>
          <w:rFonts w:ascii="Arial" w:hAnsi="Arial" w:cs="Arial"/>
          <w:color w:val="2F5496" w:themeColor="accent1" w:themeShade="BF"/>
          <w:sz w:val="28"/>
          <w:szCs w:val="28"/>
        </w:rPr>
        <w:t>Ad</w:t>
      </w:r>
      <w:r w:rsidR="005814EF" w:rsidRPr="00F54EBA">
        <w:rPr>
          <w:rFonts w:ascii="Arial" w:hAnsi="Arial" w:cs="Arial"/>
          <w:color w:val="2F5496" w:themeColor="accent1" w:themeShade="BF"/>
          <w:sz w:val="28"/>
          <w:szCs w:val="28"/>
        </w:rPr>
        <w:t xml:space="preserve">ult Cardiac Sonography </w:t>
      </w:r>
      <w:r w:rsidR="00AF1D42">
        <w:rPr>
          <w:rFonts w:ascii="Arial" w:hAnsi="Arial" w:cs="Arial"/>
          <w:color w:val="2F5496" w:themeColor="accent1" w:themeShade="BF"/>
          <w:sz w:val="28"/>
          <w:szCs w:val="28"/>
        </w:rPr>
        <w:t>- ATC</w:t>
      </w:r>
      <w:r w:rsidR="00A94CF8">
        <w:rPr>
          <w:rFonts w:ascii="Arial" w:hAnsi="Arial" w:cs="Arial"/>
          <w:color w:val="2F5496" w:themeColor="accent1" w:themeShade="BF"/>
          <w:sz w:val="28"/>
          <w:szCs w:val="28"/>
        </w:rPr>
        <w:br/>
      </w:r>
      <w:r w:rsidR="005814EF" w:rsidRPr="00F54EBA">
        <w:rPr>
          <w:rFonts w:ascii="Arial" w:hAnsi="Arial" w:cs="Arial"/>
          <w:color w:val="2F5496" w:themeColor="accent1" w:themeShade="BF"/>
          <w:sz w:val="28"/>
          <w:szCs w:val="28"/>
        </w:rPr>
        <w:t xml:space="preserve">Advanced Technical Certificate </w:t>
      </w:r>
    </w:p>
    <w:tbl>
      <w:tblPr>
        <w:tblStyle w:val="GridTable4-Accent1"/>
        <w:tblW w:w="0" w:type="auto"/>
        <w:jc w:val="center"/>
        <w:tblLook w:val="04A0" w:firstRow="1" w:lastRow="0" w:firstColumn="1" w:lastColumn="0" w:noHBand="0" w:noVBand="1"/>
      </w:tblPr>
      <w:tblGrid>
        <w:gridCol w:w="1128"/>
        <w:gridCol w:w="1062"/>
        <w:gridCol w:w="3115"/>
        <w:gridCol w:w="990"/>
        <w:gridCol w:w="900"/>
        <w:gridCol w:w="900"/>
        <w:gridCol w:w="1032"/>
        <w:gridCol w:w="948"/>
      </w:tblGrid>
      <w:tr w:rsidR="005F57B1" w:rsidRPr="00A94CF8" w14:paraId="4AFAD165" w14:textId="77777777" w:rsidTr="003A68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gridSpan w:val="2"/>
            <w:tcBorders>
              <w:top w:val="single" w:sz="4" w:space="0" w:color="auto"/>
              <w:left w:val="single" w:sz="4" w:space="0" w:color="auto"/>
              <w:bottom w:val="single" w:sz="4" w:space="0" w:color="auto"/>
              <w:right w:val="single" w:sz="4" w:space="0" w:color="auto"/>
            </w:tcBorders>
            <w:shd w:val="clear" w:color="auto" w:fill="auto"/>
          </w:tcPr>
          <w:p w14:paraId="6A8412B3" w14:textId="2184C2AD" w:rsidR="005F57B1" w:rsidRPr="00A94CF8" w:rsidRDefault="005F57B1" w:rsidP="004B0251">
            <w:pPr>
              <w:rPr>
                <w:rFonts w:ascii="Arial" w:hAnsi="Arial" w:cs="Arial"/>
                <w:color w:val="000000" w:themeColor="text1"/>
                <w:sz w:val="18"/>
                <w:szCs w:val="18"/>
              </w:rPr>
            </w:pPr>
            <w:r w:rsidRPr="00A94CF8">
              <w:rPr>
                <w:rFonts w:ascii="Arial" w:hAnsi="Arial" w:cs="Arial"/>
                <w:color w:val="000000" w:themeColor="text1"/>
                <w:sz w:val="18"/>
                <w:szCs w:val="18"/>
              </w:rPr>
              <w:t>Prerequisite Course(s)</w:t>
            </w:r>
          </w:p>
        </w:tc>
        <w:tc>
          <w:tcPr>
            <w:tcW w:w="3115" w:type="dxa"/>
            <w:tcBorders>
              <w:top w:val="single" w:sz="4" w:space="0" w:color="auto"/>
              <w:left w:val="single" w:sz="4" w:space="0" w:color="auto"/>
              <w:bottom w:val="single" w:sz="4" w:space="0" w:color="auto"/>
              <w:right w:val="single" w:sz="4" w:space="0" w:color="auto"/>
            </w:tcBorders>
            <w:shd w:val="clear" w:color="auto" w:fill="auto"/>
          </w:tcPr>
          <w:p w14:paraId="67CE5EE0" w14:textId="77777777" w:rsidR="005F57B1" w:rsidRPr="00A94CF8" w:rsidRDefault="005F57B1" w:rsidP="004B025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94CF8">
              <w:rPr>
                <w:rFonts w:ascii="Arial" w:hAnsi="Arial" w:cs="Arial"/>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1AAF42" w14:textId="77777777"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A94CF8">
              <w:rPr>
                <w:rFonts w:ascii="Arial" w:hAnsi="Arial" w:cs="Arial"/>
                <w:color w:val="000000" w:themeColor="text1"/>
                <w:sz w:val="18"/>
                <w:szCs w:val="18"/>
              </w:rPr>
              <w:t>Lecture</w:t>
            </w:r>
          </w:p>
          <w:p w14:paraId="61C268CA" w14:textId="77777777"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94CF8">
              <w:rPr>
                <w:rFonts w:ascii="Arial" w:hAnsi="Arial" w:cs="Arial"/>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A3B0A49" w14:textId="77777777"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A94CF8">
              <w:rPr>
                <w:rFonts w:ascii="Arial" w:hAnsi="Arial" w:cs="Arial"/>
                <w:color w:val="000000" w:themeColor="text1"/>
                <w:sz w:val="18"/>
                <w:szCs w:val="18"/>
              </w:rPr>
              <w:t>Lab</w:t>
            </w:r>
          </w:p>
          <w:p w14:paraId="46068ADB" w14:textId="77777777"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94CF8">
              <w:rPr>
                <w:rFonts w:ascii="Arial" w:hAnsi="Arial" w:cs="Arial"/>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409C29D" w14:textId="77777777"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A94CF8">
              <w:rPr>
                <w:rFonts w:ascii="Arial" w:hAnsi="Arial" w:cs="Arial"/>
                <w:color w:val="000000" w:themeColor="text1"/>
                <w:sz w:val="18"/>
                <w:szCs w:val="18"/>
              </w:rPr>
              <w:t>Ext.</w:t>
            </w:r>
          </w:p>
          <w:p w14:paraId="057BA65A" w14:textId="77777777"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94CF8">
              <w:rPr>
                <w:rFonts w:ascii="Arial" w:hAnsi="Arial" w:cs="Arial"/>
                <w:color w:val="000000" w:themeColor="text1"/>
                <w:sz w:val="18"/>
                <w:szCs w:val="18"/>
              </w:rPr>
              <w:t>Hours</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DA4F03C" w14:textId="77777777" w:rsidR="005F57B1" w:rsidRPr="00A94CF8" w:rsidRDefault="005F57B1" w:rsidP="005F57B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94CF8">
              <w:rPr>
                <w:rFonts w:ascii="Arial" w:hAnsi="Arial" w:cs="Arial"/>
                <w:color w:val="000000" w:themeColor="text1"/>
                <w:sz w:val="18"/>
                <w:szCs w:val="18"/>
              </w:rPr>
              <w:t>Contact</w:t>
            </w:r>
          </w:p>
          <w:p w14:paraId="6BE2DC78" w14:textId="7BA11139" w:rsidR="005F57B1" w:rsidRPr="00A94CF8" w:rsidRDefault="005F57B1" w:rsidP="005F57B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A94CF8">
              <w:rPr>
                <w:rFonts w:ascii="Arial" w:hAnsi="Arial" w:cs="Arial"/>
                <w:color w:val="000000" w:themeColor="text1"/>
                <w:sz w:val="18"/>
                <w:szCs w:val="18"/>
              </w:rPr>
              <w:t>Hours</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73A98FB4" w14:textId="3644CB5B" w:rsidR="005F57B1" w:rsidRPr="00A94CF8" w:rsidRDefault="005F57B1" w:rsidP="004B02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94CF8">
              <w:rPr>
                <w:rFonts w:ascii="Arial" w:hAnsi="Arial" w:cs="Arial"/>
                <w:color w:val="000000" w:themeColor="text1"/>
                <w:sz w:val="18"/>
                <w:szCs w:val="18"/>
              </w:rPr>
              <w:t>Credit  Hours</w:t>
            </w:r>
          </w:p>
        </w:tc>
      </w:tr>
      <w:tr w:rsidR="005F57B1" w:rsidRPr="00A94CF8" w14:paraId="6A97F767" w14:textId="77777777" w:rsidTr="003A6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uto"/>
              <w:left w:val="single" w:sz="4" w:space="0" w:color="auto"/>
              <w:bottom w:val="single" w:sz="4" w:space="0" w:color="auto"/>
              <w:right w:val="single" w:sz="4" w:space="0" w:color="auto"/>
            </w:tcBorders>
          </w:tcPr>
          <w:p w14:paraId="133FE3D7" w14:textId="097B2F9B" w:rsidR="005F57B1" w:rsidRPr="00A94CF8" w:rsidRDefault="005F57B1" w:rsidP="009D44F0">
            <w:pPr>
              <w:rPr>
                <w:rFonts w:ascii="Arial" w:hAnsi="Arial" w:cs="Arial"/>
                <w:b w:val="0"/>
                <w:bCs w:val="0"/>
                <w:sz w:val="18"/>
                <w:szCs w:val="18"/>
              </w:rPr>
            </w:pPr>
            <w:r w:rsidRPr="00A94CF8">
              <w:rPr>
                <w:rFonts w:ascii="Arial" w:eastAsia="Arial" w:hAnsi="Arial" w:cs="Arial"/>
                <w:sz w:val="18"/>
                <w:szCs w:val="18"/>
              </w:rPr>
              <w:t>DSAE</w:t>
            </w:r>
          </w:p>
        </w:tc>
        <w:tc>
          <w:tcPr>
            <w:tcW w:w="1062" w:type="dxa"/>
            <w:tcBorders>
              <w:top w:val="single" w:sz="4" w:space="0" w:color="auto"/>
              <w:left w:val="single" w:sz="4" w:space="0" w:color="auto"/>
              <w:bottom w:val="single" w:sz="4" w:space="0" w:color="auto"/>
              <w:right w:val="single" w:sz="4" w:space="0" w:color="auto"/>
            </w:tcBorders>
          </w:tcPr>
          <w:p w14:paraId="151461E9" w14:textId="55DE0F9E" w:rsidR="005F57B1" w:rsidRPr="00A94CF8" w:rsidRDefault="005F57B1" w:rsidP="009D44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4CF8">
              <w:rPr>
                <w:rFonts w:ascii="Arial" w:eastAsia="Arial" w:hAnsi="Arial" w:cs="Arial"/>
                <w:sz w:val="18"/>
                <w:szCs w:val="18"/>
              </w:rPr>
              <w:t xml:space="preserve">2303     </w:t>
            </w:r>
          </w:p>
        </w:tc>
        <w:tc>
          <w:tcPr>
            <w:tcW w:w="3115" w:type="dxa"/>
            <w:tcBorders>
              <w:top w:val="single" w:sz="4" w:space="0" w:color="auto"/>
              <w:left w:val="single" w:sz="4" w:space="0" w:color="auto"/>
              <w:bottom w:val="single" w:sz="4" w:space="0" w:color="auto"/>
              <w:right w:val="single" w:sz="4" w:space="0" w:color="auto"/>
            </w:tcBorders>
          </w:tcPr>
          <w:p w14:paraId="49FCE0F7" w14:textId="430A1716" w:rsidR="005F57B1" w:rsidRPr="00A94CF8" w:rsidRDefault="005F57B1" w:rsidP="009D44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4CF8">
              <w:rPr>
                <w:rFonts w:ascii="Arial" w:eastAsia="Arial" w:hAnsi="Arial" w:cs="Arial"/>
                <w:sz w:val="18"/>
                <w:szCs w:val="18"/>
              </w:rPr>
              <w:t>Cardiovascular Concepts</w:t>
            </w:r>
          </w:p>
        </w:tc>
        <w:tc>
          <w:tcPr>
            <w:tcW w:w="990" w:type="dxa"/>
            <w:tcBorders>
              <w:top w:val="single" w:sz="4" w:space="0" w:color="auto"/>
              <w:left w:val="single" w:sz="4" w:space="0" w:color="auto"/>
              <w:bottom w:val="single" w:sz="4" w:space="0" w:color="auto"/>
              <w:right w:val="single" w:sz="4" w:space="0" w:color="auto"/>
            </w:tcBorders>
          </w:tcPr>
          <w:p w14:paraId="054F3BDA" w14:textId="7524760A"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4CF8">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tcPr>
          <w:p w14:paraId="4BB7BEAF" w14:textId="12D14FAD"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4CF8">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tcPr>
          <w:p w14:paraId="631B2B05" w14:textId="02EA6503"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1032" w:type="dxa"/>
            <w:tcBorders>
              <w:top w:val="single" w:sz="4" w:space="0" w:color="auto"/>
              <w:left w:val="single" w:sz="4" w:space="0" w:color="auto"/>
              <w:bottom w:val="single" w:sz="4" w:space="0" w:color="auto"/>
              <w:right w:val="single" w:sz="4" w:space="0" w:color="auto"/>
            </w:tcBorders>
          </w:tcPr>
          <w:p w14:paraId="68C394EC" w14:textId="4EB8D502"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4CF8">
              <w:rPr>
                <w:rFonts w:ascii="Arial" w:hAnsi="Arial" w:cs="Arial"/>
                <w:sz w:val="18"/>
                <w:szCs w:val="18"/>
              </w:rPr>
              <w:t>48</w:t>
            </w:r>
          </w:p>
        </w:tc>
        <w:tc>
          <w:tcPr>
            <w:tcW w:w="948" w:type="dxa"/>
            <w:tcBorders>
              <w:top w:val="single" w:sz="4" w:space="0" w:color="auto"/>
              <w:left w:val="single" w:sz="4" w:space="0" w:color="auto"/>
              <w:bottom w:val="single" w:sz="4" w:space="0" w:color="auto"/>
              <w:right w:val="single" w:sz="4" w:space="0" w:color="auto"/>
            </w:tcBorders>
          </w:tcPr>
          <w:p w14:paraId="244E4ACA" w14:textId="2B3974D9"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4CF8">
              <w:rPr>
                <w:rFonts w:ascii="Arial" w:eastAsia="Arial" w:hAnsi="Arial" w:cs="Arial"/>
                <w:sz w:val="18"/>
                <w:szCs w:val="18"/>
              </w:rPr>
              <w:t>3</w:t>
            </w:r>
          </w:p>
        </w:tc>
      </w:tr>
      <w:tr w:rsidR="009A4F68" w:rsidRPr="00A94CF8" w14:paraId="14F8C980" w14:textId="77777777" w:rsidTr="003A681C">
        <w:trPr>
          <w:trHeight w:val="1358"/>
          <w:jc w:val="center"/>
        </w:trPr>
        <w:tc>
          <w:tcPr>
            <w:cnfStyle w:val="001000000000" w:firstRow="0" w:lastRow="0" w:firstColumn="1" w:lastColumn="0" w:oddVBand="0" w:evenVBand="0" w:oddHBand="0" w:evenHBand="0" w:firstRowFirstColumn="0" w:firstRowLastColumn="0" w:lastRowFirstColumn="0" w:lastRowLastColumn="0"/>
            <w:tcW w:w="5305" w:type="dxa"/>
            <w:gridSpan w:val="3"/>
            <w:tcBorders>
              <w:top w:val="single" w:sz="4" w:space="0" w:color="auto"/>
              <w:left w:val="single" w:sz="4" w:space="0" w:color="auto"/>
              <w:bottom w:val="single" w:sz="4" w:space="0" w:color="auto"/>
              <w:right w:val="single" w:sz="4" w:space="0" w:color="auto"/>
            </w:tcBorders>
          </w:tcPr>
          <w:p w14:paraId="441A8D29" w14:textId="77777777" w:rsidR="009A4F68" w:rsidRPr="00A94CF8" w:rsidRDefault="009A4F68" w:rsidP="00B411AF">
            <w:pPr>
              <w:ind w:left="-200"/>
              <w:rPr>
                <w:rFonts w:ascii="Arial" w:eastAsia="Arial" w:hAnsi="Arial" w:cs="Arial"/>
                <w:b w:val="0"/>
                <w:bCs w:val="0"/>
                <w:sz w:val="18"/>
                <w:szCs w:val="18"/>
              </w:rPr>
            </w:pPr>
          </w:p>
          <w:p w14:paraId="386F03BF" w14:textId="1B23B757" w:rsidR="009A4F68" w:rsidRPr="00A94CF8" w:rsidRDefault="009A4F68" w:rsidP="003D368B">
            <w:pPr>
              <w:rPr>
                <w:rFonts w:ascii="Arial" w:eastAsia="Arial" w:hAnsi="Arial" w:cs="Arial"/>
                <w:b w:val="0"/>
                <w:bCs w:val="0"/>
                <w:sz w:val="18"/>
                <w:szCs w:val="18"/>
              </w:rPr>
            </w:pPr>
            <w:r w:rsidRPr="00A94CF8">
              <w:rPr>
                <w:rFonts w:ascii="Arial" w:eastAsia="Arial" w:hAnsi="Arial" w:cs="Arial"/>
                <w:sz w:val="18"/>
                <w:szCs w:val="18"/>
              </w:rPr>
              <w:t>Equivalent Coursework in:</w:t>
            </w:r>
          </w:p>
          <w:p w14:paraId="15D510BA" w14:textId="00988F60" w:rsidR="009A4F68" w:rsidRPr="00A94CF8" w:rsidRDefault="009A4F68" w:rsidP="003D368B">
            <w:pPr>
              <w:rPr>
                <w:rFonts w:ascii="Arial" w:eastAsia="Arial" w:hAnsi="Arial" w:cs="Arial"/>
                <w:b w:val="0"/>
                <w:bCs w:val="0"/>
                <w:sz w:val="18"/>
                <w:szCs w:val="18"/>
              </w:rPr>
            </w:pPr>
            <w:r w:rsidRPr="00A94CF8">
              <w:rPr>
                <w:rFonts w:ascii="Arial" w:eastAsia="Arial" w:hAnsi="Arial" w:cs="Arial"/>
                <w:b w:val="0"/>
                <w:bCs w:val="0"/>
                <w:sz w:val="18"/>
                <w:szCs w:val="18"/>
              </w:rPr>
              <w:t xml:space="preserve">Anatomy and Physiology, </w:t>
            </w:r>
            <w:r w:rsidRPr="00A94CF8">
              <w:rPr>
                <w:rFonts w:ascii="Arial" w:eastAsia="Arial" w:hAnsi="Arial" w:cs="Arial"/>
                <w:b w:val="0"/>
                <w:bCs w:val="0"/>
                <w:sz w:val="18"/>
                <w:szCs w:val="18"/>
              </w:rPr>
              <w:br/>
              <w:t>College Level Algebra,</w:t>
            </w:r>
          </w:p>
          <w:p w14:paraId="2A07BF27" w14:textId="43090F40" w:rsidR="009A4F68" w:rsidRPr="00A94CF8" w:rsidRDefault="009A4F68" w:rsidP="003D368B">
            <w:pPr>
              <w:rPr>
                <w:rFonts w:ascii="Arial" w:eastAsia="Arial" w:hAnsi="Arial" w:cs="Arial"/>
                <w:b w:val="0"/>
                <w:bCs w:val="0"/>
                <w:sz w:val="18"/>
                <w:szCs w:val="18"/>
              </w:rPr>
            </w:pPr>
            <w:r w:rsidRPr="00A94CF8">
              <w:rPr>
                <w:rFonts w:ascii="Arial" w:eastAsia="Arial" w:hAnsi="Arial" w:cs="Arial"/>
                <w:b w:val="0"/>
                <w:bCs w:val="0"/>
                <w:sz w:val="18"/>
                <w:szCs w:val="18"/>
              </w:rPr>
              <w:t xml:space="preserve">College Level English, </w:t>
            </w:r>
            <w:r w:rsidRPr="00A94CF8">
              <w:rPr>
                <w:rFonts w:ascii="Arial" w:eastAsia="Arial" w:hAnsi="Arial" w:cs="Arial"/>
                <w:b w:val="0"/>
                <w:bCs w:val="0"/>
                <w:sz w:val="18"/>
                <w:szCs w:val="18"/>
              </w:rPr>
              <w:br/>
              <w:t>Pharmacology, and</w:t>
            </w:r>
            <w:r w:rsidRPr="00A94CF8">
              <w:rPr>
                <w:rFonts w:ascii="Arial" w:eastAsia="Arial" w:hAnsi="Arial" w:cs="Arial"/>
                <w:b w:val="0"/>
                <w:bCs w:val="0"/>
                <w:sz w:val="18"/>
                <w:szCs w:val="18"/>
              </w:rPr>
              <w:br/>
              <w:t>Pathophysiology</w:t>
            </w:r>
            <w:r w:rsidR="008F594E">
              <w:rPr>
                <w:rFonts w:ascii="Arial" w:eastAsia="Arial" w:hAnsi="Arial" w:cs="Arial"/>
                <w:b w:val="0"/>
                <w:bCs w:val="0"/>
                <w:sz w:val="18"/>
                <w:szCs w:val="18"/>
              </w:rPr>
              <w:br/>
            </w:r>
          </w:p>
        </w:tc>
        <w:tc>
          <w:tcPr>
            <w:tcW w:w="990" w:type="dxa"/>
            <w:tcBorders>
              <w:top w:val="single" w:sz="4" w:space="0" w:color="auto"/>
              <w:left w:val="single" w:sz="4" w:space="0" w:color="auto"/>
              <w:right w:val="single" w:sz="4" w:space="0" w:color="auto"/>
            </w:tcBorders>
          </w:tcPr>
          <w:p w14:paraId="063D07E6" w14:textId="7FC9146C" w:rsidR="009A4F68" w:rsidRPr="00A94CF8" w:rsidRDefault="009A4F68" w:rsidP="009A4F6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00" w:type="dxa"/>
            <w:tcBorders>
              <w:top w:val="single" w:sz="4" w:space="0" w:color="auto"/>
              <w:left w:val="single" w:sz="4" w:space="0" w:color="auto"/>
              <w:right w:val="single" w:sz="4" w:space="0" w:color="auto"/>
            </w:tcBorders>
          </w:tcPr>
          <w:p w14:paraId="6E64B607" w14:textId="72D8BC9F" w:rsidR="009A4F68" w:rsidRPr="00A94CF8" w:rsidRDefault="009A4F68" w:rsidP="009D44F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00" w:type="dxa"/>
            <w:tcBorders>
              <w:top w:val="single" w:sz="4" w:space="0" w:color="auto"/>
              <w:left w:val="single" w:sz="4" w:space="0" w:color="auto"/>
              <w:right w:val="single" w:sz="4" w:space="0" w:color="auto"/>
            </w:tcBorders>
          </w:tcPr>
          <w:p w14:paraId="28A82294" w14:textId="5831355B" w:rsidR="009A4F68" w:rsidRPr="00A94CF8" w:rsidRDefault="009A4F68" w:rsidP="009D44F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032" w:type="dxa"/>
            <w:tcBorders>
              <w:top w:val="single" w:sz="4" w:space="0" w:color="auto"/>
              <w:left w:val="single" w:sz="4" w:space="0" w:color="auto"/>
              <w:right w:val="single" w:sz="4" w:space="0" w:color="auto"/>
            </w:tcBorders>
          </w:tcPr>
          <w:p w14:paraId="5990D27A" w14:textId="77777777" w:rsidR="009A4F68" w:rsidRPr="00A94CF8" w:rsidRDefault="009A4F68" w:rsidP="009D44F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48" w:type="dxa"/>
            <w:tcBorders>
              <w:top w:val="single" w:sz="4" w:space="0" w:color="auto"/>
              <w:left w:val="single" w:sz="4" w:space="0" w:color="auto"/>
              <w:right w:val="single" w:sz="4" w:space="0" w:color="auto"/>
            </w:tcBorders>
          </w:tcPr>
          <w:p w14:paraId="5543614E" w14:textId="19B54124" w:rsidR="009A4F68" w:rsidRPr="00A94CF8" w:rsidRDefault="009A4F68" w:rsidP="009D44F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5F57B1" w:rsidRPr="00A94CF8" w14:paraId="5C0739E3" w14:textId="77777777" w:rsidTr="003A68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9C1E70B" w14:textId="77777777" w:rsidR="005F57B1" w:rsidRPr="00A94CF8" w:rsidRDefault="005F57B1" w:rsidP="009D44F0">
            <w:pPr>
              <w:jc w:val="right"/>
              <w:rPr>
                <w:rFonts w:ascii="Arial" w:eastAsia="Arial" w:hAnsi="Arial" w:cs="Arial"/>
                <w:sz w:val="18"/>
                <w:szCs w:val="18"/>
              </w:rPr>
            </w:pPr>
            <w:r w:rsidRPr="00A94CF8">
              <w:rPr>
                <w:rFonts w:ascii="Arial" w:eastAsia="Arial" w:hAnsi="Arial" w:cs="Arial"/>
                <w:sz w:val="18"/>
                <w:szCs w:val="18"/>
              </w:rPr>
              <w:t>Prerequisite Semester(s)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EC93CAD" w14:textId="6D817D71"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29B514" w14:textId="1BB6539C"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014A067" w14:textId="3CB24F61"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0</w:t>
            </w:r>
          </w:p>
        </w:tc>
        <w:tc>
          <w:tcPr>
            <w:tcW w:w="1032"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523E42C" w14:textId="13B982A9"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48</w:t>
            </w:r>
          </w:p>
        </w:tc>
        <w:tc>
          <w:tcPr>
            <w:tcW w:w="94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25A449F" w14:textId="358B3B08" w:rsidR="005F57B1" w:rsidRPr="00A94CF8" w:rsidRDefault="005F57B1" w:rsidP="009D44F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3</w:t>
            </w:r>
          </w:p>
        </w:tc>
      </w:tr>
    </w:tbl>
    <w:p w14:paraId="2F1F7D75" w14:textId="77777777" w:rsidR="001E51CC" w:rsidRPr="00A94CF8" w:rsidRDefault="001E51CC" w:rsidP="001E51CC">
      <w:pPr>
        <w:rPr>
          <w:sz w:val="18"/>
          <w:szCs w:val="18"/>
        </w:rPr>
      </w:pPr>
    </w:p>
    <w:tbl>
      <w:tblPr>
        <w:tblStyle w:val="GridTable4-Accent1"/>
        <w:tblW w:w="0" w:type="auto"/>
        <w:jc w:val="center"/>
        <w:tblLayout w:type="fixed"/>
        <w:tblLook w:val="04A0" w:firstRow="1" w:lastRow="0" w:firstColumn="1" w:lastColumn="0" w:noHBand="0" w:noVBand="1"/>
      </w:tblPr>
      <w:tblGrid>
        <w:gridCol w:w="895"/>
        <w:gridCol w:w="810"/>
        <w:gridCol w:w="3690"/>
        <w:gridCol w:w="990"/>
        <w:gridCol w:w="990"/>
        <w:gridCol w:w="900"/>
        <w:gridCol w:w="990"/>
        <w:gridCol w:w="895"/>
      </w:tblGrid>
      <w:tr w:rsidR="001E51CC" w:rsidRPr="00A94CF8" w14:paraId="75259504" w14:textId="77777777" w:rsidTr="007712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0" w:type="dxa"/>
            <w:gridSpan w:val="8"/>
            <w:tcBorders>
              <w:top w:val="single" w:sz="4" w:space="0" w:color="auto"/>
              <w:left w:val="single" w:sz="4" w:space="0" w:color="auto"/>
              <w:bottom w:val="single" w:sz="4" w:space="0" w:color="auto"/>
              <w:right w:val="single" w:sz="4" w:space="0" w:color="auto"/>
            </w:tcBorders>
          </w:tcPr>
          <w:p w14:paraId="661CACFF" w14:textId="21A11F7C" w:rsidR="001E51CC" w:rsidRPr="00A94CF8" w:rsidRDefault="001E51CC" w:rsidP="00771206">
            <w:pPr>
              <w:jc w:val="center"/>
              <w:rPr>
                <w:rFonts w:ascii="Arial" w:hAnsi="Arial" w:cs="Arial"/>
                <w:color w:val="000000" w:themeColor="text1"/>
                <w:sz w:val="18"/>
                <w:szCs w:val="18"/>
              </w:rPr>
            </w:pPr>
            <w:r w:rsidRPr="00A94CF8">
              <w:rPr>
                <w:rFonts w:ascii="Arial" w:hAnsi="Arial" w:cs="Arial"/>
                <w:sz w:val="18"/>
                <w:szCs w:val="18"/>
              </w:rPr>
              <w:t>Semester 1 – SUMMER 202</w:t>
            </w:r>
            <w:r w:rsidR="00B54E94">
              <w:rPr>
                <w:rFonts w:ascii="Arial" w:hAnsi="Arial" w:cs="Arial"/>
                <w:sz w:val="18"/>
                <w:szCs w:val="18"/>
              </w:rPr>
              <w:t>5</w:t>
            </w:r>
          </w:p>
        </w:tc>
      </w:tr>
      <w:tr w:rsidR="00292EE1" w:rsidRPr="00A94CF8" w14:paraId="74D21FBE" w14:textId="77777777" w:rsidTr="00292E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gridSpan w:val="2"/>
            <w:tcBorders>
              <w:top w:val="single" w:sz="4" w:space="0" w:color="auto"/>
              <w:left w:val="single" w:sz="4" w:space="0" w:color="auto"/>
              <w:bottom w:val="single" w:sz="4" w:space="0" w:color="auto"/>
              <w:right w:val="single" w:sz="4" w:space="0" w:color="auto"/>
            </w:tcBorders>
            <w:shd w:val="clear" w:color="auto" w:fill="auto"/>
          </w:tcPr>
          <w:p w14:paraId="3DD2A740"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 xml:space="preserve">Program </w:t>
            </w:r>
          </w:p>
          <w:p w14:paraId="55671233"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Courses</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6E320119"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60FC5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Lecture</w:t>
            </w:r>
          </w:p>
          <w:p w14:paraId="16BE655D"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4351A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Lab</w:t>
            </w:r>
          </w:p>
          <w:p w14:paraId="2E9FC48A"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243B24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Ext.</w:t>
            </w:r>
          </w:p>
          <w:p w14:paraId="3A1C41D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159C7B"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Contact</w:t>
            </w:r>
          </w:p>
          <w:p w14:paraId="7D21054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6D56D6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Credit  Hours</w:t>
            </w:r>
          </w:p>
        </w:tc>
      </w:tr>
      <w:tr w:rsidR="001E51CC" w:rsidRPr="00A94CF8" w14:paraId="54EBE6D3" w14:textId="77777777" w:rsidTr="00292EE1">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189F74"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DMSO</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AA007B"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2343</w:t>
            </w:r>
          </w:p>
        </w:tc>
        <w:tc>
          <w:tcPr>
            <w:tcW w:w="36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E13244"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Advanced Ultrasound Physics</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5254C3"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8A92A2"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2829DE"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DAFB65"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80</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EB320D"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r>
      <w:tr w:rsidR="00292EE1" w:rsidRPr="00A94CF8" w14:paraId="64B23D74" w14:textId="77777777" w:rsidTr="00292E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79031F24"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CE96E7"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1270</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B7FC1E9"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Intro to Cardiac Sonography Evaluation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3EBEA5"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5247FDA"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49CC1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E26D4B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32</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2BC165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2093F125" w14:textId="77777777" w:rsidTr="00292EE1">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4EC8547"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C1AB1E"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1203</w:t>
            </w:r>
          </w:p>
        </w:tc>
        <w:tc>
          <w:tcPr>
            <w:tcW w:w="36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CE6BD3"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Intro to Cardiac Sonography Techniques</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0B53E5"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9E54A7"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226A0D"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4B5755"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80</w:t>
            </w:r>
          </w:p>
        </w:tc>
        <w:tc>
          <w:tcPr>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620CDA"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282DA49D" w14:textId="77777777" w:rsidTr="00292E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696EC22" w14:textId="77777777" w:rsidR="001E51CC" w:rsidRPr="00A94CF8" w:rsidRDefault="001E51CC" w:rsidP="00771206">
            <w:pPr>
              <w:jc w:val="right"/>
              <w:rPr>
                <w:rFonts w:ascii="Arial" w:eastAsia="Arial" w:hAnsi="Arial" w:cs="Arial"/>
                <w:sz w:val="18"/>
                <w:szCs w:val="18"/>
              </w:rPr>
            </w:pPr>
            <w:r w:rsidRPr="00A94CF8">
              <w:rPr>
                <w:rFonts w:ascii="Arial" w:eastAsia="Arial" w:hAnsi="Arial" w:cs="Arial"/>
                <w:color w:val="000000" w:themeColor="text1"/>
                <w:sz w:val="18"/>
                <w:szCs w:val="18"/>
              </w:rPr>
              <w:t>Semester 1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6EDD06F"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6</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C62045F"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74E866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A86173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192</w:t>
            </w:r>
          </w:p>
        </w:tc>
        <w:tc>
          <w:tcPr>
            <w:tcW w:w="89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535B35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7</w:t>
            </w:r>
          </w:p>
        </w:tc>
      </w:tr>
    </w:tbl>
    <w:p w14:paraId="7A10E1B0" w14:textId="77777777" w:rsidR="001E51CC" w:rsidRPr="00A94CF8" w:rsidRDefault="001E51CC" w:rsidP="001E51CC">
      <w:pPr>
        <w:rPr>
          <w:sz w:val="18"/>
          <w:szCs w:val="18"/>
        </w:rPr>
      </w:pPr>
    </w:p>
    <w:tbl>
      <w:tblPr>
        <w:tblStyle w:val="GridTable4-Accent1"/>
        <w:tblW w:w="0" w:type="auto"/>
        <w:jc w:val="center"/>
        <w:tblLayout w:type="fixed"/>
        <w:tblLook w:val="04A0" w:firstRow="1" w:lastRow="0" w:firstColumn="1" w:lastColumn="0" w:noHBand="0" w:noVBand="1"/>
      </w:tblPr>
      <w:tblGrid>
        <w:gridCol w:w="895"/>
        <w:gridCol w:w="810"/>
        <w:gridCol w:w="3780"/>
        <w:gridCol w:w="990"/>
        <w:gridCol w:w="900"/>
        <w:gridCol w:w="810"/>
        <w:gridCol w:w="990"/>
        <w:gridCol w:w="985"/>
      </w:tblGrid>
      <w:tr w:rsidR="001E51CC" w:rsidRPr="00A94CF8" w14:paraId="7EA44CE3" w14:textId="77777777" w:rsidTr="007712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0" w:type="dxa"/>
            <w:gridSpan w:val="8"/>
            <w:tcBorders>
              <w:top w:val="single" w:sz="4" w:space="0" w:color="auto"/>
              <w:left w:val="single" w:sz="4" w:space="0" w:color="auto"/>
              <w:bottom w:val="single" w:sz="4" w:space="0" w:color="auto"/>
              <w:right w:val="single" w:sz="4" w:space="0" w:color="auto"/>
            </w:tcBorders>
          </w:tcPr>
          <w:p w14:paraId="74AF2827" w14:textId="19136884" w:rsidR="001E51CC" w:rsidRPr="00A94CF8" w:rsidRDefault="001E51CC" w:rsidP="00771206">
            <w:pPr>
              <w:jc w:val="center"/>
              <w:rPr>
                <w:rFonts w:ascii="Arial" w:hAnsi="Arial" w:cs="Arial"/>
                <w:color w:val="000000" w:themeColor="text1"/>
                <w:sz w:val="18"/>
                <w:szCs w:val="18"/>
              </w:rPr>
            </w:pPr>
            <w:r w:rsidRPr="00A94CF8">
              <w:rPr>
                <w:rFonts w:ascii="Arial" w:hAnsi="Arial" w:cs="Arial"/>
                <w:sz w:val="18"/>
                <w:szCs w:val="18"/>
              </w:rPr>
              <w:t>Semester 2 – FALL 202</w:t>
            </w:r>
            <w:r w:rsidR="00B54E94">
              <w:rPr>
                <w:rFonts w:ascii="Arial" w:hAnsi="Arial" w:cs="Arial"/>
                <w:sz w:val="18"/>
                <w:szCs w:val="18"/>
              </w:rPr>
              <w:t>5</w:t>
            </w:r>
          </w:p>
        </w:tc>
      </w:tr>
      <w:tr w:rsidR="001E51CC" w:rsidRPr="00A94CF8" w14:paraId="21E392E7" w14:textId="77777777" w:rsidTr="00292E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gridSpan w:val="2"/>
            <w:tcBorders>
              <w:top w:val="single" w:sz="4" w:space="0" w:color="auto"/>
              <w:left w:val="single" w:sz="4" w:space="0" w:color="auto"/>
              <w:bottom w:val="single" w:sz="4" w:space="0" w:color="auto"/>
              <w:right w:val="single" w:sz="4" w:space="0" w:color="auto"/>
            </w:tcBorders>
            <w:shd w:val="clear" w:color="auto" w:fill="auto"/>
          </w:tcPr>
          <w:p w14:paraId="00268FE3"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 xml:space="preserve">Program </w:t>
            </w:r>
          </w:p>
          <w:p w14:paraId="626AAED6"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Courses</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1C22A80"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E541CD"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Lecture</w:t>
            </w:r>
          </w:p>
          <w:p w14:paraId="761A0C0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4BFEA5"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Lab</w:t>
            </w:r>
          </w:p>
          <w:p w14:paraId="5E74FBC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ECA49D"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Ext.</w:t>
            </w:r>
          </w:p>
          <w:p w14:paraId="3973FD4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1C7F89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Contact</w:t>
            </w:r>
          </w:p>
          <w:p w14:paraId="5F97848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2C31AAF"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Credit  Hours</w:t>
            </w:r>
          </w:p>
        </w:tc>
      </w:tr>
      <w:tr w:rsidR="001E51CC" w:rsidRPr="00A94CF8" w14:paraId="73A80660" w14:textId="77777777" w:rsidTr="00292EE1">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876DE7"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90036C"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2404</w:t>
            </w:r>
          </w:p>
        </w:tc>
        <w:tc>
          <w:tcPr>
            <w:tcW w:w="37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E00B2A"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Cardiac Sonography Pathophysiology I</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194EA8"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EB5B5F"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1D2B46"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11D527"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96</w:t>
            </w:r>
          </w:p>
        </w:tc>
        <w:tc>
          <w:tcPr>
            <w:tcW w:w="98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32AFFE7"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w:t>
            </w:r>
          </w:p>
        </w:tc>
      </w:tr>
      <w:tr w:rsidR="001E51CC" w:rsidRPr="00A94CF8" w14:paraId="4BC917FA" w14:textId="77777777" w:rsidTr="00292E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10097954"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6804715"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2335</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1233D9FB"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Style w:val="normaltextrun"/>
                <w:rFonts w:ascii="Arial" w:hAnsi="Arial" w:cs="Arial"/>
                <w:color w:val="000000"/>
                <w:sz w:val="18"/>
                <w:szCs w:val="18"/>
                <w:shd w:val="clear" w:color="auto" w:fill="FFFFFF"/>
              </w:rPr>
              <w:t xml:space="preserve">Advanced </w:t>
            </w:r>
            <w:r w:rsidRPr="00A94CF8">
              <w:rPr>
                <w:rFonts w:ascii="Arial" w:eastAsia="Arial" w:hAnsi="Arial" w:cs="Arial"/>
                <w:color w:val="000000" w:themeColor="text1"/>
                <w:sz w:val="18"/>
                <w:szCs w:val="18"/>
              </w:rPr>
              <w:t>Cardiac Sonography</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3E347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70BC75"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FAC9EA"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21081F"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48</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0417F9A"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r>
      <w:tr w:rsidR="001E51CC" w:rsidRPr="00A94CF8" w14:paraId="0F2A2C7D" w14:textId="77777777" w:rsidTr="00292EE1">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CA9B446"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575D532"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1364</w:t>
            </w:r>
          </w:p>
        </w:tc>
        <w:tc>
          <w:tcPr>
            <w:tcW w:w="37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80AB11"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Practicum (or Field Experience) - Diagnostic Medical Sonography /Sonographer and Ultrasound Tech</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2F8517"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119BFF"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9A5AE7"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9E44E1"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432</w:t>
            </w:r>
          </w:p>
        </w:tc>
        <w:tc>
          <w:tcPr>
            <w:tcW w:w="98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C55A68"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r>
      <w:tr w:rsidR="001E51CC" w:rsidRPr="00A94CF8" w14:paraId="41A13B27" w14:textId="77777777" w:rsidTr="00292E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5FF96FAE"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DSVT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3E4FDB"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1200</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148A891C"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rPr>
            </w:pPr>
            <w:r w:rsidRPr="00A94CF8">
              <w:rPr>
                <w:rFonts w:ascii="Arial" w:eastAsia="Arial" w:hAnsi="Arial" w:cs="Arial"/>
                <w:color w:val="000000" w:themeColor="text1"/>
                <w:sz w:val="18"/>
                <w:szCs w:val="18"/>
              </w:rPr>
              <w:t>Principles of Vascular Technology</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1BAB716"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0E9E83"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E3C11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72428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48</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86E117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5FBFF84D" w14:textId="77777777" w:rsidTr="00292EE1">
        <w:trPr>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1672C18" w14:textId="77777777" w:rsidR="001E51CC" w:rsidRPr="00A94CF8" w:rsidRDefault="001E51CC" w:rsidP="00771206">
            <w:pPr>
              <w:jc w:val="right"/>
              <w:rPr>
                <w:rFonts w:ascii="Arial" w:eastAsia="Arial" w:hAnsi="Arial" w:cs="Arial"/>
                <w:sz w:val="18"/>
                <w:szCs w:val="18"/>
              </w:rPr>
            </w:pPr>
            <w:r w:rsidRPr="00A94CF8">
              <w:rPr>
                <w:rFonts w:ascii="Arial" w:eastAsia="Arial" w:hAnsi="Arial" w:cs="Arial"/>
                <w:color w:val="000000" w:themeColor="text1"/>
                <w:sz w:val="18"/>
                <w:szCs w:val="18"/>
              </w:rPr>
              <w:t>Semester 2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E138842"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E5F2943"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7</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3BECEA7"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A0A91F1"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624</w:t>
            </w:r>
          </w:p>
        </w:tc>
        <w:tc>
          <w:tcPr>
            <w:tcW w:w="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28DAA03"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12</w:t>
            </w:r>
          </w:p>
        </w:tc>
      </w:tr>
    </w:tbl>
    <w:p w14:paraId="62A57930" w14:textId="77777777" w:rsidR="001E51CC" w:rsidRPr="00A94CF8" w:rsidRDefault="001E51CC" w:rsidP="001E51CC">
      <w:pPr>
        <w:rPr>
          <w:sz w:val="18"/>
          <w:szCs w:val="18"/>
        </w:rPr>
      </w:pPr>
    </w:p>
    <w:tbl>
      <w:tblPr>
        <w:tblStyle w:val="GridTable4-Accent1"/>
        <w:tblW w:w="10165" w:type="dxa"/>
        <w:jc w:val="center"/>
        <w:tblLayout w:type="fixed"/>
        <w:tblLook w:val="04A0" w:firstRow="1" w:lastRow="0" w:firstColumn="1" w:lastColumn="0" w:noHBand="0" w:noVBand="1"/>
      </w:tblPr>
      <w:tblGrid>
        <w:gridCol w:w="895"/>
        <w:gridCol w:w="720"/>
        <w:gridCol w:w="3870"/>
        <w:gridCol w:w="990"/>
        <w:gridCol w:w="900"/>
        <w:gridCol w:w="810"/>
        <w:gridCol w:w="990"/>
        <w:gridCol w:w="990"/>
      </w:tblGrid>
      <w:tr w:rsidR="001E51CC" w:rsidRPr="00A94CF8" w14:paraId="52BAD903" w14:textId="77777777" w:rsidTr="007712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5" w:type="dxa"/>
            <w:gridSpan w:val="8"/>
            <w:tcBorders>
              <w:top w:val="single" w:sz="4" w:space="0" w:color="auto"/>
              <w:left w:val="single" w:sz="4" w:space="0" w:color="auto"/>
              <w:bottom w:val="single" w:sz="4" w:space="0" w:color="auto"/>
              <w:right w:val="single" w:sz="4" w:space="0" w:color="auto"/>
            </w:tcBorders>
          </w:tcPr>
          <w:p w14:paraId="012710C4" w14:textId="6461826F" w:rsidR="001E51CC" w:rsidRPr="00A94CF8" w:rsidRDefault="001E51CC" w:rsidP="00771206">
            <w:pPr>
              <w:jc w:val="center"/>
              <w:rPr>
                <w:rFonts w:ascii="Arial" w:hAnsi="Arial" w:cs="Arial"/>
                <w:color w:val="000000" w:themeColor="text1"/>
                <w:sz w:val="18"/>
                <w:szCs w:val="18"/>
              </w:rPr>
            </w:pPr>
            <w:r w:rsidRPr="00A94CF8">
              <w:rPr>
                <w:rFonts w:ascii="Arial" w:hAnsi="Arial" w:cs="Arial"/>
                <w:sz w:val="18"/>
                <w:szCs w:val="18"/>
              </w:rPr>
              <w:t>Semester 3 – SPRING 202</w:t>
            </w:r>
            <w:r w:rsidR="00B54E94">
              <w:rPr>
                <w:rFonts w:ascii="Arial" w:hAnsi="Arial" w:cs="Arial"/>
                <w:sz w:val="18"/>
                <w:szCs w:val="18"/>
              </w:rPr>
              <w:t>6</w:t>
            </w:r>
          </w:p>
        </w:tc>
      </w:tr>
      <w:tr w:rsidR="001E51CC" w:rsidRPr="00A94CF8" w14:paraId="19DE7157"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gridSpan w:val="2"/>
            <w:tcBorders>
              <w:top w:val="single" w:sz="4" w:space="0" w:color="auto"/>
              <w:left w:val="single" w:sz="4" w:space="0" w:color="auto"/>
              <w:bottom w:val="single" w:sz="4" w:space="0" w:color="auto"/>
              <w:right w:val="single" w:sz="4" w:space="0" w:color="auto"/>
            </w:tcBorders>
            <w:shd w:val="clear" w:color="auto" w:fill="auto"/>
          </w:tcPr>
          <w:p w14:paraId="65242F91"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 xml:space="preserve">Program </w:t>
            </w:r>
          </w:p>
          <w:p w14:paraId="3841AD0F"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Courses</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4A98FB0E"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E4236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Lecture</w:t>
            </w:r>
          </w:p>
          <w:p w14:paraId="702FD02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526EC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Lab</w:t>
            </w:r>
          </w:p>
          <w:p w14:paraId="7670515B"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DEE0F83"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Ext.</w:t>
            </w:r>
          </w:p>
          <w:p w14:paraId="40D5ED6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A00857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Contact</w:t>
            </w:r>
          </w:p>
          <w:p w14:paraId="310C2CC6"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B1E70E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Credit  Hours</w:t>
            </w:r>
          </w:p>
        </w:tc>
      </w:tr>
      <w:tr w:rsidR="001E51CC" w:rsidRPr="00A94CF8" w14:paraId="6B71B325"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AED027"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742ED4"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2437</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A353981"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Cardiac Sonography Pathophysiology II</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EBF670"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59E1BA"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35A1DF"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8FA0E1"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96</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91BD2C5"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w:t>
            </w:r>
          </w:p>
        </w:tc>
      </w:tr>
      <w:tr w:rsidR="001E51CC" w:rsidRPr="00A94CF8" w14:paraId="5449A242"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03F27BA5"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7E1D52"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2355</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693784FD"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Advanced Cardiac Sonography and Review</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F5D29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E9C242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22A77B"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7FFAF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CAC08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3</w:t>
            </w:r>
          </w:p>
        </w:tc>
      </w:tr>
      <w:tr w:rsidR="001E51CC" w:rsidRPr="00A94CF8" w14:paraId="28FB1A55"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E2B14B"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B852A1"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2264</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46AFCC"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 xml:space="preserve">Practicum (or Field Experience) - Diagnostic Medical Sonography/Sonographer and Ultrasound Technician </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D2FF9F"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A560CA"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A7ED9C3"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74C00C"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288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F8344D"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1F3A10AB"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442DF6BC"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DSVT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25F6B8E"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2164</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11ADF796"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rPr>
            </w:pPr>
            <w:r w:rsidRPr="00A94CF8">
              <w:rPr>
                <w:rFonts w:ascii="Arial" w:eastAsia="Arial" w:hAnsi="Arial" w:cs="Arial"/>
                <w:color w:val="000000" w:themeColor="text1"/>
                <w:sz w:val="18"/>
                <w:szCs w:val="18"/>
              </w:rPr>
              <w:t>Practicum (or Field Experience) - Diagnostic Medical Sonography/Sonographer and Ultrasound Technician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9FFF687"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A18C5B"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F926DC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F8B3D2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144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B58EF5"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w:t>
            </w:r>
          </w:p>
        </w:tc>
      </w:tr>
      <w:tr w:rsidR="001E51CC" w:rsidRPr="00A94CF8" w14:paraId="672C7797"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9E246D"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DSVT</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E814D4"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2200</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7401CD"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sidRPr="00A94CF8">
              <w:rPr>
                <w:rFonts w:ascii="Arial" w:eastAsia="Arial" w:hAnsi="Arial" w:cs="Arial"/>
                <w:color w:val="000000" w:themeColor="text1"/>
                <w:sz w:val="18"/>
                <w:szCs w:val="18"/>
              </w:rPr>
              <w:t>Vascular Technology Applications</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5E7D1"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4B2EAC"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4A259E"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59213E4"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11D531"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4EC0D77D"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FF4BDF0" w14:textId="77777777" w:rsidR="001E51CC" w:rsidRPr="00A94CF8" w:rsidRDefault="001E51CC" w:rsidP="00771206">
            <w:pPr>
              <w:jc w:val="right"/>
              <w:rPr>
                <w:rFonts w:ascii="Arial" w:eastAsia="Arial" w:hAnsi="Arial" w:cs="Arial"/>
                <w:sz w:val="18"/>
                <w:szCs w:val="18"/>
              </w:rPr>
            </w:pPr>
            <w:r w:rsidRPr="00A94CF8">
              <w:rPr>
                <w:rFonts w:ascii="Arial" w:eastAsia="Arial" w:hAnsi="Arial" w:cs="Arial"/>
                <w:color w:val="000000" w:themeColor="text1"/>
                <w:sz w:val="18"/>
                <w:szCs w:val="18"/>
              </w:rPr>
              <w:t>Semester 3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B27711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7</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32B1F9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6</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8684E6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493CD9B"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640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543A294"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12</w:t>
            </w:r>
          </w:p>
        </w:tc>
      </w:tr>
    </w:tbl>
    <w:p w14:paraId="5717BA70" w14:textId="77777777" w:rsidR="001E51CC" w:rsidRPr="00A94CF8" w:rsidRDefault="001E51CC" w:rsidP="001E51CC">
      <w:pPr>
        <w:rPr>
          <w:sz w:val="18"/>
          <w:szCs w:val="18"/>
        </w:rPr>
      </w:pPr>
    </w:p>
    <w:tbl>
      <w:tblPr>
        <w:tblStyle w:val="GridTable4-Accent1"/>
        <w:tblW w:w="10165" w:type="dxa"/>
        <w:jc w:val="center"/>
        <w:tblLayout w:type="fixed"/>
        <w:tblLook w:val="04A0" w:firstRow="1" w:lastRow="0" w:firstColumn="1" w:lastColumn="0" w:noHBand="0" w:noVBand="1"/>
      </w:tblPr>
      <w:tblGrid>
        <w:gridCol w:w="895"/>
        <w:gridCol w:w="720"/>
        <w:gridCol w:w="3870"/>
        <w:gridCol w:w="990"/>
        <w:gridCol w:w="900"/>
        <w:gridCol w:w="810"/>
        <w:gridCol w:w="990"/>
        <w:gridCol w:w="990"/>
      </w:tblGrid>
      <w:tr w:rsidR="001E51CC" w:rsidRPr="00A94CF8" w14:paraId="09B57042" w14:textId="77777777" w:rsidTr="007712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65" w:type="dxa"/>
            <w:gridSpan w:val="8"/>
            <w:tcBorders>
              <w:top w:val="single" w:sz="4" w:space="0" w:color="auto"/>
              <w:left w:val="single" w:sz="4" w:space="0" w:color="auto"/>
              <w:bottom w:val="single" w:sz="4" w:space="0" w:color="auto"/>
              <w:right w:val="single" w:sz="4" w:space="0" w:color="auto"/>
            </w:tcBorders>
          </w:tcPr>
          <w:p w14:paraId="44584755" w14:textId="21A8D033" w:rsidR="001E51CC" w:rsidRPr="00A94CF8" w:rsidRDefault="001E51CC" w:rsidP="00771206">
            <w:pPr>
              <w:jc w:val="center"/>
              <w:rPr>
                <w:rFonts w:ascii="Arial" w:hAnsi="Arial" w:cs="Arial"/>
                <w:color w:val="000000" w:themeColor="text1"/>
                <w:sz w:val="18"/>
                <w:szCs w:val="18"/>
              </w:rPr>
            </w:pPr>
            <w:r w:rsidRPr="00A94CF8">
              <w:rPr>
                <w:rFonts w:ascii="Arial" w:hAnsi="Arial" w:cs="Arial"/>
                <w:sz w:val="18"/>
                <w:szCs w:val="18"/>
              </w:rPr>
              <w:t>Semester 4 – SUMMER 202</w:t>
            </w:r>
            <w:r w:rsidR="00B54E94">
              <w:rPr>
                <w:rFonts w:ascii="Arial" w:hAnsi="Arial" w:cs="Arial"/>
                <w:sz w:val="18"/>
                <w:szCs w:val="18"/>
              </w:rPr>
              <w:t>6</w:t>
            </w:r>
          </w:p>
        </w:tc>
      </w:tr>
      <w:tr w:rsidR="001E51CC" w:rsidRPr="00A94CF8" w14:paraId="0BEF839B"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gridSpan w:val="2"/>
            <w:tcBorders>
              <w:top w:val="single" w:sz="4" w:space="0" w:color="auto"/>
              <w:left w:val="single" w:sz="4" w:space="0" w:color="auto"/>
              <w:bottom w:val="single" w:sz="4" w:space="0" w:color="auto"/>
              <w:right w:val="single" w:sz="4" w:space="0" w:color="auto"/>
            </w:tcBorders>
            <w:shd w:val="clear" w:color="auto" w:fill="auto"/>
          </w:tcPr>
          <w:p w14:paraId="10A0486E"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 xml:space="preserve">Program </w:t>
            </w:r>
          </w:p>
          <w:p w14:paraId="70075D21" w14:textId="77777777" w:rsidR="001E51CC" w:rsidRPr="00A94CF8" w:rsidRDefault="001E51CC" w:rsidP="00771206">
            <w:pPr>
              <w:rPr>
                <w:rFonts w:ascii="Arial" w:hAnsi="Arial" w:cs="Arial"/>
                <w:b w:val="0"/>
                <w:bCs w:val="0"/>
                <w:color w:val="000000" w:themeColor="text1"/>
                <w:sz w:val="18"/>
                <w:szCs w:val="18"/>
              </w:rPr>
            </w:pPr>
            <w:r w:rsidRPr="00A94CF8">
              <w:rPr>
                <w:rFonts w:ascii="Arial" w:hAnsi="Arial" w:cs="Arial"/>
                <w:color w:val="000000" w:themeColor="text1"/>
                <w:sz w:val="18"/>
                <w:szCs w:val="18"/>
              </w:rPr>
              <w:t>Courses</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658CAB87"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Title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9D53A6"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Lecture</w:t>
            </w:r>
          </w:p>
          <w:p w14:paraId="0E9EFFF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4CD84F7"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Lab</w:t>
            </w:r>
          </w:p>
          <w:p w14:paraId="5B72A4FC"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304CA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Ext.</w:t>
            </w:r>
          </w:p>
          <w:p w14:paraId="4FF9C590"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C1CFACE"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Contact</w:t>
            </w:r>
          </w:p>
          <w:p w14:paraId="3ECE9457"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Hours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1DAFD7"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A94CF8">
              <w:rPr>
                <w:rFonts w:ascii="Arial" w:hAnsi="Arial" w:cs="Arial"/>
                <w:b/>
                <w:bCs/>
                <w:color w:val="000000" w:themeColor="text1"/>
                <w:sz w:val="18"/>
                <w:szCs w:val="18"/>
              </w:rPr>
              <w:t>Credit  Hours</w:t>
            </w:r>
          </w:p>
        </w:tc>
      </w:tr>
      <w:tr w:rsidR="001E51CC" w:rsidRPr="00A94CF8" w14:paraId="24E51F49"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E988322"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DSPE</w:t>
            </w: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EBA78A"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2257</w:t>
            </w:r>
          </w:p>
        </w:tc>
        <w:tc>
          <w:tcPr>
            <w:tcW w:w="38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871A18" w14:textId="77777777" w:rsidR="001E51CC" w:rsidRPr="00A94CF8" w:rsidRDefault="001E51CC" w:rsidP="0077120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Evaluation of Congenital Heart Disease 1</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00F712"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1313AE"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E6BF26"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93FCC7B"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48</w:t>
            </w:r>
          </w:p>
        </w:tc>
        <w:tc>
          <w:tcPr>
            <w:tcW w:w="9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943C95"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7D31FC0E" w14:textId="77777777" w:rsidTr="007712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04EDF071" w14:textId="77777777" w:rsidR="001E51CC" w:rsidRPr="00A94CF8" w:rsidRDefault="001E51CC" w:rsidP="00771206">
            <w:pPr>
              <w:rPr>
                <w:rFonts w:ascii="Arial" w:eastAsia="Arial" w:hAnsi="Arial" w:cs="Arial"/>
                <w:b w:val="0"/>
                <w:bCs w:val="0"/>
                <w:sz w:val="18"/>
                <w:szCs w:val="18"/>
              </w:rPr>
            </w:pPr>
            <w:r w:rsidRPr="00A94CF8">
              <w:rPr>
                <w:rFonts w:ascii="Arial" w:eastAsia="Arial" w:hAnsi="Arial" w:cs="Arial"/>
                <w:b w:val="0"/>
                <w:bCs w:val="0"/>
                <w:sz w:val="18"/>
                <w:szCs w:val="18"/>
              </w:rPr>
              <w:t>DSAE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2DC604"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2365**</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2124C4F" w14:textId="77777777" w:rsidR="001E51CC" w:rsidRPr="00A94CF8" w:rsidRDefault="001E51CC" w:rsidP="00771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color w:val="000000" w:themeColor="text1"/>
                <w:sz w:val="18"/>
                <w:szCs w:val="18"/>
              </w:rPr>
              <w:t>Practicum (or Field Experience) - Diagnostic Medical Sonography/Sonographer and Ultrasound Technician</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067021"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087E86"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5EAC10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FC2E65"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432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A8C8E09" w14:textId="77777777" w:rsidR="001E51CC" w:rsidRPr="00A94CF8" w:rsidRDefault="001E51CC"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A94CF8">
              <w:rPr>
                <w:rFonts w:ascii="Arial" w:eastAsia="Arial" w:hAnsi="Arial" w:cs="Arial"/>
                <w:sz w:val="18"/>
                <w:szCs w:val="18"/>
              </w:rPr>
              <w:t>2</w:t>
            </w:r>
          </w:p>
        </w:tc>
      </w:tr>
      <w:tr w:rsidR="001E51CC" w:rsidRPr="00A94CF8" w14:paraId="005C6A6F" w14:textId="77777777" w:rsidTr="00771206">
        <w:trPr>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19FB0FB" w14:textId="77777777" w:rsidR="001E51CC" w:rsidRPr="00A94CF8" w:rsidRDefault="001E51CC" w:rsidP="00771206">
            <w:pPr>
              <w:jc w:val="right"/>
              <w:rPr>
                <w:rFonts w:ascii="Arial" w:eastAsia="Arial" w:hAnsi="Arial" w:cs="Arial"/>
                <w:sz w:val="18"/>
                <w:szCs w:val="18"/>
              </w:rPr>
            </w:pPr>
            <w:r w:rsidRPr="00A94CF8">
              <w:rPr>
                <w:rFonts w:ascii="Arial" w:eastAsia="Arial" w:hAnsi="Arial" w:cs="Arial"/>
                <w:color w:val="000000" w:themeColor="text1"/>
                <w:sz w:val="18"/>
                <w:szCs w:val="18"/>
              </w:rPr>
              <w:t>Semester 3 Subtotal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6554574"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0565CCA"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1</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C329B08"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27</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C72603D"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480</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AE2F84C" w14:textId="77777777" w:rsidR="001E51CC" w:rsidRPr="00A94CF8" w:rsidRDefault="001E51CC" w:rsidP="0077120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4</w:t>
            </w:r>
          </w:p>
        </w:tc>
      </w:tr>
      <w:tr w:rsidR="001E51CC" w:rsidRPr="00A94CF8" w14:paraId="1CC92D87" w14:textId="77777777" w:rsidTr="008E01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46BCA3C" w14:textId="72880F70" w:rsidR="001E51CC" w:rsidRPr="00A94CF8" w:rsidRDefault="00C30920" w:rsidP="00771206">
            <w:pPr>
              <w:jc w:val="right"/>
              <w:rPr>
                <w:rFonts w:ascii="Arial" w:eastAsia="Arial" w:hAnsi="Arial" w:cs="Arial"/>
                <w:color w:val="000000" w:themeColor="text1"/>
                <w:sz w:val="18"/>
                <w:szCs w:val="18"/>
              </w:rPr>
            </w:pPr>
            <w:r w:rsidRPr="00A94CF8">
              <w:rPr>
                <w:rFonts w:ascii="Arial" w:eastAsia="Arial" w:hAnsi="Arial" w:cs="Arial"/>
                <w:color w:val="000000" w:themeColor="text1"/>
                <w:sz w:val="18"/>
                <w:szCs w:val="18"/>
              </w:rPr>
              <w:t>ATC</w:t>
            </w:r>
            <w:r w:rsidR="001E51CC" w:rsidRPr="00A94CF8">
              <w:rPr>
                <w:rFonts w:ascii="Arial" w:eastAsia="Arial" w:hAnsi="Arial" w:cs="Arial"/>
                <w:color w:val="000000" w:themeColor="text1"/>
                <w:sz w:val="18"/>
                <w:szCs w:val="18"/>
              </w:rPr>
              <w:t xml:space="preserve"> Total</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63A5C8D" w14:textId="66BF1B1A" w:rsidR="001E51CC" w:rsidRPr="00A94CF8" w:rsidRDefault="00292EE1"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24</w:t>
            </w:r>
          </w:p>
        </w:tc>
        <w:tc>
          <w:tcPr>
            <w:tcW w:w="90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7FD8614" w14:textId="2117E081" w:rsidR="001E51CC" w:rsidRPr="00A94CF8" w:rsidRDefault="00292EE1"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40DACF3" w14:textId="52C5D3F3" w:rsidR="001E51CC" w:rsidRPr="00A94CF8" w:rsidRDefault="008E0160"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highlight w:val="yellow"/>
              </w:rPr>
            </w:pPr>
            <w:r w:rsidRPr="00A94CF8">
              <w:rPr>
                <w:rFonts w:ascii="Arial" w:eastAsia="Arial" w:hAnsi="Arial" w:cs="Arial"/>
                <w:b/>
                <w:bCs/>
                <w:sz w:val="18"/>
                <w:szCs w:val="18"/>
              </w:rPr>
              <w:t>81</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BB0872C" w14:textId="21801C23" w:rsidR="001E51CC" w:rsidRPr="00A94CF8" w:rsidRDefault="000954B0"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1984</w:t>
            </w:r>
          </w:p>
        </w:tc>
        <w:tc>
          <w:tcPr>
            <w:tcW w:w="9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E3E72DB" w14:textId="5092B365" w:rsidR="001E51CC" w:rsidRPr="00A94CF8" w:rsidRDefault="00D11EE3" w:rsidP="0077120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4CF8">
              <w:rPr>
                <w:rFonts w:ascii="Arial" w:eastAsia="Arial" w:hAnsi="Arial" w:cs="Arial"/>
                <w:b/>
                <w:bCs/>
                <w:sz w:val="18"/>
                <w:szCs w:val="18"/>
              </w:rPr>
              <w:t>38</w:t>
            </w:r>
          </w:p>
        </w:tc>
      </w:tr>
    </w:tbl>
    <w:p w14:paraId="7B1FCF46" w14:textId="6DEEE12A" w:rsidR="00D000D1" w:rsidRDefault="008F594E" w:rsidP="008F594E">
      <w:pPr>
        <w:rPr>
          <w:rFonts w:ascii="Arial" w:eastAsia="Arial" w:hAnsi="Arial" w:cs="Arial"/>
          <w:color w:val="000000" w:themeColor="text1"/>
        </w:rPr>
      </w:pPr>
      <w:r>
        <w:rPr>
          <w:rFonts w:ascii="Arial" w:eastAsia="Arial" w:hAnsi="Arial" w:cs="Arial"/>
          <w:color w:val="000000" w:themeColor="text1"/>
          <w:sz w:val="18"/>
          <w:szCs w:val="18"/>
        </w:rPr>
        <w:br/>
      </w:r>
      <w:r w:rsidR="001E51CC" w:rsidRPr="00A94CF8">
        <w:rPr>
          <w:rFonts w:ascii="Arial" w:eastAsia="Arial" w:hAnsi="Arial" w:cs="Arial"/>
          <w:color w:val="000000" w:themeColor="text1"/>
          <w:sz w:val="18"/>
          <w:szCs w:val="18"/>
        </w:rPr>
        <w:t>**</w:t>
      </w:r>
      <w:r w:rsidR="001E51CC" w:rsidRPr="00A94CF8">
        <w:rPr>
          <w:sz w:val="18"/>
          <w:szCs w:val="18"/>
        </w:rPr>
        <w:tab/>
      </w:r>
      <w:r w:rsidR="001E51CC" w:rsidRPr="00A94CF8">
        <w:rPr>
          <w:rFonts w:ascii="Arial" w:eastAsia="Arial" w:hAnsi="Arial" w:cs="Arial"/>
          <w:color w:val="000000" w:themeColor="text1"/>
          <w:sz w:val="18"/>
          <w:szCs w:val="18"/>
        </w:rPr>
        <w:t>DSAE 2365 – Practicum (or Field Experience) - Diagnostic Medical Sonography/Sonographer and Ultrasound Technician contains the Capstone experience in the Adult Cardiac Sonography associate degree program</w:t>
      </w:r>
      <w:r w:rsidR="001E51CC" w:rsidRPr="006C6F34">
        <w:rPr>
          <w:rFonts w:ascii="Arial" w:eastAsia="Arial" w:hAnsi="Arial" w:cs="Arial"/>
          <w:color w:val="000000" w:themeColor="text1"/>
          <w:sz w:val="16"/>
          <w:szCs w:val="16"/>
        </w:rPr>
        <w:t>.</w:t>
      </w:r>
      <w:r w:rsidR="00D000D1">
        <w:rPr>
          <w:rFonts w:ascii="Arial" w:eastAsia="Arial" w:hAnsi="Arial" w:cs="Arial"/>
          <w:color w:val="000000" w:themeColor="text1"/>
        </w:rPr>
        <w:br w:type="page"/>
      </w:r>
    </w:p>
    <w:p w14:paraId="582B6B7A" w14:textId="65315E9F" w:rsidR="004B558D" w:rsidRPr="00D000D1" w:rsidRDefault="009419C7" w:rsidP="326EBA46">
      <w:pPr>
        <w:pStyle w:val="Heading1"/>
        <w:rPr>
          <w:rFonts w:ascii="Arial" w:hAnsi="Arial" w:cs="Arial"/>
          <w:sz w:val="28"/>
          <w:szCs w:val="28"/>
        </w:rPr>
      </w:pPr>
      <w:bookmarkStart w:id="59" w:name="_Toc196959318"/>
      <w:bookmarkStart w:id="60" w:name="_Toc196959599"/>
      <w:r w:rsidRPr="00D000D1">
        <w:rPr>
          <w:rFonts w:ascii="Arial" w:hAnsi="Arial" w:cs="Arial"/>
          <w:sz w:val="28"/>
          <w:szCs w:val="28"/>
        </w:rPr>
        <w:lastRenderedPageBreak/>
        <w:t>P</w:t>
      </w:r>
      <w:r w:rsidR="00E03A27" w:rsidRPr="00D000D1">
        <w:rPr>
          <w:rFonts w:ascii="Arial" w:hAnsi="Arial" w:cs="Arial"/>
          <w:sz w:val="28"/>
          <w:szCs w:val="28"/>
        </w:rPr>
        <w:t xml:space="preserve">. </w:t>
      </w:r>
      <w:r w:rsidR="2919F51D" w:rsidRPr="00767E07">
        <w:rPr>
          <w:rFonts w:ascii="Arial" w:hAnsi="Arial" w:cs="Arial"/>
          <w:sz w:val="28"/>
          <w:szCs w:val="28"/>
        </w:rPr>
        <w:t xml:space="preserve">Adult Cardiac </w:t>
      </w:r>
      <w:r w:rsidR="08F266A0" w:rsidRPr="00767E07">
        <w:rPr>
          <w:rFonts w:ascii="Arial" w:hAnsi="Arial" w:cs="Arial"/>
          <w:sz w:val="28"/>
          <w:szCs w:val="28"/>
        </w:rPr>
        <w:t>Sonography General</w:t>
      </w:r>
      <w:r w:rsidR="00E03A27" w:rsidRPr="00D000D1">
        <w:rPr>
          <w:rFonts w:ascii="Arial" w:hAnsi="Arial" w:cs="Arial"/>
          <w:sz w:val="28"/>
          <w:szCs w:val="28"/>
        </w:rPr>
        <w:t xml:space="preserve"> </w:t>
      </w:r>
      <w:r w:rsidR="79C7F715" w:rsidRPr="00D000D1">
        <w:rPr>
          <w:rFonts w:ascii="Arial" w:hAnsi="Arial" w:cs="Arial"/>
          <w:sz w:val="28"/>
          <w:szCs w:val="28"/>
        </w:rPr>
        <w:t>Information</w:t>
      </w:r>
      <w:bookmarkEnd w:id="59"/>
      <w:bookmarkEnd w:id="60"/>
    </w:p>
    <w:p w14:paraId="099EBE14" w14:textId="2B88FACA" w:rsidR="004B558D" w:rsidRPr="00D000D1" w:rsidRDefault="6969CA2A" w:rsidP="326EBA46">
      <w:pPr>
        <w:ind w:left="360"/>
        <w:rPr>
          <w:rFonts w:ascii="Arial" w:eastAsia="Arial" w:hAnsi="Arial" w:cs="Arial"/>
          <w:color w:val="000000" w:themeColor="text1"/>
          <w:sz w:val="22"/>
          <w:szCs w:val="22"/>
        </w:rPr>
      </w:pPr>
      <w:r w:rsidRPr="00D000D1">
        <w:rPr>
          <w:rFonts w:ascii="Arial" w:hAnsi="Arial" w:cs="Arial"/>
          <w:noProof/>
          <w:sz w:val="22"/>
          <w:szCs w:val="22"/>
        </w:rPr>
        <w:drawing>
          <wp:inline distT="0" distB="0" distL="0" distR="0" wp14:anchorId="17646D09" wp14:editId="304B22AB">
            <wp:extent cx="9525" cy="9525"/>
            <wp:effectExtent l="0" t="0" r="0" b="0"/>
            <wp:docPr id="80751723" name="Picture 8075172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0A12EBF4" w14:textId="4A64E776" w:rsidR="004B558D" w:rsidRPr="00FA375B" w:rsidRDefault="6969CA2A" w:rsidP="00FA375B">
      <w:pPr>
        <w:ind w:left="720" w:hanging="360"/>
        <w:rPr>
          <w:rFonts w:ascii="Arial" w:eastAsia="Arial" w:hAnsi="Arial" w:cs="Arial"/>
          <w:color w:val="000000" w:themeColor="text1"/>
          <w:sz w:val="22"/>
          <w:szCs w:val="22"/>
        </w:rPr>
      </w:pPr>
      <w:r w:rsidRPr="00FA375B">
        <w:rPr>
          <w:rFonts w:ascii="Arial" w:eastAsia="Arial" w:hAnsi="Arial" w:cs="Arial"/>
          <w:color w:val="000000" w:themeColor="text1"/>
          <w:sz w:val="22"/>
          <w:szCs w:val="22"/>
        </w:rPr>
        <w:t>1.</w:t>
      </w:r>
      <w:r w:rsidR="00CB61CF" w:rsidRPr="00FA375B">
        <w:rPr>
          <w:rFonts w:ascii="Arial" w:hAnsi="Arial" w:cs="Arial"/>
          <w:sz w:val="22"/>
          <w:szCs w:val="22"/>
        </w:rPr>
        <w:tab/>
      </w:r>
      <w:r w:rsidRPr="00FA375B">
        <w:rPr>
          <w:rFonts w:ascii="Arial" w:eastAsia="Arial" w:hAnsi="Arial" w:cs="Arial"/>
          <w:color w:val="000000" w:themeColor="text1"/>
          <w:sz w:val="22"/>
          <w:szCs w:val="22"/>
        </w:rPr>
        <w:t>The Adult Cardiac Sonography program accepts 1</w:t>
      </w:r>
      <w:r w:rsidR="00FA375B">
        <w:rPr>
          <w:rFonts w:ascii="Arial" w:eastAsia="Arial" w:hAnsi="Arial" w:cs="Arial"/>
          <w:color w:val="000000" w:themeColor="text1"/>
          <w:sz w:val="22"/>
          <w:szCs w:val="22"/>
        </w:rPr>
        <w:t>6</w:t>
      </w:r>
      <w:r w:rsidRPr="00FA375B">
        <w:rPr>
          <w:rFonts w:ascii="Arial" w:eastAsia="Arial" w:hAnsi="Arial" w:cs="Arial"/>
          <w:color w:val="000000" w:themeColor="text1"/>
          <w:sz w:val="22"/>
          <w:szCs w:val="22"/>
        </w:rPr>
        <w:t xml:space="preserve"> students annually for their Summer (June) class.  Many of the Adult Cardiac Sonography program courses are conducted in a synchronous online format; however, the program director or course instructor has the prerogative to require on-campus classroom activities.  Therefore, the program should be considered a full-time program with day and evening classes.</w:t>
      </w:r>
    </w:p>
    <w:p w14:paraId="6FE9D4BE" w14:textId="57EFF8BE" w:rsidR="004B558D" w:rsidRPr="00FA375B" w:rsidRDefault="6969CA2A" w:rsidP="00FA375B">
      <w:pPr>
        <w:ind w:left="720"/>
        <w:rPr>
          <w:rFonts w:ascii="Arial" w:eastAsia="Arial" w:hAnsi="Arial" w:cs="Arial"/>
          <w:color w:val="000000" w:themeColor="text1"/>
          <w:sz w:val="22"/>
          <w:szCs w:val="22"/>
        </w:rPr>
      </w:pPr>
      <w:r w:rsidRPr="00FA375B">
        <w:rPr>
          <w:rFonts w:ascii="Arial" w:eastAsia="Arial" w:hAnsi="Arial" w:cs="Arial"/>
          <w:color w:val="000000" w:themeColor="text1"/>
          <w:sz w:val="22"/>
          <w:szCs w:val="22"/>
        </w:rPr>
        <w:t>* The School of Health Sciences reserves the right to make changes in program enrollment capacity</w:t>
      </w:r>
      <w:r w:rsidR="48BC3CC3" w:rsidRPr="00FA375B">
        <w:rPr>
          <w:rFonts w:ascii="Arial" w:eastAsia="Arial" w:hAnsi="Arial" w:cs="Arial"/>
          <w:color w:val="000000" w:themeColor="text1"/>
          <w:sz w:val="22"/>
          <w:szCs w:val="22"/>
        </w:rPr>
        <w:t xml:space="preserve">. </w:t>
      </w:r>
    </w:p>
    <w:p w14:paraId="5EC67CF3" w14:textId="7212A858" w:rsidR="004B558D" w:rsidRPr="00FA375B" w:rsidRDefault="6969CA2A" w:rsidP="00FA375B">
      <w:pPr>
        <w:ind w:left="716" w:hanging="356"/>
        <w:rPr>
          <w:rFonts w:ascii="Arial" w:eastAsia="Arial" w:hAnsi="Arial" w:cs="Arial"/>
          <w:color w:val="000000" w:themeColor="text1"/>
          <w:sz w:val="22"/>
          <w:szCs w:val="22"/>
        </w:rPr>
      </w:pPr>
      <w:r w:rsidRPr="00FA375B">
        <w:rPr>
          <w:rFonts w:ascii="Arial" w:eastAsia="Arial" w:hAnsi="Arial" w:cs="Arial"/>
          <w:color w:val="000000" w:themeColor="text1"/>
          <w:sz w:val="22"/>
          <w:szCs w:val="22"/>
        </w:rPr>
        <w:t>2.</w:t>
      </w:r>
      <w:r w:rsidR="00CB61CF" w:rsidRPr="00FA375B">
        <w:rPr>
          <w:rFonts w:ascii="Arial" w:hAnsi="Arial" w:cs="Arial"/>
          <w:sz w:val="22"/>
          <w:szCs w:val="22"/>
        </w:rPr>
        <w:tab/>
      </w:r>
      <w:r w:rsidRPr="00FA375B">
        <w:rPr>
          <w:rFonts w:ascii="Arial" w:eastAsia="Arial" w:hAnsi="Arial" w:cs="Arial"/>
          <w:color w:val="000000" w:themeColor="text1"/>
          <w:sz w:val="22"/>
          <w:szCs w:val="22"/>
        </w:rPr>
        <w:t xml:space="preserve">The following information regarding the Adult Cardiac Sonography program is intended to provide potential applicants with insights into the challenges that are inherent to the field of adult cardiac sonography and ensure that applicants have a realistic understanding of this health care profession as their </w:t>
      </w:r>
      <w:r w:rsidR="13BD3CA3" w:rsidRPr="00FA375B">
        <w:rPr>
          <w:rFonts w:ascii="Arial" w:eastAsia="Arial" w:hAnsi="Arial" w:cs="Arial"/>
          <w:color w:val="000000" w:themeColor="text1"/>
          <w:sz w:val="22"/>
          <w:szCs w:val="22"/>
        </w:rPr>
        <w:t>career</w:t>
      </w:r>
      <w:r w:rsidRPr="00FA375B">
        <w:rPr>
          <w:rFonts w:ascii="Arial" w:eastAsia="Arial" w:hAnsi="Arial" w:cs="Arial"/>
          <w:color w:val="000000" w:themeColor="text1"/>
          <w:sz w:val="22"/>
          <w:szCs w:val="22"/>
        </w:rPr>
        <w:t xml:space="preserve"> choice.</w:t>
      </w:r>
    </w:p>
    <w:p w14:paraId="38164BD2" w14:textId="02A35CBF" w:rsidR="004B558D" w:rsidRPr="00FA375B" w:rsidRDefault="6969CA2A" w:rsidP="00FA375B">
      <w:pPr>
        <w:ind w:firstLine="716"/>
        <w:rPr>
          <w:rFonts w:ascii="Arial" w:eastAsia="Arial" w:hAnsi="Arial" w:cs="Arial"/>
          <w:color w:val="0070C0"/>
          <w:sz w:val="22"/>
          <w:szCs w:val="22"/>
        </w:rPr>
      </w:pPr>
      <w:r w:rsidRPr="00FA375B">
        <w:rPr>
          <w:rFonts w:ascii="Arial" w:eastAsia="Arial" w:hAnsi="Arial" w:cs="Arial"/>
          <w:color w:val="0070C0"/>
          <w:sz w:val="22"/>
          <w:szCs w:val="22"/>
          <w:u w:val="single"/>
        </w:rPr>
        <w:t xml:space="preserve">Professional Considerations for the Field of Adult Cardiac Sonography </w:t>
      </w:r>
    </w:p>
    <w:p w14:paraId="1440165D" w14:textId="1C7EE851" w:rsidR="004B558D" w:rsidRPr="00FA375B" w:rsidRDefault="6969CA2A" w:rsidP="00FA375B">
      <w:p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The Adult Cardiac Sonography student:</w:t>
      </w:r>
    </w:p>
    <w:p w14:paraId="40E5CE51" w14:textId="671CDD64" w:rsidR="004B558D" w:rsidRPr="00FA375B" w:rsidRDefault="6969CA2A" w:rsidP="00FA375B">
      <w:pPr>
        <w:pStyle w:val="ListParagraph"/>
        <w:numPr>
          <w:ilvl w:val="0"/>
          <w:numId w:val="3"/>
        </w:num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 xml:space="preserve">Must be physically able to care for patients which will involve lifting and transferring patients, </w:t>
      </w:r>
      <w:r w:rsidR="00376080" w:rsidRPr="00FA375B">
        <w:rPr>
          <w:rFonts w:ascii="Arial" w:eastAsia="Arial" w:hAnsi="Arial" w:cs="Arial"/>
          <w:color w:val="000000" w:themeColor="text1"/>
          <w:sz w:val="22"/>
          <w:szCs w:val="22"/>
        </w:rPr>
        <w:t>reaching</w:t>
      </w:r>
      <w:r w:rsidRPr="00FA375B">
        <w:rPr>
          <w:rFonts w:ascii="Arial" w:eastAsia="Arial" w:hAnsi="Arial" w:cs="Arial"/>
          <w:color w:val="000000" w:themeColor="text1"/>
          <w:sz w:val="22"/>
          <w:szCs w:val="22"/>
        </w:rPr>
        <w:t xml:space="preserve"> </w:t>
      </w:r>
      <w:r w:rsidR="00376080" w:rsidRPr="00FA375B">
        <w:rPr>
          <w:rFonts w:ascii="Arial" w:eastAsia="Arial" w:hAnsi="Arial" w:cs="Arial"/>
          <w:color w:val="000000" w:themeColor="text1"/>
          <w:sz w:val="22"/>
          <w:szCs w:val="22"/>
        </w:rPr>
        <w:t xml:space="preserve">across </w:t>
      </w:r>
      <w:r w:rsidRPr="00FA375B">
        <w:rPr>
          <w:rFonts w:ascii="Arial" w:eastAsia="Arial" w:hAnsi="Arial" w:cs="Arial"/>
          <w:color w:val="000000" w:themeColor="text1"/>
          <w:sz w:val="22"/>
          <w:szCs w:val="22"/>
        </w:rPr>
        <w:t>patients while scanning, standing for long periods of time, and moving heavy equipment for some distance in the hospital setting.</w:t>
      </w:r>
    </w:p>
    <w:p w14:paraId="220AC43E" w14:textId="77777777" w:rsidR="00717E8B" w:rsidRPr="00FA375B" w:rsidRDefault="00717E8B" w:rsidP="00FA375B">
      <w:pPr>
        <w:pStyle w:val="ListParagraph"/>
        <w:ind w:left="1260"/>
        <w:rPr>
          <w:rFonts w:ascii="Arial" w:eastAsia="Arial" w:hAnsi="Arial" w:cs="Arial"/>
          <w:color w:val="000000" w:themeColor="text1"/>
          <w:sz w:val="22"/>
          <w:szCs w:val="22"/>
        </w:rPr>
      </w:pPr>
    </w:p>
    <w:p w14:paraId="22CE4EAB" w14:textId="15603942" w:rsidR="00717E8B" w:rsidRPr="00FA375B" w:rsidRDefault="6969CA2A" w:rsidP="00FA375B">
      <w:pPr>
        <w:pStyle w:val="ListParagraph"/>
        <w:numPr>
          <w:ilvl w:val="0"/>
          <w:numId w:val="3"/>
        </w:num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Should expect clinical experiences which are centered on older or elderly patients; the student must be comfortable with the prospect of working around critically ill patients and those on ventilators.</w:t>
      </w:r>
    </w:p>
    <w:p w14:paraId="26255267" w14:textId="77777777" w:rsidR="00717E8B" w:rsidRPr="00FA375B" w:rsidRDefault="00717E8B" w:rsidP="00FA375B">
      <w:pPr>
        <w:pStyle w:val="ListParagraph"/>
        <w:ind w:left="1260"/>
        <w:rPr>
          <w:rFonts w:ascii="Arial" w:eastAsia="Arial" w:hAnsi="Arial" w:cs="Arial"/>
          <w:color w:val="000000" w:themeColor="text1"/>
          <w:sz w:val="22"/>
          <w:szCs w:val="22"/>
        </w:rPr>
      </w:pPr>
    </w:p>
    <w:p w14:paraId="0A8013C7" w14:textId="58355BE6" w:rsidR="004B558D" w:rsidRPr="00FA375B" w:rsidRDefault="6969CA2A" w:rsidP="00FA375B">
      <w:pPr>
        <w:pStyle w:val="ListParagraph"/>
        <w:numPr>
          <w:ilvl w:val="0"/>
          <w:numId w:val="3"/>
        </w:num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Will be exposed to body fluids and patients with infectious diseases (protective and precautionary procedures will be employed).</w:t>
      </w:r>
    </w:p>
    <w:p w14:paraId="5A964743" w14:textId="77777777" w:rsidR="00717E8B" w:rsidRPr="00FA375B" w:rsidRDefault="00717E8B" w:rsidP="00FA375B">
      <w:pPr>
        <w:pStyle w:val="ListParagraph"/>
        <w:ind w:left="1260"/>
        <w:rPr>
          <w:rFonts w:ascii="Arial" w:eastAsia="Arial" w:hAnsi="Arial" w:cs="Arial"/>
          <w:color w:val="000000" w:themeColor="text1"/>
          <w:sz w:val="22"/>
          <w:szCs w:val="22"/>
        </w:rPr>
      </w:pPr>
    </w:p>
    <w:p w14:paraId="41B4D283" w14:textId="7E398526" w:rsidR="004B558D" w:rsidRPr="00FA375B" w:rsidRDefault="6969CA2A" w:rsidP="00FA375B">
      <w:pPr>
        <w:pStyle w:val="ListParagraph"/>
        <w:numPr>
          <w:ilvl w:val="0"/>
          <w:numId w:val="3"/>
        </w:num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May have high stress clinical experiences involving life and death situations and the student may be involved in resuscitation.</w:t>
      </w:r>
    </w:p>
    <w:p w14:paraId="53603885" w14:textId="77777777" w:rsidR="00717E8B" w:rsidRPr="00FA375B" w:rsidRDefault="00717E8B" w:rsidP="00FA375B">
      <w:pPr>
        <w:pStyle w:val="ListParagraph"/>
        <w:ind w:left="1260"/>
        <w:rPr>
          <w:rFonts w:ascii="Arial" w:eastAsia="Arial" w:hAnsi="Arial" w:cs="Arial"/>
          <w:color w:val="000000" w:themeColor="text1"/>
          <w:sz w:val="22"/>
          <w:szCs w:val="22"/>
        </w:rPr>
      </w:pPr>
    </w:p>
    <w:p w14:paraId="65FBC2C0" w14:textId="67082D6B" w:rsidR="004B558D" w:rsidRPr="00FA375B" w:rsidRDefault="6969CA2A" w:rsidP="00FA375B">
      <w:pPr>
        <w:pStyle w:val="ListParagraph"/>
        <w:numPr>
          <w:ilvl w:val="0"/>
          <w:numId w:val="3"/>
        </w:num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Must have good spatial perception from a two-dimensional TV monitor including color differences and the ability to hear subtle Doppler shift signals.</w:t>
      </w:r>
    </w:p>
    <w:p w14:paraId="423ABE97" w14:textId="77777777" w:rsidR="00717E8B" w:rsidRPr="00FA375B" w:rsidRDefault="00717E8B" w:rsidP="00FA375B">
      <w:pPr>
        <w:pStyle w:val="ListParagraph"/>
        <w:ind w:left="1260"/>
        <w:rPr>
          <w:rFonts w:ascii="Arial" w:eastAsia="Arial" w:hAnsi="Arial" w:cs="Arial"/>
          <w:color w:val="000000" w:themeColor="text1"/>
          <w:sz w:val="22"/>
          <w:szCs w:val="22"/>
        </w:rPr>
      </w:pPr>
    </w:p>
    <w:p w14:paraId="04E750E8" w14:textId="7CAF02B6" w:rsidR="004B558D" w:rsidRPr="00FA375B" w:rsidRDefault="6969CA2A" w:rsidP="00FA375B">
      <w:pPr>
        <w:pStyle w:val="ListParagraph"/>
        <w:numPr>
          <w:ilvl w:val="0"/>
          <w:numId w:val="3"/>
        </w:numPr>
        <w:ind w:left="1260" w:hanging="540"/>
        <w:rPr>
          <w:rFonts w:ascii="Arial" w:eastAsia="Arial" w:hAnsi="Arial" w:cs="Arial"/>
          <w:color w:val="000000" w:themeColor="text1"/>
          <w:sz w:val="22"/>
          <w:szCs w:val="22"/>
        </w:rPr>
      </w:pPr>
      <w:r w:rsidRPr="00FA375B">
        <w:rPr>
          <w:rFonts w:ascii="Arial" w:eastAsia="Arial" w:hAnsi="Arial" w:cs="Arial"/>
          <w:color w:val="000000" w:themeColor="text1"/>
          <w:sz w:val="22"/>
          <w:szCs w:val="22"/>
        </w:rPr>
        <w:t>Should recognize that this profession is considered essential personnel and may require a graduate from the program to work evening and weekend shifts and be available on-call.</w:t>
      </w:r>
    </w:p>
    <w:p w14:paraId="0EDD3A79" w14:textId="19E0F8C2" w:rsidR="004B558D" w:rsidRPr="00FA375B" w:rsidRDefault="6969CA2A" w:rsidP="00FA375B">
      <w:pPr>
        <w:ind w:left="716" w:hanging="356"/>
        <w:rPr>
          <w:rFonts w:ascii="Arial" w:eastAsia="Arial" w:hAnsi="Arial" w:cs="Arial"/>
          <w:color w:val="000000" w:themeColor="text1"/>
          <w:sz w:val="22"/>
          <w:szCs w:val="22"/>
        </w:rPr>
      </w:pPr>
      <w:r w:rsidRPr="00FA375B">
        <w:rPr>
          <w:rFonts w:ascii="Arial" w:eastAsia="Arial" w:hAnsi="Arial" w:cs="Arial"/>
          <w:color w:val="000000" w:themeColor="text1"/>
          <w:sz w:val="22"/>
          <w:szCs w:val="22"/>
        </w:rPr>
        <w:t>3.</w:t>
      </w:r>
      <w:r w:rsidR="00CB61CF" w:rsidRPr="00FA375B">
        <w:rPr>
          <w:rFonts w:ascii="Arial" w:hAnsi="Arial" w:cs="Arial"/>
          <w:sz w:val="22"/>
          <w:szCs w:val="22"/>
        </w:rPr>
        <w:tab/>
      </w:r>
      <w:r w:rsidRPr="00FA375B">
        <w:rPr>
          <w:rFonts w:ascii="Arial" w:eastAsia="Arial" w:hAnsi="Arial" w:cs="Arial"/>
          <w:color w:val="000000" w:themeColor="text1"/>
          <w:sz w:val="22"/>
          <w:szCs w:val="22"/>
        </w:rPr>
        <w:t xml:space="preserve">Students who must be absent from clinical experience due to a physical or mental illness, surgery, </w:t>
      </w:r>
      <w:r w:rsidR="00717E8B" w:rsidRPr="00FA375B">
        <w:rPr>
          <w:rFonts w:ascii="Arial" w:eastAsia="Arial" w:hAnsi="Arial" w:cs="Arial"/>
          <w:color w:val="000000" w:themeColor="text1"/>
          <w:sz w:val="22"/>
          <w:szCs w:val="22"/>
        </w:rPr>
        <w:tab/>
      </w:r>
      <w:r w:rsidRPr="00FA375B">
        <w:rPr>
          <w:rFonts w:ascii="Arial" w:eastAsia="Arial" w:hAnsi="Arial" w:cs="Arial"/>
          <w:color w:val="000000" w:themeColor="text1"/>
          <w:sz w:val="22"/>
          <w:szCs w:val="22"/>
        </w:rPr>
        <w:t xml:space="preserve">or pregnancy will be required to obtain a </w:t>
      </w:r>
      <w:r w:rsidRPr="00FA375B">
        <w:rPr>
          <w:rFonts w:ascii="Arial" w:eastAsia="Arial" w:hAnsi="Arial" w:cs="Arial"/>
          <w:b/>
          <w:bCs/>
          <w:i/>
          <w:iCs/>
          <w:color w:val="000000" w:themeColor="text1"/>
          <w:sz w:val="22"/>
          <w:szCs w:val="22"/>
        </w:rPr>
        <w:t>written physician release</w:t>
      </w:r>
      <w:r w:rsidRPr="00FA375B">
        <w:rPr>
          <w:rFonts w:ascii="Arial" w:eastAsia="Arial" w:hAnsi="Arial" w:cs="Arial"/>
          <w:color w:val="000000" w:themeColor="text1"/>
          <w:sz w:val="22"/>
          <w:szCs w:val="22"/>
        </w:rPr>
        <w:t xml:space="preserve"> before returning to the clinical setting.  A maximum of two days of clinical experience can be missed in a </w:t>
      </w:r>
      <w:r w:rsidR="00EA233F" w:rsidRPr="00FA375B">
        <w:rPr>
          <w:rFonts w:ascii="Arial" w:eastAsia="Arial" w:hAnsi="Arial" w:cs="Arial"/>
          <w:color w:val="000000" w:themeColor="text1"/>
          <w:sz w:val="22"/>
          <w:szCs w:val="22"/>
        </w:rPr>
        <w:t>16-week</w:t>
      </w:r>
      <w:r w:rsidR="00464260" w:rsidRPr="00FA375B">
        <w:rPr>
          <w:rFonts w:ascii="Arial" w:eastAsia="Arial" w:hAnsi="Arial" w:cs="Arial"/>
          <w:color w:val="000000" w:themeColor="text1"/>
          <w:sz w:val="22"/>
          <w:szCs w:val="22"/>
        </w:rPr>
        <w:t xml:space="preserve"> </w:t>
      </w:r>
      <w:r w:rsidRPr="00FA375B">
        <w:rPr>
          <w:rFonts w:ascii="Arial" w:eastAsia="Arial" w:hAnsi="Arial" w:cs="Arial"/>
          <w:color w:val="000000" w:themeColor="text1"/>
          <w:sz w:val="22"/>
          <w:szCs w:val="22"/>
        </w:rPr>
        <w:t>semester</w:t>
      </w:r>
      <w:r w:rsidR="0004258A" w:rsidRPr="00FA375B">
        <w:rPr>
          <w:rFonts w:ascii="Arial" w:eastAsia="Arial" w:hAnsi="Arial" w:cs="Arial"/>
          <w:color w:val="000000" w:themeColor="text1"/>
          <w:sz w:val="22"/>
          <w:szCs w:val="22"/>
        </w:rPr>
        <w:t>, 1 day in 10</w:t>
      </w:r>
      <w:r w:rsidR="00C60901" w:rsidRPr="00FA375B">
        <w:rPr>
          <w:rFonts w:ascii="Arial" w:eastAsia="Arial" w:hAnsi="Arial" w:cs="Arial"/>
          <w:color w:val="000000" w:themeColor="text1"/>
          <w:sz w:val="22"/>
          <w:szCs w:val="22"/>
        </w:rPr>
        <w:t>-</w:t>
      </w:r>
      <w:r w:rsidR="0004258A" w:rsidRPr="00FA375B">
        <w:rPr>
          <w:rFonts w:ascii="Arial" w:eastAsia="Arial" w:hAnsi="Arial" w:cs="Arial"/>
          <w:color w:val="000000" w:themeColor="text1"/>
          <w:sz w:val="22"/>
          <w:szCs w:val="22"/>
        </w:rPr>
        <w:t xml:space="preserve">week </w:t>
      </w:r>
      <w:r w:rsidR="007551EC" w:rsidRPr="00FA375B">
        <w:rPr>
          <w:rFonts w:ascii="Arial" w:eastAsia="Arial" w:hAnsi="Arial" w:cs="Arial"/>
          <w:color w:val="000000" w:themeColor="text1"/>
          <w:sz w:val="22"/>
          <w:szCs w:val="22"/>
        </w:rPr>
        <w:t xml:space="preserve">summer </w:t>
      </w:r>
      <w:r w:rsidR="0004258A" w:rsidRPr="00FA375B">
        <w:rPr>
          <w:rFonts w:ascii="Arial" w:eastAsia="Arial" w:hAnsi="Arial" w:cs="Arial"/>
          <w:color w:val="000000" w:themeColor="text1"/>
          <w:sz w:val="22"/>
          <w:szCs w:val="22"/>
        </w:rPr>
        <w:t>s</w:t>
      </w:r>
      <w:r w:rsidR="00C60901" w:rsidRPr="00FA375B">
        <w:rPr>
          <w:rFonts w:ascii="Arial" w:eastAsia="Arial" w:hAnsi="Arial" w:cs="Arial"/>
          <w:color w:val="000000" w:themeColor="text1"/>
          <w:sz w:val="22"/>
          <w:szCs w:val="22"/>
        </w:rPr>
        <w:t>e</w:t>
      </w:r>
      <w:r w:rsidR="0004258A" w:rsidRPr="00FA375B">
        <w:rPr>
          <w:rFonts w:ascii="Arial" w:eastAsia="Arial" w:hAnsi="Arial" w:cs="Arial"/>
          <w:color w:val="000000" w:themeColor="text1"/>
          <w:sz w:val="22"/>
          <w:szCs w:val="22"/>
        </w:rPr>
        <w:t xml:space="preserve">mesters </w:t>
      </w:r>
      <w:r w:rsidRPr="00FA375B">
        <w:rPr>
          <w:rFonts w:ascii="Arial" w:eastAsia="Arial" w:hAnsi="Arial" w:cs="Arial"/>
          <w:color w:val="000000" w:themeColor="text1"/>
          <w:sz w:val="22"/>
          <w:szCs w:val="22"/>
        </w:rPr>
        <w:t xml:space="preserve">.  </w:t>
      </w:r>
      <w:r w:rsidRPr="00FA375B">
        <w:rPr>
          <w:rFonts w:ascii="Arial" w:eastAsia="Arial" w:hAnsi="Arial" w:cs="Arial"/>
          <w:color w:val="000000" w:themeColor="text1"/>
          <w:sz w:val="22"/>
          <w:szCs w:val="22"/>
          <w:u w:val="single"/>
        </w:rPr>
        <w:t>The student will be dropped from the course if absences exceed th</w:t>
      </w:r>
      <w:r w:rsidR="00AF4B23" w:rsidRPr="00FA375B">
        <w:rPr>
          <w:rFonts w:ascii="Arial" w:eastAsia="Arial" w:hAnsi="Arial" w:cs="Arial"/>
          <w:color w:val="000000" w:themeColor="text1"/>
          <w:sz w:val="22"/>
          <w:szCs w:val="22"/>
          <w:u w:val="single"/>
        </w:rPr>
        <w:t xml:space="preserve">ese </w:t>
      </w:r>
      <w:r w:rsidRPr="00FA375B">
        <w:rPr>
          <w:rFonts w:ascii="Arial" w:eastAsia="Arial" w:hAnsi="Arial" w:cs="Arial"/>
          <w:color w:val="000000" w:themeColor="text1"/>
          <w:sz w:val="22"/>
          <w:szCs w:val="22"/>
          <w:u w:val="single"/>
        </w:rPr>
        <w:t>clinical day limit.</w:t>
      </w:r>
      <w:r w:rsidRPr="00FA375B">
        <w:rPr>
          <w:rFonts w:ascii="Arial" w:eastAsia="Arial" w:hAnsi="Arial" w:cs="Arial"/>
          <w:color w:val="000000" w:themeColor="text1"/>
          <w:sz w:val="22"/>
          <w:szCs w:val="22"/>
        </w:rPr>
        <w:t xml:space="preserve">  Students anticipating surgery or delivery of a baby and who will require a longer recuperation period before a physician release can be obtained are urged to wait to apply to the program.</w:t>
      </w:r>
    </w:p>
    <w:p w14:paraId="4970E810" w14:textId="02189FFD" w:rsidR="004B558D" w:rsidRPr="00FA375B" w:rsidRDefault="6969CA2A" w:rsidP="00FA375B">
      <w:pPr>
        <w:ind w:left="716" w:hanging="356"/>
        <w:rPr>
          <w:rFonts w:ascii="Arial" w:eastAsia="Arial" w:hAnsi="Arial" w:cs="Arial"/>
          <w:color w:val="000000" w:themeColor="text1"/>
          <w:sz w:val="22"/>
          <w:szCs w:val="22"/>
        </w:rPr>
      </w:pPr>
      <w:r w:rsidRPr="00FA375B">
        <w:rPr>
          <w:rFonts w:ascii="Arial" w:eastAsia="Arial" w:hAnsi="Arial" w:cs="Arial"/>
          <w:color w:val="000000" w:themeColor="text1"/>
          <w:sz w:val="22"/>
          <w:szCs w:val="22"/>
        </w:rPr>
        <w:t>4.</w:t>
      </w:r>
      <w:r w:rsidR="00CB61CF" w:rsidRPr="00FA375B">
        <w:rPr>
          <w:rFonts w:ascii="Arial" w:hAnsi="Arial" w:cs="Arial"/>
          <w:sz w:val="22"/>
          <w:szCs w:val="22"/>
        </w:rPr>
        <w:tab/>
      </w:r>
      <w:r w:rsidRPr="00FA375B">
        <w:rPr>
          <w:rFonts w:ascii="Arial" w:eastAsia="Arial" w:hAnsi="Arial" w:cs="Arial"/>
          <w:color w:val="000000" w:themeColor="text1"/>
          <w:sz w:val="22"/>
          <w:szCs w:val="22"/>
        </w:rPr>
        <w:t>Many of the Adult Cardiac Sonography Prerequisite Courses</w:t>
      </w:r>
      <w:r w:rsidR="00812698" w:rsidRPr="00FA375B">
        <w:rPr>
          <w:rFonts w:ascii="Arial" w:eastAsia="Arial" w:hAnsi="Arial" w:cs="Arial"/>
          <w:color w:val="000000" w:themeColor="text1"/>
          <w:sz w:val="22"/>
          <w:szCs w:val="22"/>
        </w:rPr>
        <w:t xml:space="preserve"> </w:t>
      </w:r>
      <w:r w:rsidRPr="00FA375B">
        <w:rPr>
          <w:rFonts w:ascii="Arial" w:eastAsia="Arial" w:hAnsi="Arial" w:cs="Arial"/>
          <w:color w:val="000000" w:themeColor="text1"/>
          <w:sz w:val="22"/>
          <w:szCs w:val="22"/>
        </w:rPr>
        <w:t xml:space="preserve">are offered online.  See the presentation </w:t>
      </w:r>
      <w:hyperlink r:id="rId69">
        <w:r w:rsidRPr="00FA375B">
          <w:rPr>
            <w:rStyle w:val="Hyperlink"/>
            <w:rFonts w:ascii="Arial" w:eastAsia="Arial" w:hAnsi="Arial" w:cs="Arial"/>
            <w:sz w:val="22"/>
            <w:szCs w:val="22"/>
          </w:rPr>
          <w:t>Getting Ready for Online Learning</w:t>
        </w:r>
      </w:hyperlink>
      <w:r w:rsidRPr="00FA375B">
        <w:rPr>
          <w:rFonts w:ascii="Arial" w:eastAsia="Arial" w:hAnsi="Arial" w:cs="Arial"/>
          <w:color w:val="000000" w:themeColor="text1"/>
          <w:sz w:val="22"/>
          <w:szCs w:val="22"/>
        </w:rPr>
        <w:t xml:space="preserve"> to see if you are a good candidate for online learning.</w:t>
      </w:r>
    </w:p>
    <w:p w14:paraId="76425E1D" w14:textId="7EF746E8" w:rsidR="004B558D" w:rsidRPr="00FA375B" w:rsidRDefault="6969CA2A" w:rsidP="00FA375B">
      <w:pPr>
        <w:ind w:left="716" w:hanging="356"/>
        <w:rPr>
          <w:rFonts w:ascii="Arial" w:eastAsia="Arial" w:hAnsi="Arial" w:cs="Arial"/>
          <w:color w:val="000000" w:themeColor="text1"/>
          <w:sz w:val="22"/>
          <w:szCs w:val="22"/>
        </w:rPr>
      </w:pPr>
      <w:r w:rsidRPr="00FA375B">
        <w:rPr>
          <w:rFonts w:ascii="Arial" w:eastAsia="Arial" w:hAnsi="Arial" w:cs="Arial"/>
          <w:color w:val="000000" w:themeColor="text1"/>
          <w:sz w:val="22"/>
          <w:szCs w:val="22"/>
        </w:rPr>
        <w:t>5.</w:t>
      </w:r>
      <w:r w:rsidR="00CB61CF" w:rsidRPr="00FA375B">
        <w:rPr>
          <w:rFonts w:ascii="Arial" w:hAnsi="Arial" w:cs="Arial"/>
          <w:sz w:val="22"/>
          <w:szCs w:val="22"/>
        </w:rPr>
        <w:tab/>
      </w:r>
      <w:r w:rsidRPr="00FA375B">
        <w:rPr>
          <w:rFonts w:ascii="Arial" w:eastAsia="Arial" w:hAnsi="Arial" w:cs="Arial"/>
          <w:color w:val="000000" w:themeColor="text1"/>
          <w:sz w:val="22"/>
          <w:szCs w:val="22"/>
        </w:rPr>
        <w:t xml:space="preserve">Students are responsible for obtaining their own living </w:t>
      </w:r>
      <w:r w:rsidR="00753A8C" w:rsidRPr="00FA375B">
        <w:rPr>
          <w:rFonts w:ascii="Arial" w:eastAsia="Arial" w:hAnsi="Arial" w:cs="Arial"/>
          <w:color w:val="000000" w:themeColor="text1"/>
          <w:sz w:val="22"/>
          <w:szCs w:val="22"/>
        </w:rPr>
        <w:t>accommodation</w:t>
      </w:r>
      <w:r w:rsidRPr="00FA375B">
        <w:rPr>
          <w:rFonts w:ascii="Arial" w:eastAsia="Arial" w:hAnsi="Arial" w:cs="Arial"/>
          <w:color w:val="000000" w:themeColor="text1"/>
          <w:sz w:val="22"/>
          <w:szCs w:val="22"/>
        </w:rPr>
        <w:t xml:space="preserve">.  It is also necessary for students to consider transportation costs to the college, as well as hospitals throughout the Metroplex.  Clinical rotations vary among select hospitals.  Any parking fees at a Dallas College campus (El Centro or other) and/or a hospital clinical site are the responsibility of the student. </w:t>
      </w:r>
    </w:p>
    <w:p w14:paraId="50177F57" w14:textId="49990A80" w:rsidR="004B558D" w:rsidRPr="00FA375B" w:rsidRDefault="6969CA2A" w:rsidP="00FA375B">
      <w:pPr>
        <w:ind w:left="716" w:hanging="356"/>
        <w:rPr>
          <w:rFonts w:ascii="Arial" w:eastAsia="Arial" w:hAnsi="Arial" w:cs="Arial"/>
          <w:color w:val="000000" w:themeColor="text1"/>
          <w:sz w:val="22"/>
          <w:szCs w:val="22"/>
        </w:rPr>
      </w:pPr>
      <w:r w:rsidRPr="00FA375B">
        <w:rPr>
          <w:rFonts w:ascii="Arial" w:eastAsia="Arial" w:hAnsi="Arial" w:cs="Arial"/>
          <w:color w:val="000000" w:themeColor="text1"/>
          <w:sz w:val="22"/>
          <w:szCs w:val="22"/>
        </w:rPr>
        <w:lastRenderedPageBreak/>
        <w:t>6.</w:t>
      </w:r>
      <w:r w:rsidR="00CB61CF" w:rsidRPr="00FA375B">
        <w:rPr>
          <w:rFonts w:ascii="Arial" w:hAnsi="Arial" w:cs="Arial"/>
          <w:sz w:val="22"/>
          <w:szCs w:val="22"/>
        </w:rPr>
        <w:tab/>
      </w:r>
      <w:r w:rsidRPr="00FA375B">
        <w:rPr>
          <w:rFonts w:ascii="Arial" w:eastAsia="Arial" w:hAnsi="Arial" w:cs="Arial"/>
          <w:color w:val="000000" w:themeColor="text1"/>
          <w:sz w:val="22"/>
          <w:szCs w:val="22"/>
        </w:rPr>
        <w:t xml:space="preserve">Applicants to the health sciences programs at the El Centro campus must submit physical examination and immunization documentation to SurPath no later than the program application deadline.  Download more information at </w:t>
      </w:r>
      <w:hyperlink r:id="rId70">
        <w:r w:rsidRPr="00FA375B">
          <w:rPr>
            <w:rStyle w:val="Hyperlink"/>
            <w:rFonts w:ascii="Arial" w:eastAsia="Arial" w:hAnsi="Arial" w:cs="Arial"/>
            <w:sz w:val="22"/>
            <w:szCs w:val="22"/>
          </w:rPr>
          <w:t>Physical Exam and Immunization Requirements</w:t>
        </w:r>
      </w:hyperlink>
      <w:r w:rsidRPr="00FA375B">
        <w:rPr>
          <w:rFonts w:ascii="Arial" w:eastAsia="Arial" w:hAnsi="Arial" w:cs="Arial"/>
          <w:color w:val="000000" w:themeColor="text1"/>
          <w:sz w:val="22"/>
          <w:szCs w:val="22"/>
        </w:rPr>
        <w:t>.</w:t>
      </w:r>
    </w:p>
    <w:p w14:paraId="21BE5EF2" w14:textId="56275CB4" w:rsidR="004B558D" w:rsidRPr="00FA375B" w:rsidRDefault="6D4A5CEA" w:rsidP="00FA375B">
      <w:pPr>
        <w:ind w:left="720"/>
        <w:rPr>
          <w:rFonts w:ascii="Arial" w:eastAsia="Arial" w:hAnsi="Arial" w:cs="Arial"/>
          <w:color w:val="000000" w:themeColor="text1"/>
          <w:sz w:val="22"/>
          <w:szCs w:val="22"/>
        </w:rPr>
      </w:pPr>
      <w:r w:rsidRPr="00FA375B">
        <w:rPr>
          <w:rFonts w:ascii="Arial" w:eastAsia="Arial" w:hAnsi="Arial" w:cs="Arial"/>
          <w:color w:val="000000" w:themeColor="text1"/>
          <w:sz w:val="22"/>
          <w:szCs w:val="22"/>
        </w:rPr>
        <w:t xml:space="preserve">The physical examination must be on the </w:t>
      </w:r>
      <w:r w:rsidRPr="00FA375B">
        <w:rPr>
          <w:rFonts w:ascii="Arial" w:eastAsia="Arial" w:hAnsi="Arial" w:cs="Arial"/>
          <w:b/>
          <w:bCs/>
          <w:color w:val="000000" w:themeColor="text1"/>
          <w:sz w:val="22"/>
          <w:szCs w:val="22"/>
        </w:rPr>
        <w:t>official physical form</w:t>
      </w:r>
      <w:r w:rsidRPr="00FA375B">
        <w:rPr>
          <w:rFonts w:ascii="Arial" w:eastAsia="Arial" w:hAnsi="Arial" w:cs="Arial"/>
          <w:color w:val="000000" w:themeColor="text1"/>
          <w:sz w:val="22"/>
          <w:szCs w:val="22"/>
        </w:rPr>
        <w:t xml:space="preserve"> and must have been documented no earlier than 12 months prior to the application deadline.  The specific immunizations and screenings are indicated on the health form.  </w:t>
      </w:r>
      <w:r w:rsidRPr="00FA375B">
        <w:rPr>
          <w:rFonts w:ascii="Arial" w:eastAsia="Arial" w:hAnsi="Arial" w:cs="Arial"/>
          <w:b/>
          <w:bCs/>
          <w:color w:val="000000" w:themeColor="text1"/>
          <w:sz w:val="22"/>
          <w:szCs w:val="22"/>
        </w:rPr>
        <w:t>Note</w:t>
      </w:r>
      <w:r w:rsidR="01983A88" w:rsidRPr="00FA375B">
        <w:rPr>
          <w:rFonts w:ascii="Arial" w:eastAsia="Arial" w:hAnsi="Arial" w:cs="Arial"/>
          <w:b/>
          <w:bCs/>
          <w:color w:val="000000" w:themeColor="text1"/>
          <w:sz w:val="22"/>
          <w:szCs w:val="22"/>
        </w:rPr>
        <w:t>: Additional</w:t>
      </w:r>
      <w:r w:rsidRPr="00FA375B">
        <w:rPr>
          <w:rFonts w:ascii="Arial" w:eastAsia="Arial" w:hAnsi="Arial" w:cs="Arial"/>
          <w:b/>
          <w:bCs/>
          <w:color w:val="000000" w:themeColor="text1"/>
          <w:sz w:val="22"/>
          <w:szCs w:val="22"/>
        </w:rPr>
        <w:t xml:space="preserve"> proof of immunizations including </w:t>
      </w:r>
      <w:proofErr w:type="gramStart"/>
      <w:r w:rsidRPr="00FA375B">
        <w:rPr>
          <w:rFonts w:ascii="Arial" w:eastAsia="Arial" w:hAnsi="Arial" w:cs="Arial"/>
          <w:b/>
          <w:bCs/>
          <w:color w:val="000000" w:themeColor="text1"/>
          <w:sz w:val="22"/>
          <w:szCs w:val="22"/>
        </w:rPr>
        <w:t>titers</w:t>
      </w:r>
      <w:proofErr w:type="gramEnd"/>
      <w:r w:rsidRPr="00FA375B">
        <w:rPr>
          <w:rFonts w:ascii="Arial" w:eastAsia="Arial" w:hAnsi="Arial" w:cs="Arial"/>
          <w:b/>
          <w:bCs/>
          <w:color w:val="000000" w:themeColor="text1"/>
          <w:sz w:val="22"/>
          <w:szCs w:val="22"/>
        </w:rPr>
        <w:t xml:space="preserve"> may be required by hospital clinical sites.</w:t>
      </w:r>
    </w:p>
    <w:p w14:paraId="7AD035B0" w14:textId="5A02C55A" w:rsidR="004B558D" w:rsidRPr="00FA375B" w:rsidRDefault="6D4A5CEA" w:rsidP="00FA375B">
      <w:pPr>
        <w:ind w:left="720" w:hanging="360"/>
        <w:rPr>
          <w:rFonts w:ascii="Arial" w:eastAsia="Arial" w:hAnsi="Arial" w:cs="Arial"/>
          <w:color w:val="000000" w:themeColor="text1"/>
          <w:sz w:val="22"/>
          <w:szCs w:val="22"/>
        </w:rPr>
      </w:pPr>
      <w:r w:rsidRPr="00FA375B">
        <w:rPr>
          <w:rFonts w:ascii="Arial" w:eastAsia="Arial" w:hAnsi="Arial" w:cs="Arial"/>
          <w:color w:val="000000" w:themeColor="text1"/>
          <w:sz w:val="22"/>
          <w:szCs w:val="22"/>
        </w:rPr>
        <w:t>7.</w:t>
      </w:r>
      <w:r w:rsidR="6969CA2A" w:rsidRPr="00FA375B">
        <w:rPr>
          <w:rFonts w:ascii="Arial" w:hAnsi="Arial" w:cs="Arial"/>
          <w:sz w:val="22"/>
          <w:szCs w:val="22"/>
        </w:rPr>
        <w:tab/>
      </w:r>
      <w:r w:rsidRPr="00FA375B">
        <w:rPr>
          <w:rFonts w:ascii="Arial" w:eastAsia="Arial" w:hAnsi="Arial" w:cs="Arial"/>
          <w:color w:val="000000" w:themeColor="text1"/>
          <w:sz w:val="22"/>
          <w:szCs w:val="22"/>
        </w:rPr>
        <w:t xml:space="preserve">All applicants must be certified in BLS – Basic Life Support CPR certification as designated by the </w:t>
      </w:r>
      <w:r w:rsidRPr="00FA375B">
        <w:rPr>
          <w:rFonts w:ascii="Arial" w:eastAsia="Arial" w:hAnsi="Arial" w:cs="Arial"/>
          <w:b/>
          <w:bCs/>
          <w:color w:val="000000" w:themeColor="text1"/>
          <w:sz w:val="22"/>
          <w:szCs w:val="22"/>
        </w:rPr>
        <w:t>American Heart Association</w:t>
      </w:r>
      <w:r w:rsidRPr="00FA375B">
        <w:rPr>
          <w:rFonts w:ascii="Arial" w:eastAsia="Arial" w:hAnsi="Arial" w:cs="Arial"/>
          <w:color w:val="000000" w:themeColor="text1"/>
          <w:sz w:val="22"/>
          <w:szCs w:val="22"/>
        </w:rPr>
        <w:t xml:space="preserve"> and a photocopy of the front and back of the card must be submitted to SurPath no later than 30 days post program acceptance.  The CPR certification must not expire prior to the anticipated program start date and must not expire during a semester when enrolled in the program.  CPR classes are available through the Continuing Education Office at the El Centro campus, the American Heart Association, various hospitals, independent instructors, etc.  </w:t>
      </w:r>
      <w:r w:rsidRPr="00FA375B">
        <w:rPr>
          <w:rFonts w:ascii="Arial" w:eastAsia="Arial" w:hAnsi="Arial" w:cs="Arial"/>
          <w:b/>
          <w:bCs/>
          <w:color w:val="000000" w:themeColor="text1"/>
          <w:sz w:val="22"/>
          <w:szCs w:val="22"/>
        </w:rPr>
        <w:t xml:space="preserve">Online CPR certification classes must include an in-person skills check off on a manikin.  </w:t>
      </w:r>
      <w:r w:rsidR="2B299E35" w:rsidRPr="00FA375B">
        <w:rPr>
          <w:rFonts w:ascii="Arial" w:eastAsia="Arial" w:hAnsi="Arial" w:cs="Arial"/>
          <w:b/>
          <w:bCs/>
          <w:color w:val="000000" w:themeColor="text1"/>
          <w:sz w:val="22"/>
          <w:szCs w:val="22"/>
        </w:rPr>
        <w:t>Online</w:t>
      </w:r>
      <w:r w:rsidRPr="00FA375B">
        <w:rPr>
          <w:rFonts w:ascii="Arial" w:eastAsia="Arial" w:hAnsi="Arial" w:cs="Arial"/>
          <w:b/>
          <w:bCs/>
          <w:color w:val="000000" w:themeColor="text1"/>
          <w:sz w:val="22"/>
          <w:szCs w:val="22"/>
        </w:rPr>
        <w:t xml:space="preserve"> CPR certification classes</w:t>
      </w:r>
      <w:r w:rsidR="00DD7AA6" w:rsidRPr="00FA375B">
        <w:rPr>
          <w:rFonts w:ascii="Arial" w:eastAsia="Arial" w:hAnsi="Arial" w:cs="Arial"/>
          <w:b/>
          <w:bCs/>
          <w:color w:val="000000" w:themeColor="text1"/>
          <w:sz w:val="22"/>
          <w:szCs w:val="22"/>
        </w:rPr>
        <w:t>,</w:t>
      </w:r>
      <w:r w:rsidRPr="00FA375B">
        <w:rPr>
          <w:rFonts w:ascii="Arial" w:eastAsia="Arial" w:hAnsi="Arial" w:cs="Arial"/>
          <w:b/>
          <w:bCs/>
          <w:color w:val="000000" w:themeColor="text1"/>
          <w:sz w:val="22"/>
          <w:szCs w:val="22"/>
        </w:rPr>
        <w:t xml:space="preserve"> including those offered by the Red </w:t>
      </w:r>
      <w:r w:rsidR="008A274B" w:rsidRPr="00FA375B">
        <w:rPr>
          <w:rFonts w:ascii="Arial" w:eastAsia="Arial" w:hAnsi="Arial" w:cs="Arial"/>
          <w:b/>
          <w:bCs/>
          <w:color w:val="000000" w:themeColor="text1"/>
          <w:sz w:val="22"/>
          <w:szCs w:val="22"/>
        </w:rPr>
        <w:t>Cross,</w:t>
      </w:r>
      <w:r w:rsidRPr="00FA375B">
        <w:rPr>
          <w:rFonts w:ascii="Arial" w:eastAsia="Arial" w:hAnsi="Arial" w:cs="Arial"/>
          <w:b/>
          <w:bCs/>
          <w:color w:val="000000" w:themeColor="text1"/>
          <w:sz w:val="22"/>
          <w:szCs w:val="22"/>
        </w:rPr>
        <w:t xml:space="preserve"> are not valid for application to </w:t>
      </w:r>
      <w:r w:rsidR="00DD7AA6" w:rsidRPr="00FA375B">
        <w:rPr>
          <w:rFonts w:ascii="Arial" w:eastAsia="Arial" w:hAnsi="Arial" w:cs="Arial"/>
          <w:b/>
          <w:bCs/>
          <w:color w:val="000000" w:themeColor="text1"/>
          <w:sz w:val="22"/>
          <w:szCs w:val="22"/>
        </w:rPr>
        <w:t>H</w:t>
      </w:r>
      <w:r w:rsidRPr="00FA375B">
        <w:rPr>
          <w:rFonts w:ascii="Arial" w:eastAsia="Arial" w:hAnsi="Arial" w:cs="Arial"/>
          <w:b/>
          <w:bCs/>
          <w:color w:val="000000" w:themeColor="text1"/>
          <w:sz w:val="22"/>
          <w:szCs w:val="22"/>
        </w:rPr>
        <w:t xml:space="preserve">ealth Sciences programs.  </w:t>
      </w:r>
    </w:p>
    <w:p w14:paraId="78F3E24E" w14:textId="2F06C57A" w:rsidR="004B558D" w:rsidRPr="00FA375B" w:rsidRDefault="6969CA2A" w:rsidP="00FA375B">
      <w:pPr>
        <w:ind w:left="720" w:hanging="360"/>
        <w:rPr>
          <w:rFonts w:ascii="Arial" w:eastAsia="Arial" w:hAnsi="Arial" w:cs="Arial"/>
          <w:color w:val="000000" w:themeColor="text1"/>
          <w:sz w:val="22"/>
          <w:szCs w:val="22"/>
        </w:rPr>
      </w:pPr>
      <w:r w:rsidRPr="00FA375B">
        <w:rPr>
          <w:rFonts w:ascii="Arial" w:eastAsia="Arial" w:hAnsi="Arial" w:cs="Arial"/>
          <w:color w:val="000000" w:themeColor="text1"/>
          <w:sz w:val="22"/>
          <w:szCs w:val="22"/>
        </w:rPr>
        <w:t>8.</w:t>
      </w:r>
      <w:r w:rsidR="00CB61CF" w:rsidRPr="00FA375B">
        <w:rPr>
          <w:rFonts w:ascii="Arial" w:hAnsi="Arial" w:cs="Arial"/>
          <w:sz w:val="22"/>
          <w:szCs w:val="22"/>
        </w:rPr>
        <w:tab/>
      </w:r>
      <w:r w:rsidRPr="00FA375B">
        <w:rPr>
          <w:rFonts w:ascii="Arial" w:eastAsia="Arial" w:hAnsi="Arial" w:cs="Arial"/>
          <w:color w:val="000000" w:themeColor="text1"/>
          <w:sz w:val="22"/>
          <w:szCs w:val="22"/>
        </w:rPr>
        <w:t>Proof of current personal healthcare insurance coverage is required for all health sciences students</w:t>
      </w:r>
      <w:r w:rsidR="005B14D8" w:rsidRPr="00FA375B">
        <w:rPr>
          <w:rFonts w:ascii="Arial" w:eastAsia="Arial" w:hAnsi="Arial" w:cs="Arial"/>
          <w:color w:val="000000" w:themeColor="text1"/>
          <w:sz w:val="22"/>
          <w:szCs w:val="22"/>
        </w:rPr>
        <w:t xml:space="preserve">. </w:t>
      </w:r>
      <w:r w:rsidRPr="00FA375B">
        <w:rPr>
          <w:rFonts w:ascii="Arial" w:eastAsia="Arial" w:hAnsi="Arial" w:cs="Arial"/>
          <w:b/>
          <w:bCs/>
          <w:color w:val="000000" w:themeColor="text1"/>
          <w:sz w:val="22"/>
          <w:szCs w:val="22"/>
        </w:rPr>
        <w:t>If documentation of coverage is not submitted to SurPath with immunization records, proof of coverage must be submitted by the first day of the semester if a student is accepted to the program.</w:t>
      </w:r>
      <w:r w:rsidRPr="00FA375B">
        <w:rPr>
          <w:rFonts w:ascii="Arial" w:eastAsia="Arial" w:hAnsi="Arial" w:cs="Arial"/>
          <w:color w:val="000000" w:themeColor="text1"/>
          <w:sz w:val="22"/>
          <w:szCs w:val="22"/>
        </w:rPr>
        <w:t xml:space="preserve">  Students must secure their own </w:t>
      </w:r>
      <w:proofErr w:type="gramStart"/>
      <w:r w:rsidRPr="00FA375B">
        <w:rPr>
          <w:rFonts w:ascii="Arial" w:eastAsia="Arial" w:hAnsi="Arial" w:cs="Arial"/>
          <w:color w:val="000000" w:themeColor="text1"/>
          <w:sz w:val="22"/>
          <w:szCs w:val="22"/>
        </w:rPr>
        <w:t>coverage</w:t>
      </w:r>
      <w:proofErr w:type="gramEnd"/>
      <w:r w:rsidRPr="00FA375B">
        <w:rPr>
          <w:rFonts w:ascii="Arial" w:eastAsia="Arial" w:hAnsi="Arial" w:cs="Arial"/>
          <w:color w:val="000000" w:themeColor="text1"/>
          <w:sz w:val="22"/>
          <w:szCs w:val="22"/>
        </w:rPr>
        <w:t xml:space="preserve"> and the insurance policy must cover the student at any hospital facility.  Information on college student policies and rates can be found at </w:t>
      </w:r>
      <w:hyperlink r:id="rId71">
        <w:r w:rsidRPr="00FA375B">
          <w:rPr>
            <w:rStyle w:val="Hyperlink"/>
            <w:rFonts w:ascii="Arial" w:eastAsia="Arial" w:hAnsi="Arial" w:cs="Arial"/>
            <w:sz w:val="22"/>
            <w:szCs w:val="22"/>
          </w:rPr>
          <w:t>https://www.healthcare.gov/</w:t>
        </w:r>
      </w:hyperlink>
      <w:r w:rsidRPr="00FA375B">
        <w:rPr>
          <w:rFonts w:ascii="Arial" w:eastAsia="Arial" w:hAnsi="Arial" w:cs="Arial"/>
          <w:color w:val="000000" w:themeColor="text1"/>
          <w:sz w:val="22"/>
          <w:szCs w:val="22"/>
        </w:rPr>
        <w:t>.</w:t>
      </w:r>
    </w:p>
    <w:p w14:paraId="1393821E" w14:textId="4CF2A401" w:rsidR="004B558D" w:rsidRPr="00FA375B" w:rsidRDefault="6969CA2A" w:rsidP="00FA375B">
      <w:pPr>
        <w:ind w:left="720" w:hanging="360"/>
        <w:rPr>
          <w:rFonts w:ascii="Arial" w:eastAsia="Arial" w:hAnsi="Arial" w:cs="Arial"/>
          <w:color w:val="000000" w:themeColor="text1"/>
          <w:sz w:val="22"/>
          <w:szCs w:val="22"/>
        </w:rPr>
      </w:pPr>
      <w:r w:rsidRPr="00FA375B">
        <w:rPr>
          <w:rFonts w:ascii="Arial" w:eastAsia="Arial" w:hAnsi="Arial" w:cs="Arial"/>
          <w:color w:val="000000" w:themeColor="text1"/>
          <w:sz w:val="22"/>
          <w:szCs w:val="22"/>
        </w:rPr>
        <w:t>9.</w:t>
      </w:r>
      <w:r w:rsidR="00CB61CF" w:rsidRPr="00FA375B">
        <w:rPr>
          <w:rFonts w:ascii="Arial" w:hAnsi="Arial" w:cs="Arial"/>
          <w:sz w:val="22"/>
          <w:szCs w:val="22"/>
        </w:rPr>
        <w:tab/>
      </w:r>
      <w:r w:rsidRPr="00FA375B">
        <w:rPr>
          <w:rFonts w:ascii="Arial" w:eastAsia="Arial" w:hAnsi="Arial" w:cs="Arial"/>
          <w:color w:val="000000" w:themeColor="text1"/>
          <w:sz w:val="22"/>
          <w:szCs w:val="22"/>
        </w:rPr>
        <w:t xml:space="preserve">Clinical opportunities may be limited for students without Social Security numbers.  If accepted to the program, a student must contact </w:t>
      </w:r>
      <w:r w:rsidR="00FB64A7" w:rsidRPr="00FA375B">
        <w:rPr>
          <w:rFonts w:ascii="Arial" w:eastAsia="Arial" w:hAnsi="Arial" w:cs="Arial"/>
          <w:color w:val="000000" w:themeColor="text1"/>
          <w:sz w:val="22"/>
          <w:szCs w:val="22"/>
        </w:rPr>
        <w:t xml:space="preserve">a Designated School Officer </w:t>
      </w:r>
      <w:r w:rsidRPr="00FA375B">
        <w:rPr>
          <w:rFonts w:ascii="Arial" w:eastAsia="Arial" w:hAnsi="Arial" w:cs="Arial"/>
          <w:color w:val="000000" w:themeColor="text1"/>
          <w:sz w:val="22"/>
          <w:szCs w:val="22"/>
        </w:rPr>
        <w:t>(</w:t>
      </w:r>
      <w:hyperlink r:id="rId72" w:history="1">
        <w:r w:rsidR="00EB52C6" w:rsidRPr="0025389F">
          <w:rPr>
            <w:rStyle w:val="Hyperlink"/>
            <w:rFonts w:ascii="Arial" w:eastAsia="Arial" w:hAnsi="Arial" w:cs="Arial"/>
            <w:sz w:val="22"/>
            <w:szCs w:val="22"/>
          </w:rPr>
          <w:t>International@DallasCollege.edu</w:t>
        </w:r>
      </w:hyperlink>
      <w:r w:rsidRPr="00FA375B">
        <w:rPr>
          <w:rFonts w:ascii="Arial" w:eastAsia="Arial" w:hAnsi="Arial" w:cs="Arial"/>
          <w:color w:val="000000" w:themeColor="text1"/>
          <w:sz w:val="22"/>
          <w:szCs w:val="22"/>
        </w:rPr>
        <w:t xml:space="preserve">) concerning their eligibility to obtain a Social Security number before graduation from the program for future employment opportunities. </w:t>
      </w:r>
    </w:p>
    <w:p w14:paraId="2837020C" w14:textId="2405DB1E" w:rsidR="004B558D" w:rsidRPr="00FA375B" w:rsidRDefault="6969CA2A" w:rsidP="00FA375B">
      <w:pPr>
        <w:ind w:left="360"/>
        <w:rPr>
          <w:rFonts w:ascii="Arial" w:eastAsia="Arial" w:hAnsi="Arial" w:cs="Arial"/>
          <w:color w:val="000000" w:themeColor="text1"/>
          <w:sz w:val="22"/>
          <w:szCs w:val="22"/>
        </w:rPr>
      </w:pPr>
      <w:r w:rsidRPr="00FA375B">
        <w:rPr>
          <w:rFonts w:ascii="Arial" w:eastAsia="Arial" w:hAnsi="Arial" w:cs="Arial"/>
          <w:color w:val="000000" w:themeColor="text1"/>
          <w:sz w:val="22"/>
          <w:szCs w:val="22"/>
        </w:rPr>
        <w:t>10.</w:t>
      </w:r>
      <w:r w:rsidR="00CB61CF" w:rsidRPr="00FA375B">
        <w:rPr>
          <w:rFonts w:ascii="Arial" w:hAnsi="Arial" w:cs="Arial"/>
          <w:sz w:val="22"/>
          <w:szCs w:val="22"/>
        </w:rPr>
        <w:tab/>
      </w:r>
      <w:r w:rsidRPr="00FA375B">
        <w:rPr>
          <w:rFonts w:ascii="Arial" w:eastAsia="Arial" w:hAnsi="Arial" w:cs="Arial"/>
          <w:color w:val="000000" w:themeColor="text1"/>
          <w:sz w:val="22"/>
          <w:szCs w:val="22"/>
        </w:rPr>
        <w:t>Criminal Background Check / Drug Screening</w:t>
      </w:r>
    </w:p>
    <w:p w14:paraId="48DA3541" w14:textId="6028CC4B" w:rsidR="004B558D" w:rsidRPr="00FA375B" w:rsidRDefault="6969CA2A" w:rsidP="00FA375B">
      <w:pPr>
        <w:ind w:left="720"/>
        <w:rPr>
          <w:rFonts w:ascii="Arial" w:eastAsia="Arial" w:hAnsi="Arial" w:cs="Arial"/>
          <w:color w:val="000000" w:themeColor="text1"/>
          <w:sz w:val="22"/>
          <w:szCs w:val="22"/>
        </w:rPr>
      </w:pPr>
      <w:r w:rsidRPr="00FA375B">
        <w:rPr>
          <w:rFonts w:ascii="Arial" w:eastAsia="Arial" w:hAnsi="Arial" w:cs="Arial"/>
          <w:color w:val="000000" w:themeColor="text1"/>
          <w:sz w:val="22"/>
          <w:szCs w:val="22"/>
        </w:rPr>
        <w:t xml:space="preserve">All students enrolled in Health Sciences programs are required by the Dallas/Fort Worth Hospital Council member facilities to undergo a </w:t>
      </w:r>
      <w:hyperlink r:id="rId73">
        <w:r w:rsidRPr="00FA375B">
          <w:rPr>
            <w:rStyle w:val="Hyperlink"/>
            <w:rFonts w:ascii="Arial" w:eastAsia="Arial" w:hAnsi="Arial" w:cs="Arial"/>
            <w:sz w:val="22"/>
            <w:szCs w:val="22"/>
            <w:highlight w:val="cyan"/>
          </w:rPr>
          <w:t>Criminal Background Check and Drug Screen</w:t>
        </w:r>
      </w:hyperlink>
      <w:r w:rsidRPr="00FA375B">
        <w:rPr>
          <w:rFonts w:ascii="Arial" w:eastAsia="Arial" w:hAnsi="Arial" w:cs="Arial"/>
          <w:color w:val="000000" w:themeColor="text1"/>
          <w:sz w:val="22"/>
          <w:szCs w:val="22"/>
        </w:rPr>
        <w:t xml:space="preserve"> prior to beginning their clinical experience. Students are responsible for all charges incurred (</w:t>
      </w:r>
      <w:r w:rsidR="000B349C" w:rsidRPr="00FA375B">
        <w:rPr>
          <w:rFonts w:ascii="Arial" w:eastAsia="Arial" w:hAnsi="Arial" w:cs="Arial"/>
          <w:color w:val="000000" w:themeColor="text1"/>
          <w:sz w:val="22"/>
          <w:szCs w:val="22"/>
        </w:rPr>
        <w:t>no</w:t>
      </w:r>
      <w:r w:rsidR="0097585D" w:rsidRPr="00FA375B">
        <w:rPr>
          <w:rFonts w:ascii="Arial" w:eastAsia="Arial" w:hAnsi="Arial" w:cs="Arial"/>
          <w:color w:val="000000" w:themeColor="text1"/>
          <w:sz w:val="22"/>
          <w:szCs w:val="22"/>
        </w:rPr>
        <w:t xml:space="preserve">w </w:t>
      </w:r>
      <w:r w:rsidRPr="00FA375B">
        <w:rPr>
          <w:rFonts w:ascii="Arial" w:eastAsia="Arial" w:hAnsi="Arial" w:cs="Arial"/>
          <w:color w:val="000000" w:themeColor="text1"/>
          <w:sz w:val="22"/>
          <w:szCs w:val="22"/>
        </w:rPr>
        <w:t>approximately $</w:t>
      </w:r>
      <w:r w:rsidR="00C01B61" w:rsidRPr="00FA375B">
        <w:rPr>
          <w:rFonts w:ascii="Arial" w:eastAsia="Arial" w:hAnsi="Arial" w:cs="Arial"/>
          <w:color w:val="000000" w:themeColor="text1"/>
          <w:sz w:val="22"/>
          <w:szCs w:val="22"/>
        </w:rPr>
        <w:t>154.00</w:t>
      </w:r>
      <w:r w:rsidRPr="00FA375B">
        <w:rPr>
          <w:rFonts w:ascii="Arial" w:eastAsia="Arial" w:hAnsi="Arial" w:cs="Arial"/>
          <w:color w:val="000000" w:themeColor="text1"/>
          <w:sz w:val="22"/>
          <w:szCs w:val="22"/>
        </w:rPr>
        <w:t xml:space="preserve">) for these screenings.  </w:t>
      </w:r>
      <w:r w:rsidRPr="00FA375B">
        <w:rPr>
          <w:rFonts w:ascii="Arial" w:eastAsia="Arial" w:hAnsi="Arial" w:cs="Arial"/>
          <w:b/>
          <w:bCs/>
          <w:color w:val="000000" w:themeColor="text1"/>
          <w:sz w:val="22"/>
          <w:szCs w:val="22"/>
        </w:rPr>
        <w:t xml:space="preserve">This procedure is conducted </w:t>
      </w:r>
      <w:r w:rsidRPr="00FA375B">
        <w:rPr>
          <w:rFonts w:ascii="Arial" w:eastAsia="Arial" w:hAnsi="Arial" w:cs="Arial"/>
          <w:b/>
          <w:bCs/>
          <w:i/>
          <w:iCs/>
          <w:color w:val="000000" w:themeColor="text1"/>
          <w:sz w:val="22"/>
          <w:szCs w:val="22"/>
        </w:rPr>
        <w:t>after</w:t>
      </w:r>
      <w:r w:rsidRPr="00FA375B">
        <w:rPr>
          <w:rFonts w:ascii="Arial" w:eastAsia="Arial" w:hAnsi="Arial" w:cs="Arial"/>
          <w:b/>
          <w:bCs/>
          <w:color w:val="000000" w:themeColor="text1"/>
          <w:sz w:val="22"/>
          <w:szCs w:val="22"/>
        </w:rPr>
        <w:t xml:space="preserve"> a student has been accepted </w:t>
      </w:r>
      <w:proofErr w:type="gramStart"/>
      <w:r w:rsidRPr="00FA375B">
        <w:rPr>
          <w:rFonts w:ascii="Arial" w:eastAsia="Arial" w:hAnsi="Arial" w:cs="Arial"/>
          <w:b/>
          <w:bCs/>
          <w:color w:val="000000" w:themeColor="text1"/>
          <w:sz w:val="22"/>
          <w:szCs w:val="22"/>
        </w:rPr>
        <w:t>to</w:t>
      </w:r>
      <w:proofErr w:type="gramEnd"/>
      <w:r w:rsidRPr="00FA375B">
        <w:rPr>
          <w:rFonts w:ascii="Arial" w:eastAsia="Arial" w:hAnsi="Arial" w:cs="Arial"/>
          <w:b/>
          <w:bCs/>
          <w:color w:val="000000" w:themeColor="text1"/>
          <w:sz w:val="22"/>
          <w:szCs w:val="22"/>
        </w:rPr>
        <w:t xml:space="preserve"> their respective program.</w:t>
      </w:r>
      <w:r w:rsidRPr="00FA375B">
        <w:rPr>
          <w:rFonts w:ascii="Arial" w:eastAsia="Arial" w:hAnsi="Arial" w:cs="Arial"/>
          <w:color w:val="000000" w:themeColor="text1"/>
          <w:sz w:val="22"/>
          <w:szCs w:val="22"/>
        </w:rPr>
        <w:t xml:space="preserve">  </w:t>
      </w:r>
    </w:p>
    <w:p w14:paraId="171E9B2D" w14:textId="0A26DC01" w:rsidR="004B558D" w:rsidRPr="001E5AF9" w:rsidRDefault="50A5DEB8" w:rsidP="00FA375B">
      <w:pPr>
        <w:ind w:left="720"/>
        <w:rPr>
          <w:rFonts w:ascii="Arial" w:eastAsia="Arial" w:hAnsi="Arial" w:cs="Arial"/>
          <w:color w:val="000000" w:themeColor="text1"/>
          <w:sz w:val="22"/>
          <w:szCs w:val="22"/>
        </w:rPr>
      </w:pPr>
      <w:r w:rsidRPr="001E5AF9">
        <w:rPr>
          <w:rFonts w:ascii="Arial" w:eastAsia="Arial" w:hAnsi="Arial" w:cs="Arial"/>
          <w:color w:val="000000" w:themeColor="text1"/>
          <w:sz w:val="22"/>
          <w:szCs w:val="22"/>
        </w:rPr>
        <w:t>These screenings are forwarded to the School of Health Sciences for review and verification that a student can attend clinical rotation.</w:t>
      </w:r>
      <w:r w:rsidR="6969CA2A" w:rsidRPr="001E5AF9">
        <w:rPr>
          <w:rFonts w:ascii="Arial" w:eastAsia="Arial" w:hAnsi="Arial" w:cs="Arial"/>
          <w:color w:val="000000" w:themeColor="text1"/>
          <w:sz w:val="22"/>
          <w:szCs w:val="22"/>
        </w:rPr>
        <w:t xml:space="preserve"> All background check and drug screening results become the property of the School of Health Sciences and will not be released to the student or any other third party.</w:t>
      </w:r>
    </w:p>
    <w:p w14:paraId="27BA1EC0" w14:textId="132EEC2B" w:rsidR="004B558D" w:rsidRPr="001E5AF9" w:rsidRDefault="6969CA2A" w:rsidP="00FA375B">
      <w:pPr>
        <w:ind w:left="720"/>
        <w:rPr>
          <w:rFonts w:ascii="Arial" w:eastAsia="Arial" w:hAnsi="Arial" w:cs="Arial"/>
          <w:color w:val="000000" w:themeColor="text1"/>
          <w:sz w:val="22"/>
          <w:szCs w:val="22"/>
        </w:rPr>
      </w:pPr>
      <w:r w:rsidRPr="001E5AF9">
        <w:rPr>
          <w:rFonts w:ascii="Arial" w:eastAsia="Arial" w:hAnsi="Arial" w:cs="Arial"/>
          <w:color w:val="000000" w:themeColor="text1"/>
          <w:sz w:val="22"/>
          <w:szCs w:val="22"/>
        </w:rPr>
        <w:t>A clinical affiliate/facility reserves the right to remove a student from the facility for suspicion of substance use or abuse including alcohol.</w:t>
      </w:r>
      <w:r w:rsidR="001E5AF9">
        <w:rPr>
          <w:rFonts w:ascii="Arial" w:eastAsia="Arial" w:hAnsi="Arial" w:cs="Arial"/>
          <w:color w:val="000000" w:themeColor="text1"/>
          <w:sz w:val="22"/>
          <w:szCs w:val="22"/>
        </w:rPr>
        <w:t xml:space="preserve"> </w:t>
      </w:r>
      <w:r w:rsidRPr="001E5AF9">
        <w:rPr>
          <w:rFonts w:ascii="Arial" w:eastAsia="Arial" w:hAnsi="Arial" w:cs="Arial"/>
          <w:color w:val="000000" w:themeColor="text1"/>
          <w:sz w:val="22"/>
          <w:szCs w:val="22"/>
        </w:rPr>
        <w:t xml:space="preserve">The clinical affiliate/facility reserves the right to request that a student submit to a repeat drug screening at the student’s expense on the same day that the student is removed from the clinical facility. Failure to comply will result in the student’s immediate expulsion from the clinical facility. Furthermore, regardless of testing or testing results, a clinical affiliate/facility reserves the right to expel a student from their facility.  </w:t>
      </w:r>
    </w:p>
    <w:p w14:paraId="1FA9531D" w14:textId="12489011" w:rsidR="004B558D" w:rsidRPr="001E5AF9" w:rsidRDefault="6969CA2A" w:rsidP="00FA375B">
      <w:pPr>
        <w:ind w:left="720"/>
        <w:rPr>
          <w:rFonts w:ascii="Arial" w:eastAsia="Arial" w:hAnsi="Arial" w:cs="Arial"/>
          <w:color w:val="000000" w:themeColor="text1"/>
          <w:sz w:val="22"/>
          <w:szCs w:val="22"/>
        </w:rPr>
      </w:pPr>
      <w:r w:rsidRPr="001E5AF9">
        <w:rPr>
          <w:rFonts w:ascii="Arial" w:eastAsia="Arial" w:hAnsi="Arial" w:cs="Arial"/>
          <w:b/>
          <w:bCs/>
          <w:i/>
          <w:iCs/>
          <w:color w:val="000000" w:themeColor="text1"/>
          <w:sz w:val="22"/>
          <w:szCs w:val="22"/>
          <w:highlight w:val="cyan"/>
        </w:rPr>
        <w:t>Note:</w:t>
      </w:r>
      <w:r w:rsidR="00CB61CF" w:rsidRPr="001E5AF9">
        <w:rPr>
          <w:rFonts w:ascii="Arial" w:hAnsi="Arial" w:cs="Arial"/>
          <w:sz w:val="22"/>
          <w:szCs w:val="22"/>
          <w:highlight w:val="cyan"/>
        </w:rPr>
        <w:tab/>
      </w:r>
      <w:r w:rsidRPr="001E5AF9">
        <w:rPr>
          <w:rFonts w:ascii="Arial" w:eastAsia="Arial" w:hAnsi="Arial" w:cs="Arial"/>
          <w:b/>
          <w:bCs/>
          <w:i/>
          <w:iCs/>
          <w:color w:val="000000" w:themeColor="text1"/>
          <w:sz w:val="22"/>
          <w:szCs w:val="22"/>
          <w:highlight w:val="cyan"/>
        </w:rPr>
        <w:t xml:space="preserve">Should a student who has been accepted to a Health Sciences program be prohibited from attending </w:t>
      </w:r>
      <w:proofErr w:type="gramStart"/>
      <w:r w:rsidRPr="001E5AF9">
        <w:rPr>
          <w:rFonts w:ascii="Arial" w:eastAsia="Arial" w:hAnsi="Arial" w:cs="Arial"/>
          <w:b/>
          <w:bCs/>
          <w:i/>
          <w:iCs/>
          <w:color w:val="000000" w:themeColor="text1"/>
          <w:sz w:val="22"/>
          <w:szCs w:val="22"/>
          <w:highlight w:val="cyan"/>
        </w:rPr>
        <w:t>a clinical</w:t>
      </w:r>
      <w:proofErr w:type="gramEnd"/>
      <w:r w:rsidRPr="001E5AF9">
        <w:rPr>
          <w:rFonts w:ascii="Arial" w:eastAsia="Arial" w:hAnsi="Arial" w:cs="Arial"/>
          <w:b/>
          <w:bCs/>
          <w:i/>
          <w:iCs/>
          <w:color w:val="000000" w:themeColor="text1"/>
          <w:sz w:val="22"/>
          <w:szCs w:val="22"/>
          <w:highlight w:val="cyan"/>
        </w:rPr>
        <w:t xml:space="preserve"> rotation experience due to findings of a criminal background check and/or drug screening, the student may be dismissed from the Health Sciences program.</w:t>
      </w:r>
    </w:p>
    <w:p w14:paraId="04A3CB9B" w14:textId="4C7380AD" w:rsidR="004B558D" w:rsidRPr="001E5AF9" w:rsidRDefault="6969CA2A" w:rsidP="001E5AF9">
      <w:pPr>
        <w:ind w:left="720" w:hanging="360"/>
        <w:rPr>
          <w:rFonts w:ascii="Arial" w:eastAsia="Arial" w:hAnsi="Arial" w:cs="Arial"/>
          <w:color w:val="000000" w:themeColor="text1"/>
          <w:sz w:val="22"/>
          <w:szCs w:val="22"/>
        </w:rPr>
      </w:pPr>
      <w:r w:rsidRPr="001E5AF9">
        <w:rPr>
          <w:rFonts w:ascii="Arial" w:eastAsia="Arial" w:hAnsi="Arial" w:cs="Arial"/>
          <w:color w:val="000000" w:themeColor="text1"/>
          <w:sz w:val="22"/>
          <w:szCs w:val="22"/>
        </w:rPr>
        <w:lastRenderedPageBreak/>
        <w:t>11.</w:t>
      </w:r>
      <w:r w:rsidR="00CB61CF" w:rsidRPr="001E5AF9">
        <w:rPr>
          <w:rFonts w:ascii="Arial" w:hAnsi="Arial" w:cs="Arial"/>
          <w:sz w:val="22"/>
          <w:szCs w:val="22"/>
        </w:rPr>
        <w:tab/>
      </w:r>
      <w:r w:rsidRPr="001E5AF9">
        <w:rPr>
          <w:rFonts w:ascii="Arial" w:eastAsia="Arial" w:hAnsi="Arial" w:cs="Arial"/>
          <w:color w:val="000000" w:themeColor="text1"/>
          <w:sz w:val="22"/>
          <w:szCs w:val="22"/>
        </w:rPr>
        <w:t xml:space="preserve">Students who are enrolled in 6 credit hours or more during a fall or spring semester and 3 credit hours or more during a summer semester are entitled to a free </w:t>
      </w:r>
      <w:hyperlink r:id="rId74">
        <w:r w:rsidRPr="001E5AF9">
          <w:rPr>
            <w:rStyle w:val="Hyperlink"/>
            <w:rFonts w:ascii="Arial" w:eastAsia="Arial" w:hAnsi="Arial" w:cs="Arial"/>
            <w:sz w:val="22"/>
            <w:szCs w:val="22"/>
          </w:rPr>
          <w:t>DART Go-Pass</w:t>
        </w:r>
      </w:hyperlink>
      <w:r w:rsidRPr="001E5AF9">
        <w:rPr>
          <w:rFonts w:ascii="Arial" w:eastAsia="Arial" w:hAnsi="Arial" w:cs="Arial"/>
          <w:color w:val="000000" w:themeColor="text1"/>
          <w:sz w:val="22"/>
          <w:szCs w:val="22"/>
        </w:rPr>
        <w:t xml:space="preserve"> for that semester.  DART passes are available two weeks after the semester begins. </w:t>
      </w:r>
    </w:p>
    <w:p w14:paraId="32F8C811" w14:textId="214BABE1" w:rsidR="004B558D" w:rsidRPr="001E5AF9" w:rsidRDefault="6969CA2A" w:rsidP="001E5AF9">
      <w:pPr>
        <w:ind w:left="720" w:hanging="360"/>
        <w:rPr>
          <w:rFonts w:ascii="Arial" w:eastAsia="Arial" w:hAnsi="Arial" w:cs="Arial"/>
          <w:color w:val="000000" w:themeColor="text1"/>
          <w:sz w:val="22"/>
          <w:szCs w:val="22"/>
        </w:rPr>
      </w:pPr>
      <w:r w:rsidRPr="001E5AF9">
        <w:rPr>
          <w:rFonts w:ascii="Arial" w:eastAsia="Arial" w:hAnsi="Arial" w:cs="Arial"/>
          <w:color w:val="000000" w:themeColor="text1"/>
          <w:sz w:val="22"/>
          <w:szCs w:val="22"/>
        </w:rPr>
        <w:t>12.</w:t>
      </w:r>
      <w:r w:rsidR="00CB61CF" w:rsidRPr="001E5AF9">
        <w:rPr>
          <w:rFonts w:ascii="Arial" w:hAnsi="Arial" w:cs="Arial"/>
          <w:sz w:val="22"/>
          <w:szCs w:val="22"/>
        </w:rPr>
        <w:tab/>
      </w:r>
      <w:r w:rsidRPr="001E5AF9">
        <w:rPr>
          <w:rFonts w:ascii="Arial" w:eastAsia="Arial" w:hAnsi="Arial" w:cs="Arial"/>
          <w:color w:val="000000" w:themeColor="text1"/>
          <w:sz w:val="22"/>
          <w:szCs w:val="22"/>
        </w:rPr>
        <w:t xml:space="preserve">Individuals who were first-time college freshman students in Fall 2007 or after are subject to the guidelines of section 51.907 of the Texas Education Code which prohibits a student from </w:t>
      </w:r>
      <w:proofErr w:type="gramStart"/>
      <w:r w:rsidRPr="001E5AF9">
        <w:rPr>
          <w:rFonts w:ascii="Arial" w:eastAsia="Arial" w:hAnsi="Arial" w:cs="Arial"/>
          <w:color w:val="000000" w:themeColor="text1"/>
          <w:sz w:val="22"/>
          <w:szCs w:val="22"/>
        </w:rPr>
        <w:t>dropping</w:t>
      </w:r>
      <w:proofErr w:type="gramEnd"/>
      <w:r w:rsidRPr="001E5AF9">
        <w:rPr>
          <w:rFonts w:ascii="Arial" w:eastAsia="Arial" w:hAnsi="Arial" w:cs="Arial"/>
          <w:color w:val="000000" w:themeColor="text1"/>
          <w:sz w:val="22"/>
          <w:szCs w:val="22"/>
        </w:rPr>
        <w:t xml:space="preserve"> more than six (6) college level credit courses during their entire undergraduate career.  </w:t>
      </w:r>
      <w:r w:rsidR="002C665C" w:rsidRPr="001E5AF9">
        <w:rPr>
          <w:rFonts w:ascii="Arial" w:eastAsia="Arial" w:hAnsi="Arial" w:cs="Arial"/>
          <w:color w:val="000000" w:themeColor="text1"/>
          <w:sz w:val="22"/>
          <w:szCs w:val="22"/>
        </w:rPr>
        <w:t xml:space="preserve">       </w:t>
      </w:r>
      <w:r w:rsidR="002C665C" w:rsidRPr="001E5AF9">
        <w:rPr>
          <w:rFonts w:ascii="Arial" w:eastAsia="Arial" w:hAnsi="Arial" w:cs="Arial"/>
          <w:color w:val="000000" w:themeColor="text1"/>
          <w:sz w:val="22"/>
          <w:szCs w:val="22"/>
        </w:rPr>
        <w:br/>
      </w:r>
      <w:r w:rsidRPr="001E5AF9">
        <w:rPr>
          <w:rFonts w:ascii="Arial" w:eastAsia="Arial" w:hAnsi="Arial" w:cs="Arial"/>
          <w:color w:val="000000" w:themeColor="text1"/>
          <w:sz w:val="22"/>
          <w:szCs w:val="22"/>
        </w:rPr>
        <w:t>See</w:t>
      </w:r>
      <w:r w:rsidRPr="001E5AF9">
        <w:rPr>
          <w:rFonts w:ascii="Arial" w:eastAsia="Calibri" w:hAnsi="Arial" w:cs="Arial"/>
          <w:color w:val="000000" w:themeColor="text1"/>
          <w:sz w:val="22"/>
          <w:szCs w:val="22"/>
        </w:rPr>
        <w:t xml:space="preserve"> </w:t>
      </w:r>
      <w:hyperlink r:id="rId75">
        <w:r w:rsidRPr="001E5AF9">
          <w:rPr>
            <w:rStyle w:val="Hyperlink"/>
            <w:rFonts w:ascii="Arial" w:eastAsia="Arial" w:hAnsi="Arial" w:cs="Arial"/>
            <w:sz w:val="22"/>
            <w:szCs w:val="22"/>
          </w:rPr>
          <w:t>Six Drop Rule</w:t>
        </w:r>
      </w:hyperlink>
      <w:r w:rsidRPr="001E5AF9">
        <w:rPr>
          <w:rFonts w:ascii="Arial" w:eastAsia="Arial" w:hAnsi="Arial" w:cs="Arial"/>
          <w:color w:val="000000" w:themeColor="text1"/>
          <w:sz w:val="22"/>
          <w:szCs w:val="22"/>
        </w:rPr>
        <w:t xml:space="preserve"> for more information.  </w:t>
      </w:r>
    </w:p>
    <w:p w14:paraId="09A3EF21" w14:textId="1E79EEEF" w:rsidR="004B558D" w:rsidRPr="001E5AF9" w:rsidRDefault="6969CA2A" w:rsidP="001E5AF9">
      <w:pPr>
        <w:ind w:left="720" w:hanging="360"/>
        <w:rPr>
          <w:rFonts w:ascii="Arial" w:eastAsia="Arial" w:hAnsi="Arial" w:cs="Arial"/>
          <w:color w:val="000000" w:themeColor="text1"/>
          <w:sz w:val="22"/>
          <w:szCs w:val="22"/>
        </w:rPr>
      </w:pPr>
      <w:r w:rsidRPr="001E5AF9">
        <w:rPr>
          <w:rFonts w:ascii="Arial" w:eastAsia="Arial" w:hAnsi="Arial" w:cs="Arial"/>
          <w:color w:val="000000" w:themeColor="text1"/>
          <w:sz w:val="22"/>
          <w:szCs w:val="22"/>
        </w:rPr>
        <w:t>13.</w:t>
      </w:r>
      <w:r w:rsidR="00CB61CF" w:rsidRPr="001E5AF9">
        <w:rPr>
          <w:rFonts w:ascii="Arial" w:hAnsi="Arial" w:cs="Arial"/>
          <w:sz w:val="22"/>
          <w:szCs w:val="22"/>
        </w:rPr>
        <w:tab/>
      </w:r>
      <w:r w:rsidRPr="001E5AF9">
        <w:rPr>
          <w:rFonts w:ascii="Arial" w:eastAsia="Arial" w:hAnsi="Arial" w:cs="Arial"/>
          <w:color w:val="000000" w:themeColor="text1"/>
          <w:sz w:val="22"/>
          <w:szCs w:val="22"/>
        </w:rPr>
        <w:t>Clinical assignments for the Adult Cardiac Sonography program vary from semester to semester including but not limited to the list below:</w:t>
      </w:r>
    </w:p>
    <w:p w14:paraId="66FDE786" w14:textId="36D77331"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Baylor Scott and White Heart and Vascular</w:t>
      </w:r>
    </w:p>
    <w:p w14:paraId="03D379AA" w14:textId="17470702"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Baylor Scott &amp; White – Irving</w:t>
      </w:r>
    </w:p>
    <w:p w14:paraId="43B6FEB6" w14:textId="74359A70"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Baylor Scott &amp; White – Plano</w:t>
      </w:r>
    </w:p>
    <w:p w14:paraId="16AB7056" w14:textId="3CBB8C73"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Cardiovascular Consultants – Grapevine</w:t>
      </w:r>
      <w:r w:rsidR="00CB61CF" w:rsidRPr="001E5AF9">
        <w:rPr>
          <w:rFonts w:ascii="Arial" w:hAnsi="Arial" w:cs="Arial"/>
          <w:sz w:val="22"/>
          <w:szCs w:val="22"/>
        </w:rPr>
        <w:tab/>
      </w:r>
    </w:p>
    <w:p w14:paraId="277D4133" w14:textId="7ACF3C97"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Heart Consultants of North Texas</w:t>
      </w:r>
      <w:r w:rsidR="00CB61CF" w:rsidRPr="001E5AF9">
        <w:rPr>
          <w:rFonts w:ascii="Arial" w:hAnsi="Arial" w:cs="Arial"/>
          <w:sz w:val="22"/>
          <w:szCs w:val="22"/>
        </w:rPr>
        <w:tab/>
      </w:r>
    </w:p>
    <w:p w14:paraId="43C543D0" w14:textId="23F51CD2"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Heart Place – Richardson</w:t>
      </w:r>
    </w:p>
    <w:p w14:paraId="3BF9D028" w14:textId="535DED54"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Hunt Regional Medical Center – Greenville</w:t>
      </w:r>
    </w:p>
    <w:p w14:paraId="282C6CAD" w14:textId="2D5D7232"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Medical City – Arlington</w:t>
      </w:r>
    </w:p>
    <w:p w14:paraId="4DEB2C90" w14:textId="4942D27B"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Medical City – Dallas</w:t>
      </w:r>
    </w:p>
    <w:p w14:paraId="102AE751" w14:textId="286198B7"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Medical City – Denton</w:t>
      </w:r>
    </w:p>
    <w:p w14:paraId="0E88404E" w14:textId="02DCF2E7"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Medical City – Lewisville</w:t>
      </w:r>
    </w:p>
    <w:p w14:paraId="5550837B" w14:textId="5196E582"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Medical City – Ft. Worth</w:t>
      </w:r>
      <w:r w:rsidR="00CB61CF" w:rsidRPr="001E5AF9">
        <w:rPr>
          <w:rFonts w:ascii="Arial" w:hAnsi="Arial" w:cs="Arial"/>
          <w:sz w:val="22"/>
          <w:szCs w:val="22"/>
        </w:rPr>
        <w:tab/>
      </w:r>
    </w:p>
    <w:p w14:paraId="2F39F164" w14:textId="1FE8C370" w:rsidR="004B558D" w:rsidRPr="001E5AF9" w:rsidRDefault="7EF3757F" w:rsidP="00F84342">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Parkland Hospital and Health System</w:t>
      </w:r>
    </w:p>
    <w:p w14:paraId="08AD64DE" w14:textId="59D5F468" w:rsidR="004B558D" w:rsidRPr="001E5AF9" w:rsidRDefault="7EF3757F" w:rsidP="00F84342">
      <w:pPr>
        <w:pStyle w:val="ListParagraph"/>
        <w:numPr>
          <w:ilvl w:val="0"/>
          <w:numId w:val="2"/>
        </w:numPr>
        <w:spacing w:after="0"/>
        <w:ind w:right="-396"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Texas Health Presbyterian Hospital – Dallas</w:t>
      </w:r>
    </w:p>
    <w:p w14:paraId="79F57F88" w14:textId="26A76915" w:rsidR="004B558D" w:rsidRPr="001E5AF9" w:rsidRDefault="7EF3757F" w:rsidP="00F84342">
      <w:pPr>
        <w:pStyle w:val="ListParagraph"/>
        <w:numPr>
          <w:ilvl w:val="0"/>
          <w:numId w:val="2"/>
        </w:numPr>
        <w:spacing w:after="0"/>
        <w:ind w:right="-216"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Texas Health Presbyterian Hospital – Denton</w:t>
      </w:r>
    </w:p>
    <w:p w14:paraId="6D1C40FD" w14:textId="75AD4CCB" w:rsidR="004B558D" w:rsidRPr="001E5AF9" w:rsidRDefault="7EF3757F" w:rsidP="00F84342">
      <w:pPr>
        <w:pStyle w:val="ListParagraph"/>
        <w:numPr>
          <w:ilvl w:val="0"/>
          <w:numId w:val="2"/>
        </w:numPr>
        <w:spacing w:after="0"/>
        <w:ind w:right="-216"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Texas Health Presbyterian Hospital – Plano</w:t>
      </w:r>
    </w:p>
    <w:p w14:paraId="145A2326" w14:textId="77777777" w:rsidR="00201A31" w:rsidRPr="001E5AF9" w:rsidRDefault="7EF3757F" w:rsidP="00201A31">
      <w:pPr>
        <w:pStyle w:val="ListParagraph"/>
        <w:numPr>
          <w:ilvl w:val="0"/>
          <w:numId w:val="2"/>
        </w:numPr>
        <w:spacing w:after="0"/>
        <w:ind w:right="-666"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UTSW University Hospital – Clements</w:t>
      </w:r>
    </w:p>
    <w:p w14:paraId="0EE0E24A" w14:textId="55896E52" w:rsidR="004B558D" w:rsidRPr="001E5AF9" w:rsidRDefault="7EF3757F" w:rsidP="00201A31">
      <w:pPr>
        <w:pStyle w:val="ListParagraph"/>
        <w:numPr>
          <w:ilvl w:val="0"/>
          <w:numId w:val="2"/>
        </w:numPr>
        <w:spacing w:after="0"/>
        <w:ind w:right="-666"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UTSW – Clinical Heart and Vascular Center</w:t>
      </w:r>
    </w:p>
    <w:p w14:paraId="3DAE5DB8" w14:textId="52EFADA7" w:rsidR="004B558D" w:rsidRPr="001E5AF9" w:rsidRDefault="7EF3757F" w:rsidP="00D7657A">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Children’s Medical Center Dallas</w:t>
      </w:r>
    </w:p>
    <w:p w14:paraId="5A6F942E" w14:textId="071DFC8E" w:rsidR="004B558D" w:rsidRPr="001E5AF9" w:rsidRDefault="7EF3757F" w:rsidP="00D7657A">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City Hospital at White Rock</w:t>
      </w:r>
      <w:r w:rsidR="00CB61CF" w:rsidRPr="001E5AF9">
        <w:rPr>
          <w:rFonts w:ascii="Arial" w:hAnsi="Arial" w:cs="Arial"/>
          <w:sz w:val="22"/>
          <w:szCs w:val="22"/>
        </w:rPr>
        <w:tab/>
      </w:r>
      <w:r w:rsidRPr="001E5AF9">
        <w:rPr>
          <w:rFonts w:ascii="Arial" w:eastAsia="Arial" w:hAnsi="Arial" w:cs="Arial"/>
          <w:color w:val="000000" w:themeColor="text1"/>
          <w:sz w:val="22"/>
          <w:szCs w:val="22"/>
        </w:rPr>
        <w:t xml:space="preserve">               </w:t>
      </w:r>
    </w:p>
    <w:p w14:paraId="7C0BAD6A" w14:textId="19F21761" w:rsidR="004B558D" w:rsidRPr="001E5AF9" w:rsidRDefault="7EF3757F" w:rsidP="00D7657A">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John Peter Smith Hospital</w:t>
      </w:r>
    </w:p>
    <w:p w14:paraId="3EA6EACA" w14:textId="3B629199" w:rsidR="004B558D" w:rsidRPr="001E5AF9" w:rsidRDefault="7EF3757F" w:rsidP="00D7657A">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Methodist Charlton Medical Center</w:t>
      </w:r>
    </w:p>
    <w:p w14:paraId="7F8EBB5F" w14:textId="1E2C0551" w:rsidR="004B558D" w:rsidRPr="001E5AF9" w:rsidRDefault="7EF3757F" w:rsidP="00D7657A">
      <w:pPr>
        <w:pStyle w:val="ListParagraph"/>
        <w:numPr>
          <w:ilvl w:val="0"/>
          <w:numId w:val="2"/>
        </w:numPr>
        <w:spacing w:after="0"/>
        <w:ind w:firstLine="0"/>
        <w:jc w:val="both"/>
        <w:rPr>
          <w:rFonts w:ascii="Arial" w:eastAsia="Arial" w:hAnsi="Arial" w:cs="Arial"/>
          <w:color w:val="000000" w:themeColor="text1"/>
          <w:sz w:val="22"/>
          <w:szCs w:val="22"/>
        </w:rPr>
      </w:pPr>
      <w:r w:rsidRPr="001E5AF9">
        <w:rPr>
          <w:rFonts w:ascii="Arial" w:eastAsia="Arial" w:hAnsi="Arial" w:cs="Arial"/>
          <w:color w:val="000000" w:themeColor="text1"/>
          <w:sz w:val="22"/>
          <w:szCs w:val="22"/>
        </w:rPr>
        <w:t>Methodist Dallas Medical Center</w:t>
      </w:r>
    </w:p>
    <w:p w14:paraId="40FEAE70" w14:textId="2930F094" w:rsidR="004B558D" w:rsidRPr="001E5AF9" w:rsidRDefault="004B558D" w:rsidP="00D7657A">
      <w:pPr>
        <w:ind w:left="720"/>
        <w:jc w:val="both"/>
        <w:rPr>
          <w:rFonts w:ascii="Arial" w:hAnsi="Arial" w:cs="Arial"/>
          <w:sz w:val="22"/>
          <w:szCs w:val="22"/>
        </w:rPr>
      </w:pPr>
    </w:p>
    <w:p w14:paraId="1DB6195C" w14:textId="1051F8B4" w:rsidR="004B558D" w:rsidRPr="001E5AF9" w:rsidRDefault="70ABBCD7" w:rsidP="001E5AF9">
      <w:pPr>
        <w:ind w:left="720" w:hanging="360"/>
        <w:rPr>
          <w:rFonts w:ascii="Arial" w:eastAsia="Arial" w:hAnsi="Arial" w:cs="Arial"/>
          <w:color w:val="000000" w:themeColor="text1"/>
          <w:sz w:val="22"/>
          <w:szCs w:val="22"/>
        </w:rPr>
      </w:pPr>
      <w:r w:rsidRPr="001E5AF9">
        <w:rPr>
          <w:rFonts w:ascii="Arial" w:eastAsia="Arial" w:hAnsi="Arial" w:cs="Arial"/>
          <w:color w:val="000000" w:themeColor="text1"/>
          <w:sz w:val="22"/>
          <w:szCs w:val="22"/>
        </w:rPr>
        <w:t xml:space="preserve">14. Dallas College charges a higher tuition rate for courses </w:t>
      </w:r>
      <w:proofErr w:type="gramStart"/>
      <w:r w:rsidRPr="001E5AF9">
        <w:rPr>
          <w:rFonts w:ascii="Arial" w:eastAsia="Arial" w:hAnsi="Arial" w:cs="Arial"/>
          <w:color w:val="000000" w:themeColor="text1"/>
          <w:sz w:val="22"/>
          <w:szCs w:val="22"/>
        </w:rPr>
        <w:t>in</w:t>
      </w:r>
      <w:proofErr w:type="gramEnd"/>
      <w:r w:rsidRPr="001E5AF9">
        <w:rPr>
          <w:rFonts w:ascii="Arial" w:eastAsia="Arial" w:hAnsi="Arial" w:cs="Arial"/>
          <w:color w:val="000000" w:themeColor="text1"/>
          <w:sz w:val="22"/>
          <w:szCs w:val="22"/>
        </w:rPr>
        <w:t xml:space="preserve"> which a student registers for the third or more times.  The </w:t>
      </w:r>
      <w:hyperlink r:id="rId76">
        <w:r w:rsidRPr="001E5AF9">
          <w:rPr>
            <w:rStyle w:val="Hyperlink"/>
            <w:rFonts w:ascii="Arial" w:eastAsia="Arial" w:hAnsi="Arial" w:cs="Arial"/>
            <w:sz w:val="22"/>
            <w:szCs w:val="22"/>
          </w:rPr>
          <w:t>Third Attempt Policy</w:t>
        </w:r>
      </w:hyperlink>
      <w:r w:rsidRPr="001E5AF9">
        <w:rPr>
          <w:rFonts w:ascii="Arial" w:eastAsia="Arial" w:hAnsi="Arial" w:cs="Arial"/>
          <w:color w:val="000000" w:themeColor="text1"/>
          <w:sz w:val="22"/>
          <w:szCs w:val="22"/>
        </w:rPr>
        <w:t xml:space="preserve"> includes courses taken at any of the Dallas College campuses since the Fall 2002 semester.  Developmental courses are not considered in this policy.</w:t>
      </w:r>
    </w:p>
    <w:p w14:paraId="202802DE" w14:textId="65232A7C" w:rsidR="004B558D" w:rsidRPr="001E5AF9" w:rsidRDefault="70ABBCD7" w:rsidP="001E5AF9">
      <w:pPr>
        <w:ind w:left="720" w:hanging="360"/>
        <w:rPr>
          <w:rFonts w:ascii="Arial" w:eastAsia="Arial" w:hAnsi="Arial" w:cs="Arial"/>
          <w:color w:val="000000" w:themeColor="text1"/>
          <w:sz w:val="22"/>
          <w:szCs w:val="22"/>
        </w:rPr>
      </w:pPr>
      <w:r w:rsidRPr="001E5AF9">
        <w:rPr>
          <w:rFonts w:ascii="Arial" w:eastAsia="Arial" w:hAnsi="Arial" w:cs="Arial"/>
          <w:color w:val="000000" w:themeColor="text1"/>
          <w:sz w:val="22"/>
          <w:szCs w:val="22"/>
        </w:rPr>
        <w:t>15.</w:t>
      </w:r>
      <w:r w:rsidR="00CB61CF" w:rsidRPr="001E5AF9">
        <w:rPr>
          <w:rFonts w:ascii="Arial" w:hAnsi="Arial" w:cs="Arial"/>
          <w:sz w:val="22"/>
          <w:szCs w:val="22"/>
        </w:rPr>
        <w:tab/>
      </w:r>
      <w:r w:rsidRPr="001E5AF9">
        <w:rPr>
          <w:rFonts w:ascii="Arial" w:eastAsia="Arial" w:hAnsi="Arial" w:cs="Arial"/>
          <w:color w:val="000000" w:themeColor="text1"/>
          <w:sz w:val="22"/>
          <w:szCs w:val="22"/>
        </w:rPr>
        <w:t>A student may apply to more than one Dallas College School of Health Sciences program during a given filing period.  However, if the student receives an acceptance letter to a specific program, confirms their intent to enter that program, and registers for program courses, their application to any other Health Sciences program that may share that filing period will be null and void.</w:t>
      </w:r>
    </w:p>
    <w:p w14:paraId="52376FF3" w14:textId="230B202B" w:rsidR="004B558D" w:rsidRPr="001E5AF9" w:rsidRDefault="70ABBCD7" w:rsidP="001E5AF9">
      <w:pPr>
        <w:ind w:left="720"/>
        <w:rPr>
          <w:rFonts w:ascii="Arial" w:eastAsia="Arial" w:hAnsi="Arial" w:cs="Arial"/>
          <w:color w:val="000000" w:themeColor="text1"/>
          <w:sz w:val="22"/>
          <w:szCs w:val="22"/>
        </w:rPr>
      </w:pPr>
      <w:r w:rsidRPr="001E5AF9">
        <w:rPr>
          <w:rFonts w:ascii="Arial" w:eastAsia="Arial" w:hAnsi="Arial" w:cs="Arial"/>
          <w:color w:val="000000" w:themeColor="text1"/>
          <w:sz w:val="22"/>
          <w:szCs w:val="22"/>
        </w:rPr>
        <w:t xml:space="preserve">Further, an individual accepted for admission and currently enrolled in a Dallas College Health Sciences program may not apply or be considered for admission selection for another Dallas College Health Sciences program unless their current program of study will complete before the second program curriculum begins.  </w:t>
      </w:r>
    </w:p>
    <w:p w14:paraId="03DF02DC" w14:textId="3B697AB2" w:rsidR="004B558D" w:rsidRPr="001E5AF9" w:rsidRDefault="70ABBCD7" w:rsidP="001E5AF9">
      <w:pPr>
        <w:tabs>
          <w:tab w:val="left" w:pos="630"/>
        </w:tabs>
        <w:ind w:left="720"/>
        <w:rPr>
          <w:rFonts w:ascii="Arial" w:eastAsia="Arial" w:hAnsi="Arial" w:cs="Arial"/>
          <w:color w:val="000000" w:themeColor="text1"/>
          <w:sz w:val="22"/>
          <w:szCs w:val="22"/>
        </w:rPr>
      </w:pPr>
      <w:r w:rsidRPr="001E5AF9">
        <w:rPr>
          <w:rFonts w:ascii="Arial" w:eastAsia="Arial" w:hAnsi="Arial" w:cs="Arial"/>
          <w:color w:val="000000" w:themeColor="text1"/>
          <w:sz w:val="22"/>
          <w:szCs w:val="22"/>
        </w:rPr>
        <w:t xml:space="preserve">Note: An individual cannot earn </w:t>
      </w:r>
      <w:proofErr w:type="gramStart"/>
      <w:r w:rsidRPr="001E5AF9">
        <w:rPr>
          <w:rFonts w:ascii="Arial" w:eastAsia="Arial" w:hAnsi="Arial" w:cs="Arial"/>
          <w:color w:val="000000" w:themeColor="text1"/>
          <w:sz w:val="22"/>
          <w:szCs w:val="22"/>
        </w:rPr>
        <w:t>both</w:t>
      </w:r>
      <w:r w:rsidR="00FB52BB" w:rsidRPr="001E5AF9">
        <w:rPr>
          <w:rFonts w:ascii="Arial" w:eastAsia="Arial" w:hAnsi="Arial" w:cs="Arial"/>
          <w:color w:val="000000" w:themeColor="text1"/>
          <w:sz w:val="22"/>
          <w:szCs w:val="22"/>
        </w:rPr>
        <w:t>,</w:t>
      </w:r>
      <w:proofErr w:type="gramEnd"/>
      <w:r w:rsidRPr="001E5AF9">
        <w:rPr>
          <w:rFonts w:ascii="Arial" w:eastAsia="Arial" w:hAnsi="Arial" w:cs="Arial"/>
          <w:color w:val="000000" w:themeColor="text1"/>
          <w:sz w:val="22"/>
          <w:szCs w:val="22"/>
        </w:rPr>
        <w:t xml:space="preserve"> the </w:t>
      </w:r>
      <w:proofErr w:type="gramStart"/>
      <w:r w:rsidR="00FB52BB" w:rsidRPr="001E5AF9">
        <w:rPr>
          <w:rFonts w:ascii="Arial" w:eastAsia="Arial" w:hAnsi="Arial" w:cs="Arial"/>
          <w:color w:val="000000" w:themeColor="text1"/>
          <w:sz w:val="22"/>
          <w:szCs w:val="22"/>
        </w:rPr>
        <w:t>A</w:t>
      </w:r>
      <w:r w:rsidRPr="001E5AF9">
        <w:rPr>
          <w:rFonts w:ascii="Arial" w:eastAsia="Arial" w:hAnsi="Arial" w:cs="Arial"/>
          <w:color w:val="000000" w:themeColor="text1"/>
          <w:sz w:val="22"/>
          <w:szCs w:val="22"/>
        </w:rPr>
        <w:t>ssociate</w:t>
      </w:r>
      <w:r w:rsidR="00FB52BB" w:rsidRPr="001E5AF9">
        <w:rPr>
          <w:rFonts w:ascii="Arial" w:eastAsia="Arial" w:hAnsi="Arial" w:cs="Arial"/>
          <w:color w:val="000000" w:themeColor="text1"/>
          <w:sz w:val="22"/>
          <w:szCs w:val="22"/>
        </w:rPr>
        <w:t>’s</w:t>
      </w:r>
      <w:proofErr w:type="gramEnd"/>
      <w:r w:rsidRPr="001E5AF9">
        <w:rPr>
          <w:rFonts w:ascii="Arial" w:eastAsia="Arial" w:hAnsi="Arial" w:cs="Arial"/>
          <w:color w:val="000000" w:themeColor="text1"/>
          <w:sz w:val="22"/>
          <w:szCs w:val="22"/>
        </w:rPr>
        <w:t xml:space="preserve"> degree and the Advanced Technical Certificate in this program.</w:t>
      </w:r>
    </w:p>
    <w:p w14:paraId="1B4A4068" w14:textId="03140CD8" w:rsidR="004B558D" w:rsidRPr="001E5AF9" w:rsidRDefault="70ABBCD7" w:rsidP="001E5AF9">
      <w:pPr>
        <w:tabs>
          <w:tab w:val="left" w:pos="990"/>
        </w:tabs>
        <w:ind w:left="360"/>
        <w:rPr>
          <w:rFonts w:ascii="Arial" w:eastAsia="Arial" w:hAnsi="Arial" w:cs="Arial"/>
          <w:color w:val="000000" w:themeColor="text1"/>
          <w:sz w:val="22"/>
          <w:szCs w:val="22"/>
        </w:rPr>
      </w:pPr>
      <w:r w:rsidRPr="001E5AF9">
        <w:rPr>
          <w:rFonts w:ascii="Arial" w:eastAsia="Arial" w:hAnsi="Arial" w:cs="Arial"/>
          <w:color w:val="000000" w:themeColor="text1"/>
          <w:sz w:val="22"/>
          <w:szCs w:val="22"/>
        </w:rPr>
        <w:lastRenderedPageBreak/>
        <w:t>16</w:t>
      </w:r>
      <w:r w:rsidR="5741C12B" w:rsidRPr="001E5AF9">
        <w:rPr>
          <w:rFonts w:ascii="Arial" w:eastAsia="Arial" w:hAnsi="Arial" w:cs="Arial"/>
          <w:color w:val="000000" w:themeColor="text1"/>
          <w:sz w:val="22"/>
          <w:szCs w:val="22"/>
        </w:rPr>
        <w:t>. Financial</w:t>
      </w:r>
      <w:r w:rsidRPr="001E5AF9">
        <w:rPr>
          <w:rFonts w:ascii="Arial" w:eastAsia="Arial" w:hAnsi="Arial" w:cs="Arial"/>
          <w:color w:val="000000" w:themeColor="text1"/>
          <w:sz w:val="22"/>
          <w:szCs w:val="22"/>
        </w:rPr>
        <w:t xml:space="preserve"> Aid: Students should apply for </w:t>
      </w:r>
      <w:hyperlink r:id="rId77">
        <w:r w:rsidRPr="001E5AF9">
          <w:rPr>
            <w:rStyle w:val="Hyperlink"/>
            <w:rFonts w:ascii="Arial" w:eastAsia="Arial" w:hAnsi="Arial" w:cs="Arial"/>
            <w:sz w:val="22"/>
            <w:szCs w:val="22"/>
          </w:rPr>
          <w:t>financial</w:t>
        </w:r>
        <w:r w:rsidR="00FB52BB" w:rsidRPr="001E5AF9">
          <w:rPr>
            <w:rStyle w:val="Hyperlink"/>
            <w:rFonts w:ascii="Arial" w:eastAsia="Arial" w:hAnsi="Arial" w:cs="Arial"/>
            <w:sz w:val="22"/>
            <w:szCs w:val="22"/>
          </w:rPr>
          <w:t xml:space="preserve"> aid</w:t>
        </w:r>
      </w:hyperlink>
      <w:r w:rsidR="00FB52BB" w:rsidRPr="001E5AF9">
        <w:rPr>
          <w:rStyle w:val="Hyperlink"/>
          <w:rFonts w:ascii="Arial" w:eastAsia="Arial" w:hAnsi="Arial" w:cs="Arial"/>
          <w:sz w:val="22"/>
          <w:szCs w:val="22"/>
          <w:u w:val="none"/>
        </w:rPr>
        <w:t xml:space="preserve"> </w:t>
      </w:r>
      <w:r w:rsidRPr="001E5AF9">
        <w:rPr>
          <w:rFonts w:ascii="Arial" w:eastAsia="Arial" w:hAnsi="Arial" w:cs="Arial"/>
          <w:color w:val="000000" w:themeColor="text1"/>
          <w:sz w:val="22"/>
          <w:szCs w:val="22"/>
        </w:rPr>
        <w:t>well in advance of program application.</w:t>
      </w:r>
    </w:p>
    <w:p w14:paraId="6C086DD9" w14:textId="7F900A25" w:rsidR="004B558D" w:rsidRPr="001E5AF9" w:rsidRDefault="70ABBCD7" w:rsidP="001E5AF9">
      <w:pPr>
        <w:spacing w:after="0"/>
        <w:ind w:left="720" w:hanging="360"/>
        <w:rPr>
          <w:rFonts w:ascii="Arial" w:hAnsi="Arial" w:cs="Arial"/>
          <w:sz w:val="22"/>
          <w:szCs w:val="22"/>
        </w:rPr>
      </w:pPr>
      <w:r w:rsidRPr="001E5AF9">
        <w:rPr>
          <w:rFonts w:ascii="Arial" w:eastAsia="Arial" w:hAnsi="Arial" w:cs="Arial"/>
          <w:color w:val="000000" w:themeColor="text1"/>
          <w:sz w:val="22"/>
          <w:szCs w:val="22"/>
        </w:rPr>
        <w:t>17.</w:t>
      </w:r>
      <w:r w:rsidR="00CB61CF" w:rsidRPr="001E5AF9">
        <w:rPr>
          <w:rFonts w:ascii="Arial" w:hAnsi="Arial" w:cs="Arial"/>
          <w:sz w:val="22"/>
          <w:szCs w:val="22"/>
        </w:rPr>
        <w:tab/>
      </w:r>
      <w:r w:rsidRPr="001E5AF9">
        <w:rPr>
          <w:rFonts w:ascii="Arial" w:eastAsia="Arial" w:hAnsi="Arial" w:cs="Arial"/>
          <w:color w:val="000000" w:themeColor="text1"/>
          <w:sz w:val="22"/>
          <w:szCs w:val="22"/>
        </w:rPr>
        <w:t xml:space="preserve">Students who are accepted to the Adult Cardiac Sonography program who reside in Collin or Tarrant Counties </w:t>
      </w:r>
      <w:r w:rsidRPr="001E5AF9">
        <w:rPr>
          <w:rFonts w:ascii="Arial" w:eastAsia="Arial" w:hAnsi="Arial" w:cs="Arial"/>
          <w:color w:val="000000" w:themeColor="text1"/>
          <w:sz w:val="22"/>
          <w:szCs w:val="22"/>
          <w:u w:val="single"/>
        </w:rPr>
        <w:t>may</w:t>
      </w:r>
      <w:r w:rsidRPr="001E5AF9">
        <w:rPr>
          <w:rFonts w:ascii="Arial" w:eastAsia="Arial" w:hAnsi="Arial" w:cs="Arial"/>
          <w:color w:val="000000" w:themeColor="text1"/>
          <w:sz w:val="22"/>
          <w:szCs w:val="22"/>
        </w:rPr>
        <w:t xml:space="preserve"> qualify for the “Dallas Resident” tuition rate</w:t>
      </w:r>
      <w:r w:rsidR="001A377A" w:rsidRPr="001E5AF9">
        <w:rPr>
          <w:rFonts w:ascii="Arial" w:eastAsia="Arial" w:hAnsi="Arial" w:cs="Arial"/>
          <w:color w:val="000000" w:themeColor="text1"/>
          <w:sz w:val="22"/>
          <w:szCs w:val="22"/>
        </w:rPr>
        <w:t xml:space="preserve"> through reciprocity</w:t>
      </w:r>
      <w:r w:rsidRPr="001E5AF9">
        <w:rPr>
          <w:rFonts w:ascii="Arial" w:eastAsia="Arial" w:hAnsi="Arial" w:cs="Arial"/>
          <w:color w:val="000000" w:themeColor="text1"/>
          <w:sz w:val="22"/>
          <w:szCs w:val="22"/>
        </w:rPr>
        <w:t>.</w:t>
      </w:r>
    </w:p>
    <w:p w14:paraId="6A1E8325" w14:textId="7456DCE7" w:rsidR="004B558D" w:rsidRPr="00FA375B" w:rsidRDefault="004B558D" w:rsidP="003B289E">
      <w:pPr>
        <w:spacing w:after="0"/>
        <w:ind w:left="720"/>
        <w:jc w:val="both"/>
        <w:rPr>
          <w:rFonts w:ascii="Arial" w:eastAsia="Arial" w:hAnsi="Arial" w:cs="Arial"/>
          <w:color w:val="000000" w:themeColor="text1"/>
          <w:sz w:val="22"/>
          <w:szCs w:val="22"/>
        </w:rPr>
      </w:pPr>
    </w:p>
    <w:p w14:paraId="51001D83" w14:textId="62CC3FC9" w:rsidR="004B558D" w:rsidRPr="00FA375B" w:rsidRDefault="2919F51D" w:rsidP="00DC1CC6">
      <w:pPr>
        <w:pStyle w:val="Heading2"/>
        <w:ind w:left="450"/>
        <w:rPr>
          <w:rFonts w:ascii="Arial" w:hAnsi="Arial" w:cs="Arial"/>
          <w:sz w:val="22"/>
          <w:szCs w:val="22"/>
        </w:rPr>
      </w:pPr>
      <w:bookmarkStart w:id="61" w:name="_Toc196959319"/>
      <w:bookmarkStart w:id="62" w:name="_Toc196959600"/>
      <w:r w:rsidRPr="00FA375B">
        <w:rPr>
          <w:rFonts w:ascii="Arial" w:hAnsi="Arial" w:cs="Arial"/>
          <w:color w:val="2F5496" w:themeColor="accent1" w:themeShade="BF"/>
          <w:sz w:val="22"/>
          <w:szCs w:val="22"/>
        </w:rPr>
        <w:t xml:space="preserve">Adult Cardiac </w:t>
      </w:r>
      <w:r w:rsidR="00256093" w:rsidRPr="00FA375B">
        <w:rPr>
          <w:rFonts w:ascii="Arial" w:hAnsi="Arial" w:cs="Arial"/>
          <w:color w:val="2F5496" w:themeColor="accent1" w:themeShade="BF"/>
          <w:sz w:val="22"/>
          <w:szCs w:val="22"/>
        </w:rPr>
        <w:t>Sonography Contact</w:t>
      </w:r>
      <w:r w:rsidR="00CA721A" w:rsidRPr="00FA375B">
        <w:rPr>
          <w:rFonts w:ascii="Arial" w:hAnsi="Arial" w:cs="Arial"/>
          <w:color w:val="2F5496" w:themeColor="accent1" w:themeShade="BF"/>
          <w:sz w:val="22"/>
          <w:szCs w:val="22"/>
        </w:rPr>
        <w:t xml:space="preserve"> Information</w:t>
      </w:r>
      <w:bookmarkEnd w:id="61"/>
      <w:bookmarkEnd w:id="62"/>
    </w:p>
    <w:p w14:paraId="342A7E02" w14:textId="77777777" w:rsidR="00661074" w:rsidRPr="00FA375B" w:rsidRDefault="00661074" w:rsidP="00661074">
      <w:pPr>
        <w:rPr>
          <w:sz w:val="22"/>
          <w:szCs w:val="22"/>
        </w:rPr>
      </w:pPr>
    </w:p>
    <w:p w14:paraId="7401C8A2" w14:textId="40FB7D78" w:rsidR="45166243" w:rsidRPr="00F56B17" w:rsidRDefault="45166243" w:rsidP="00346287">
      <w:pPr>
        <w:tabs>
          <w:tab w:val="left" w:pos="630"/>
        </w:tabs>
        <w:spacing w:after="0"/>
        <w:ind w:left="720"/>
        <w:jc w:val="both"/>
        <w:rPr>
          <w:rFonts w:ascii="Arial" w:eastAsia="Arial" w:hAnsi="Arial" w:cs="Arial"/>
          <w:color w:val="000000" w:themeColor="text1"/>
          <w:sz w:val="22"/>
          <w:szCs w:val="22"/>
        </w:rPr>
      </w:pPr>
      <w:r w:rsidRPr="00F56B17">
        <w:rPr>
          <w:rFonts w:ascii="Arial" w:eastAsia="Arial" w:hAnsi="Arial" w:cs="Arial"/>
          <w:b/>
          <w:bCs/>
          <w:color w:val="000000" w:themeColor="text1"/>
          <w:sz w:val="22"/>
          <w:szCs w:val="22"/>
        </w:rPr>
        <w:t>Liberty Cowden</w:t>
      </w:r>
      <w:r w:rsidRPr="00F56B17">
        <w:rPr>
          <w:rFonts w:ascii="Arial" w:eastAsia="Arial" w:hAnsi="Arial" w:cs="Arial"/>
          <w:color w:val="000000" w:themeColor="text1"/>
          <w:sz w:val="22"/>
          <w:szCs w:val="22"/>
        </w:rPr>
        <w:t xml:space="preserve">, BAAS, AAS, RDCS </w:t>
      </w:r>
      <w:r w:rsidR="00623F6C" w:rsidRPr="00F56B17">
        <w:rPr>
          <w:rFonts w:ascii="Arial" w:eastAsia="Arial" w:hAnsi="Arial" w:cs="Arial"/>
          <w:color w:val="000000" w:themeColor="text1"/>
          <w:sz w:val="22"/>
          <w:szCs w:val="22"/>
        </w:rPr>
        <w:t>(</w:t>
      </w:r>
      <w:r w:rsidRPr="00F56B17">
        <w:rPr>
          <w:rFonts w:ascii="Arial" w:eastAsia="Arial" w:hAnsi="Arial" w:cs="Arial"/>
          <w:color w:val="000000" w:themeColor="text1"/>
          <w:sz w:val="22"/>
          <w:szCs w:val="22"/>
        </w:rPr>
        <w:t>AE</w:t>
      </w:r>
      <w:r w:rsidR="00623F6C" w:rsidRPr="00F56B17">
        <w:rPr>
          <w:rFonts w:ascii="Arial" w:eastAsia="Arial" w:hAnsi="Arial" w:cs="Arial"/>
          <w:color w:val="000000" w:themeColor="text1"/>
          <w:sz w:val="22"/>
          <w:szCs w:val="22"/>
        </w:rPr>
        <w:t>), RVS</w:t>
      </w:r>
    </w:p>
    <w:p w14:paraId="5F61C6F4" w14:textId="200A566D" w:rsidR="45166243" w:rsidRPr="00F56B17" w:rsidRDefault="45166243" w:rsidP="00F56B17">
      <w:pPr>
        <w:tabs>
          <w:tab w:val="left" w:pos="630"/>
        </w:tabs>
        <w:spacing w:after="0"/>
        <w:ind w:left="720"/>
        <w:jc w:val="both"/>
        <w:rPr>
          <w:rFonts w:ascii="Arial" w:eastAsia="Arial" w:hAnsi="Arial" w:cs="Arial"/>
          <w:color w:val="000000" w:themeColor="text1"/>
          <w:sz w:val="22"/>
          <w:szCs w:val="22"/>
        </w:rPr>
      </w:pPr>
      <w:r w:rsidRPr="00F56B17">
        <w:rPr>
          <w:rFonts w:ascii="Arial" w:eastAsia="Arial" w:hAnsi="Arial" w:cs="Arial"/>
          <w:color w:val="000000" w:themeColor="text1"/>
          <w:sz w:val="22"/>
          <w:szCs w:val="22"/>
        </w:rPr>
        <w:t xml:space="preserve">Program Director  </w:t>
      </w:r>
      <w:r w:rsidR="00F56B17">
        <w:rPr>
          <w:rFonts w:ascii="Arial" w:eastAsia="Arial" w:hAnsi="Arial" w:cs="Arial"/>
          <w:color w:val="000000" w:themeColor="text1"/>
          <w:sz w:val="22"/>
          <w:szCs w:val="22"/>
        </w:rPr>
        <w:t xml:space="preserve">- </w:t>
      </w:r>
      <w:r w:rsidRPr="00F56B17">
        <w:rPr>
          <w:rFonts w:ascii="Arial" w:eastAsia="Arial" w:hAnsi="Arial" w:cs="Arial"/>
          <w:color w:val="000000" w:themeColor="text1"/>
          <w:sz w:val="22"/>
          <w:szCs w:val="22"/>
        </w:rPr>
        <w:t xml:space="preserve">Adult Cardiac Sonography </w:t>
      </w:r>
      <w:r w:rsidR="00F56B17">
        <w:rPr>
          <w:rFonts w:ascii="Arial" w:eastAsia="Arial" w:hAnsi="Arial" w:cs="Arial"/>
          <w:color w:val="000000" w:themeColor="text1"/>
          <w:sz w:val="22"/>
          <w:szCs w:val="22"/>
        </w:rPr>
        <w:t>Program</w:t>
      </w:r>
    </w:p>
    <w:p w14:paraId="372E8B8C" w14:textId="4D583D67" w:rsidR="45166243" w:rsidRPr="00F56B17" w:rsidRDefault="00F56B17" w:rsidP="00F56B17">
      <w:pPr>
        <w:tabs>
          <w:tab w:val="left" w:pos="630"/>
          <w:tab w:val="left" w:pos="1080"/>
        </w:tabs>
        <w:spacing w:after="0"/>
        <w:ind w:left="720"/>
        <w:rPr>
          <w:rFonts w:ascii="Arial" w:eastAsia="Arial" w:hAnsi="Arial" w:cs="Arial"/>
          <w:color w:val="000000" w:themeColor="text1"/>
          <w:sz w:val="22"/>
          <w:szCs w:val="22"/>
        </w:rPr>
      </w:pPr>
      <w:r>
        <w:rPr>
          <w:rFonts w:ascii="Arial" w:eastAsia="Arial" w:hAnsi="Arial" w:cs="Arial"/>
          <w:color w:val="000000" w:themeColor="text1"/>
          <w:sz w:val="22"/>
          <w:szCs w:val="22"/>
        </w:rPr>
        <w:t xml:space="preserve">Dallas College - </w:t>
      </w:r>
      <w:r w:rsidR="45166243" w:rsidRPr="00F56B17">
        <w:rPr>
          <w:rFonts w:ascii="Arial" w:eastAsia="Arial" w:hAnsi="Arial" w:cs="Arial"/>
          <w:color w:val="000000" w:themeColor="text1"/>
          <w:sz w:val="22"/>
          <w:szCs w:val="22"/>
        </w:rPr>
        <w:t xml:space="preserve">El Centro </w:t>
      </w:r>
      <w:r w:rsidR="00031856" w:rsidRPr="00F56B17">
        <w:rPr>
          <w:rFonts w:ascii="Arial" w:eastAsia="Arial" w:hAnsi="Arial" w:cs="Arial"/>
          <w:color w:val="000000" w:themeColor="text1"/>
          <w:sz w:val="22"/>
          <w:szCs w:val="22"/>
        </w:rPr>
        <w:t>C</w:t>
      </w:r>
      <w:r w:rsidR="45166243" w:rsidRPr="00F56B17">
        <w:rPr>
          <w:rFonts w:ascii="Arial" w:eastAsia="Arial" w:hAnsi="Arial" w:cs="Arial"/>
          <w:color w:val="000000" w:themeColor="text1"/>
          <w:sz w:val="22"/>
          <w:szCs w:val="22"/>
        </w:rPr>
        <w:t>ampus</w:t>
      </w:r>
      <w:r w:rsidR="00031856" w:rsidRPr="00F56B17">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br/>
        <w:t xml:space="preserve">Health sciences Center </w:t>
      </w:r>
      <w:r w:rsidR="45166243" w:rsidRPr="00F56B17">
        <w:rPr>
          <w:rFonts w:ascii="Arial" w:eastAsia="Arial" w:hAnsi="Arial" w:cs="Arial"/>
          <w:color w:val="000000" w:themeColor="text1"/>
          <w:sz w:val="22"/>
          <w:szCs w:val="22"/>
        </w:rPr>
        <w:t>/</w:t>
      </w:r>
      <w:r w:rsidR="00031856" w:rsidRPr="00F56B17">
        <w:rPr>
          <w:rFonts w:ascii="Arial" w:eastAsia="Arial" w:hAnsi="Arial" w:cs="Arial"/>
          <w:color w:val="000000" w:themeColor="text1"/>
          <w:sz w:val="22"/>
          <w:szCs w:val="22"/>
        </w:rPr>
        <w:t xml:space="preserve"> </w:t>
      </w:r>
      <w:r w:rsidR="45166243" w:rsidRPr="00F56B17">
        <w:rPr>
          <w:rFonts w:ascii="Arial" w:eastAsia="Arial" w:hAnsi="Arial" w:cs="Arial"/>
          <w:color w:val="000000" w:themeColor="text1"/>
          <w:sz w:val="22"/>
          <w:szCs w:val="22"/>
        </w:rPr>
        <w:t>Paramount</w:t>
      </w:r>
      <w:r w:rsidR="00031856" w:rsidRPr="00F56B17">
        <w:rPr>
          <w:rFonts w:ascii="Arial" w:eastAsia="Arial" w:hAnsi="Arial" w:cs="Arial"/>
          <w:color w:val="000000" w:themeColor="text1"/>
          <w:sz w:val="22"/>
          <w:szCs w:val="22"/>
        </w:rPr>
        <w:t xml:space="preserve"> Bldg.</w:t>
      </w:r>
    </w:p>
    <w:p w14:paraId="385040BC" w14:textId="67EB818C" w:rsidR="45166243" w:rsidRPr="00F56B17" w:rsidRDefault="45166243" w:rsidP="00346287">
      <w:pPr>
        <w:tabs>
          <w:tab w:val="left" w:pos="630"/>
          <w:tab w:val="left" w:pos="1080"/>
        </w:tabs>
        <w:spacing w:after="0"/>
        <w:ind w:left="720"/>
        <w:jc w:val="both"/>
        <w:rPr>
          <w:rFonts w:ascii="Arial" w:eastAsia="Arial" w:hAnsi="Arial" w:cs="Arial"/>
          <w:color w:val="000000" w:themeColor="text1"/>
          <w:sz w:val="22"/>
          <w:szCs w:val="22"/>
        </w:rPr>
      </w:pPr>
      <w:r w:rsidRPr="00F56B17">
        <w:rPr>
          <w:rFonts w:ascii="Arial" w:eastAsia="Arial" w:hAnsi="Arial" w:cs="Arial"/>
          <w:color w:val="000000" w:themeColor="text1"/>
          <w:sz w:val="22"/>
          <w:szCs w:val="22"/>
        </w:rPr>
        <w:t>301 North Market</w:t>
      </w:r>
    </w:p>
    <w:p w14:paraId="2A8DD738" w14:textId="5AAABC19" w:rsidR="45166243" w:rsidRPr="00F56B17" w:rsidRDefault="45166243" w:rsidP="00346287">
      <w:pPr>
        <w:tabs>
          <w:tab w:val="left" w:pos="630"/>
          <w:tab w:val="left" w:pos="1080"/>
        </w:tabs>
        <w:spacing w:after="0"/>
        <w:ind w:left="720"/>
        <w:jc w:val="both"/>
        <w:rPr>
          <w:rFonts w:ascii="Arial" w:eastAsia="Arial" w:hAnsi="Arial" w:cs="Arial"/>
          <w:color w:val="000000" w:themeColor="text1"/>
          <w:sz w:val="22"/>
          <w:szCs w:val="22"/>
        </w:rPr>
      </w:pPr>
      <w:r w:rsidRPr="00F56B17">
        <w:rPr>
          <w:rFonts w:ascii="Arial" w:eastAsia="Arial" w:hAnsi="Arial" w:cs="Arial"/>
          <w:color w:val="000000" w:themeColor="text1"/>
          <w:sz w:val="22"/>
          <w:szCs w:val="22"/>
        </w:rPr>
        <w:t>Dallas, TX 75202</w:t>
      </w:r>
    </w:p>
    <w:p w14:paraId="3B215617" w14:textId="258A483A" w:rsidR="45166243" w:rsidRPr="00F56B17" w:rsidRDefault="45166243" w:rsidP="00346287">
      <w:pPr>
        <w:tabs>
          <w:tab w:val="left" w:pos="630"/>
          <w:tab w:val="left" w:pos="1080"/>
        </w:tabs>
        <w:spacing w:after="0"/>
        <w:ind w:left="720"/>
        <w:jc w:val="both"/>
        <w:rPr>
          <w:rFonts w:ascii="Arial" w:eastAsia="Arial" w:hAnsi="Arial" w:cs="Arial"/>
          <w:color w:val="000000" w:themeColor="text1"/>
          <w:sz w:val="22"/>
          <w:szCs w:val="22"/>
        </w:rPr>
      </w:pPr>
      <w:r w:rsidRPr="00F56B17">
        <w:rPr>
          <w:rFonts w:ascii="Arial" w:eastAsia="Arial" w:hAnsi="Arial" w:cs="Arial"/>
          <w:color w:val="000000" w:themeColor="text1"/>
          <w:sz w:val="22"/>
          <w:szCs w:val="22"/>
        </w:rPr>
        <w:t>Telephone: (972)-860-5052</w:t>
      </w:r>
      <w:r w:rsidRPr="00F56B17">
        <w:rPr>
          <w:rFonts w:ascii="Arial" w:hAnsi="Arial" w:cs="Arial"/>
          <w:sz w:val="22"/>
          <w:szCs w:val="22"/>
        </w:rPr>
        <w:tab/>
      </w:r>
    </w:p>
    <w:p w14:paraId="29D72E83" w14:textId="164CDF8B" w:rsidR="45166243" w:rsidRPr="00F56B17" w:rsidRDefault="45166243" w:rsidP="00346287">
      <w:pPr>
        <w:tabs>
          <w:tab w:val="left" w:pos="630"/>
        </w:tabs>
        <w:spacing w:after="0"/>
        <w:ind w:left="720"/>
        <w:jc w:val="both"/>
        <w:rPr>
          <w:rFonts w:ascii="Arial" w:eastAsia="Arial" w:hAnsi="Arial" w:cs="Arial"/>
          <w:color w:val="000000" w:themeColor="text1"/>
          <w:sz w:val="22"/>
          <w:szCs w:val="22"/>
        </w:rPr>
      </w:pPr>
      <w:r w:rsidRPr="00F56B17">
        <w:rPr>
          <w:rFonts w:ascii="Arial" w:eastAsia="Arial" w:hAnsi="Arial" w:cs="Arial"/>
          <w:color w:val="000000" w:themeColor="text1"/>
          <w:sz w:val="22"/>
          <w:szCs w:val="22"/>
        </w:rPr>
        <w:t xml:space="preserve">E-Mail:  </w:t>
      </w:r>
      <w:hyperlink r:id="rId78">
        <w:r w:rsidRPr="00F56B17">
          <w:rPr>
            <w:rStyle w:val="Hyperlink"/>
            <w:rFonts w:ascii="Arial" w:eastAsia="Arial" w:hAnsi="Arial" w:cs="Arial"/>
            <w:sz w:val="22"/>
            <w:szCs w:val="22"/>
          </w:rPr>
          <w:t>LCowden@DallasCollege.edu</w:t>
        </w:r>
      </w:hyperlink>
    </w:p>
    <w:p w14:paraId="7FB14993" w14:textId="3CF30B95" w:rsidR="326EBA46" w:rsidRPr="00F56B17" w:rsidRDefault="326EBA46" w:rsidP="00346287">
      <w:pPr>
        <w:tabs>
          <w:tab w:val="left" w:pos="630"/>
        </w:tabs>
        <w:spacing w:after="0"/>
        <w:ind w:left="720"/>
        <w:jc w:val="both"/>
        <w:rPr>
          <w:rFonts w:ascii="Arial" w:eastAsia="Arial" w:hAnsi="Arial" w:cs="Arial"/>
          <w:sz w:val="22"/>
          <w:szCs w:val="22"/>
        </w:rPr>
      </w:pPr>
    </w:p>
    <w:p w14:paraId="62534B5B" w14:textId="47A25649" w:rsidR="3E4614B9" w:rsidRPr="00F56B17" w:rsidRDefault="3E4614B9" w:rsidP="008F594E">
      <w:pPr>
        <w:tabs>
          <w:tab w:val="left" w:pos="630"/>
          <w:tab w:val="left" w:pos="720"/>
          <w:tab w:val="left" w:pos="1080"/>
        </w:tabs>
        <w:ind w:right="234"/>
        <w:jc w:val="both"/>
        <w:rPr>
          <w:rFonts w:ascii="Arial" w:eastAsia="Arial" w:hAnsi="Arial" w:cs="Arial"/>
          <w:color w:val="000000" w:themeColor="text1"/>
          <w:sz w:val="22"/>
          <w:szCs w:val="22"/>
        </w:rPr>
      </w:pPr>
      <w:r w:rsidRPr="00F56B17">
        <w:rPr>
          <w:rFonts w:ascii="Arial" w:eastAsia="Arial" w:hAnsi="Arial" w:cs="Arial"/>
          <w:b/>
          <w:bCs/>
          <w:color w:val="000000" w:themeColor="text1"/>
          <w:sz w:val="22"/>
          <w:szCs w:val="22"/>
        </w:rPr>
        <w:t>Program information packets are revised by September 1</w:t>
      </w:r>
      <w:r w:rsidRPr="00F56B17">
        <w:rPr>
          <w:rFonts w:ascii="Arial" w:eastAsia="Arial" w:hAnsi="Arial" w:cs="Arial"/>
          <w:b/>
          <w:bCs/>
          <w:color w:val="000000" w:themeColor="text1"/>
          <w:sz w:val="22"/>
          <w:szCs w:val="22"/>
          <w:vertAlign w:val="superscript"/>
        </w:rPr>
        <w:t>st</w:t>
      </w:r>
      <w:r w:rsidRPr="00F56B17">
        <w:rPr>
          <w:rFonts w:ascii="Arial" w:eastAsia="Arial" w:hAnsi="Arial" w:cs="Arial"/>
          <w:b/>
          <w:bCs/>
          <w:color w:val="000000" w:themeColor="text1"/>
          <w:sz w:val="22"/>
          <w:szCs w:val="22"/>
        </w:rPr>
        <w:t xml:space="preserve"> of each year and at other times throughout the academic year as necessary. Program guidelines are subject to change.  Students are responsible for </w:t>
      </w:r>
      <w:r w:rsidR="00300AE5" w:rsidRPr="00F56B17">
        <w:rPr>
          <w:rFonts w:ascii="Arial" w:eastAsia="Arial" w:hAnsi="Arial" w:cs="Arial"/>
          <w:b/>
          <w:bCs/>
          <w:color w:val="000000" w:themeColor="text1"/>
          <w:sz w:val="22"/>
          <w:szCs w:val="22"/>
        </w:rPr>
        <w:t>e</w:t>
      </w:r>
      <w:r w:rsidRPr="00F56B17">
        <w:rPr>
          <w:rFonts w:ascii="Arial" w:eastAsia="Arial" w:hAnsi="Arial" w:cs="Arial"/>
          <w:b/>
          <w:bCs/>
          <w:color w:val="000000" w:themeColor="text1"/>
          <w:sz w:val="22"/>
          <w:szCs w:val="22"/>
        </w:rPr>
        <w:t>nsuring they have the latest program information packet:</w:t>
      </w:r>
    </w:p>
    <w:p w14:paraId="323BE94B" w14:textId="77777777" w:rsidR="003B289E" w:rsidRPr="00F56B17" w:rsidRDefault="003B289E" w:rsidP="003B289E">
      <w:pPr>
        <w:tabs>
          <w:tab w:val="left" w:pos="630"/>
        </w:tabs>
        <w:ind w:left="720"/>
        <w:jc w:val="center"/>
        <w:rPr>
          <w:rFonts w:ascii="Arial" w:hAnsi="Arial" w:cs="Arial"/>
          <w:sz w:val="22"/>
          <w:szCs w:val="22"/>
        </w:rPr>
      </w:pPr>
    </w:p>
    <w:p w14:paraId="1F3D3D26" w14:textId="4917BE52" w:rsidR="3E4614B9" w:rsidRPr="00F56B17" w:rsidRDefault="3E4614B9" w:rsidP="005B2A00">
      <w:pPr>
        <w:tabs>
          <w:tab w:val="left" w:pos="630"/>
        </w:tabs>
        <w:ind w:left="720"/>
        <w:jc w:val="center"/>
        <w:rPr>
          <w:rFonts w:ascii="Arial" w:eastAsia="Arial" w:hAnsi="Arial" w:cs="Arial"/>
          <w:color w:val="000000" w:themeColor="text1"/>
          <w:sz w:val="22"/>
          <w:szCs w:val="22"/>
        </w:rPr>
      </w:pPr>
      <w:hyperlink r:id="rId79">
        <w:r w:rsidRPr="00F56B17">
          <w:rPr>
            <w:rStyle w:val="Hyperlink"/>
            <w:rFonts w:ascii="Arial" w:eastAsia="Arial" w:hAnsi="Arial" w:cs="Arial"/>
            <w:b/>
            <w:bCs/>
            <w:sz w:val="22"/>
            <w:szCs w:val="22"/>
          </w:rPr>
          <w:t>Adult Cardiac Sonography information packet/information session</w:t>
        </w:r>
      </w:hyperlink>
    </w:p>
    <w:p w14:paraId="0954E926" w14:textId="77777777" w:rsidR="003B289E" w:rsidRPr="00F56B17" w:rsidRDefault="003B289E" w:rsidP="003B289E">
      <w:pPr>
        <w:tabs>
          <w:tab w:val="left" w:pos="630"/>
        </w:tabs>
        <w:ind w:left="720"/>
        <w:jc w:val="center"/>
        <w:rPr>
          <w:rFonts w:ascii="Arial" w:eastAsia="Arial" w:hAnsi="Arial" w:cs="Arial"/>
          <w:b/>
          <w:bCs/>
          <w:color w:val="000000" w:themeColor="text1"/>
          <w:sz w:val="22"/>
          <w:szCs w:val="22"/>
        </w:rPr>
      </w:pPr>
    </w:p>
    <w:p w14:paraId="2E544900" w14:textId="400D6281" w:rsidR="003B289E" w:rsidRPr="00F56B17" w:rsidRDefault="3E4614B9" w:rsidP="00B015CC">
      <w:pPr>
        <w:tabs>
          <w:tab w:val="left" w:pos="630"/>
        </w:tabs>
        <w:ind w:left="720" w:right="180"/>
        <w:jc w:val="center"/>
        <w:rPr>
          <w:rFonts w:ascii="Arial" w:eastAsia="Arial" w:hAnsi="Arial" w:cs="Arial"/>
          <w:color w:val="000000" w:themeColor="text1"/>
          <w:sz w:val="22"/>
          <w:szCs w:val="22"/>
        </w:rPr>
      </w:pPr>
      <w:r w:rsidRPr="00F56B17">
        <w:rPr>
          <w:rFonts w:ascii="Arial" w:eastAsia="Arial" w:hAnsi="Arial" w:cs="Arial"/>
          <w:b/>
          <w:bCs/>
          <w:color w:val="000000" w:themeColor="text1"/>
          <w:sz w:val="22"/>
          <w:szCs w:val="22"/>
        </w:rPr>
        <w:t xml:space="preserve">Visit the </w:t>
      </w:r>
      <w:hyperlink r:id="rId80">
        <w:r w:rsidRPr="00F56B17">
          <w:rPr>
            <w:rStyle w:val="Hyperlink"/>
            <w:rFonts w:ascii="Arial" w:eastAsia="Arial" w:hAnsi="Arial" w:cs="Arial"/>
            <w:b/>
            <w:bCs/>
            <w:sz w:val="22"/>
            <w:szCs w:val="22"/>
          </w:rPr>
          <w:t>Adult Cardiac Sonography</w:t>
        </w:r>
      </w:hyperlink>
      <w:r w:rsidRPr="00F56B17">
        <w:rPr>
          <w:rFonts w:ascii="Arial" w:eastAsia="Arial" w:hAnsi="Arial" w:cs="Arial"/>
          <w:color w:val="000000" w:themeColor="text1"/>
          <w:sz w:val="22"/>
          <w:szCs w:val="22"/>
        </w:rPr>
        <w:t xml:space="preserve"> </w:t>
      </w:r>
      <w:r w:rsidRPr="00F56B17">
        <w:rPr>
          <w:rFonts w:ascii="Arial" w:eastAsia="Arial" w:hAnsi="Arial" w:cs="Arial"/>
          <w:b/>
          <w:bCs/>
          <w:color w:val="000000" w:themeColor="text1"/>
          <w:sz w:val="22"/>
          <w:szCs w:val="22"/>
        </w:rPr>
        <w:t>webpage.</w:t>
      </w:r>
      <w:r w:rsidR="00ED09B9" w:rsidRPr="00F56B17">
        <w:rPr>
          <w:rFonts w:ascii="Arial" w:eastAsia="Arial" w:hAnsi="Arial" w:cs="Arial"/>
          <w:color w:val="000000" w:themeColor="text1"/>
          <w:sz w:val="22"/>
          <w:szCs w:val="22"/>
        </w:rPr>
        <w:br/>
      </w:r>
    </w:p>
    <w:p w14:paraId="26093251" w14:textId="1D771076" w:rsidR="003B289E" w:rsidRPr="00F56B17" w:rsidRDefault="3E4614B9" w:rsidP="00D8035A">
      <w:pPr>
        <w:rPr>
          <w:rFonts w:ascii="Arial" w:eastAsia="Arial" w:hAnsi="Arial" w:cs="Arial"/>
          <w:color w:val="000000" w:themeColor="text1"/>
          <w:sz w:val="22"/>
          <w:szCs w:val="22"/>
        </w:rPr>
      </w:pPr>
      <w:r w:rsidRPr="00F56B17">
        <w:rPr>
          <w:rFonts w:ascii="Arial" w:eastAsia="Arial" w:hAnsi="Arial" w:cs="Arial"/>
          <w:color w:val="000000" w:themeColor="text1"/>
          <w:sz w:val="22"/>
          <w:szCs w:val="22"/>
        </w:rPr>
        <w:t>*An applicant may view the Program Information Session multiple times. An applicant is responsible for reviewing the Information Session available during the application filing period. Otherwise, the applicant risks not having the most up-to-date information.</w:t>
      </w:r>
    </w:p>
    <w:p w14:paraId="7BBF41C6" w14:textId="77777777" w:rsidR="003B289E" w:rsidRPr="00F56B17" w:rsidRDefault="003B289E">
      <w:pPr>
        <w:rPr>
          <w:rFonts w:ascii="Arial" w:eastAsia="Arial" w:hAnsi="Arial" w:cs="Arial"/>
          <w:color w:val="000000" w:themeColor="text1"/>
          <w:sz w:val="22"/>
          <w:szCs w:val="22"/>
        </w:rPr>
      </w:pPr>
      <w:r w:rsidRPr="00F56B17">
        <w:rPr>
          <w:rFonts w:ascii="Arial" w:eastAsia="Arial" w:hAnsi="Arial" w:cs="Arial"/>
          <w:color w:val="000000" w:themeColor="text1"/>
          <w:sz w:val="22"/>
          <w:szCs w:val="22"/>
        </w:rPr>
        <w:br w:type="page"/>
      </w:r>
    </w:p>
    <w:p w14:paraId="32AD9D84" w14:textId="39C93BFD" w:rsidR="44ACAB1D" w:rsidRPr="00D7657A" w:rsidRDefault="44ACAB1D" w:rsidP="00201A9D">
      <w:pPr>
        <w:pStyle w:val="Heading2"/>
        <w:jc w:val="center"/>
        <w:rPr>
          <w:rFonts w:ascii="Arial" w:eastAsia="Arial" w:hAnsi="Arial" w:cs="Arial"/>
          <w:color w:val="2F5496" w:themeColor="accent1" w:themeShade="BF"/>
        </w:rPr>
      </w:pPr>
      <w:bookmarkStart w:id="63" w:name="_Essential_Requirements_for"/>
      <w:bookmarkStart w:id="64" w:name="_Toc196959320"/>
      <w:bookmarkStart w:id="65" w:name="_Toc196959601"/>
      <w:bookmarkEnd w:id="63"/>
      <w:r w:rsidRPr="00D7657A">
        <w:rPr>
          <w:rFonts w:ascii="Arial" w:eastAsia="Arial" w:hAnsi="Arial" w:cs="Arial"/>
          <w:color w:val="2F5496" w:themeColor="accent1" w:themeShade="BF"/>
        </w:rPr>
        <w:lastRenderedPageBreak/>
        <w:t>Essential Requirements for the Cardiac Sonography Student</w:t>
      </w:r>
      <w:bookmarkEnd w:id="64"/>
      <w:bookmarkEnd w:id="65"/>
    </w:p>
    <w:p w14:paraId="7F6957DB" w14:textId="3D465A4B" w:rsidR="326EBA46" w:rsidRDefault="326EBA46" w:rsidP="00201A9D">
      <w:pPr>
        <w:jc w:val="both"/>
        <w:rPr>
          <w:rFonts w:ascii="Arial" w:eastAsia="Arial" w:hAnsi="Arial" w:cs="Arial"/>
          <w:color w:val="000000" w:themeColor="text1"/>
        </w:rPr>
      </w:pPr>
    </w:p>
    <w:p w14:paraId="6AC91A60" w14:textId="1BCD8536"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b/>
          <w:bCs/>
          <w:color w:val="000000" w:themeColor="text1"/>
          <w:sz w:val="22"/>
          <w:szCs w:val="22"/>
        </w:rPr>
        <w:t xml:space="preserve">Applicants to the Cardiac Sonography program are required to read the Essential Requirements for the Cardiac Sonography Student, sign the document as an acknowledgement that they understand this information, and submit the document with their application materials. </w:t>
      </w:r>
    </w:p>
    <w:p w14:paraId="6F4FD129" w14:textId="3DB882CF"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Successful completion of the Adult Cardiac Sonography Program requires the acquisition of general knowledge and basic skills needed to perform safely and adequately as a Cardiac Sonographer.</w:t>
      </w:r>
    </w:p>
    <w:p w14:paraId="144649F6" w14:textId="55EC7117"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Faculty in the Adult Cardiac Sonography Program have a responsibility for the welfare of the patients treated or otherwise affected by students enrolled in the Adult Cardiac Sonography Program, as well as for the welfare of students enrolling in the program. To fulfill this responsibility, the program set forth the following minimum essential requirements that must be met, with or without reasonable accommodation, to participate in the program and graduate. The Adult Cardiac Sonography Program, as part of Dallas College at the El Centro campus, is committed to the principle of equal opportunity.</w:t>
      </w:r>
      <w:r w:rsidR="00E53B11" w:rsidRPr="00F47BFA">
        <w:rPr>
          <w:rFonts w:ascii="Arial" w:eastAsia="Arial" w:hAnsi="Arial" w:cs="Arial"/>
          <w:color w:val="000000" w:themeColor="text1"/>
          <w:sz w:val="22"/>
          <w:szCs w:val="22"/>
        </w:rPr>
        <w:t xml:space="preserve"> </w:t>
      </w:r>
      <w:r w:rsidRPr="00F47BFA">
        <w:rPr>
          <w:rFonts w:ascii="Arial" w:eastAsia="Arial" w:hAnsi="Arial" w:cs="Arial"/>
          <w:color w:val="000000" w:themeColor="text1"/>
          <w:sz w:val="22"/>
          <w:szCs w:val="22"/>
        </w:rPr>
        <w:t xml:space="preserve"> The program does not discriminate on the basis of race, color, creed, religion, national origin, gender, sexual orientation, age, marital status, disability, and disabled veteran or Vietnam era veteran status.</w:t>
      </w:r>
    </w:p>
    <w:p w14:paraId="0D89CEAC" w14:textId="07217955"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 xml:space="preserve">Admission and retention decisions for the program students are based not only on prior satisfactory academic achievement, but also on non-academic factors which serve to ensure that the candidate can complete the essential requirements of the program for graduation. </w:t>
      </w:r>
      <w:r w:rsidR="00AB7B0A" w:rsidRPr="00F47BFA">
        <w:rPr>
          <w:rFonts w:ascii="Arial" w:eastAsia="Arial" w:hAnsi="Arial" w:cs="Arial"/>
          <w:color w:val="000000" w:themeColor="text1"/>
          <w:sz w:val="22"/>
          <w:szCs w:val="22"/>
        </w:rPr>
        <w:t xml:space="preserve"> </w:t>
      </w:r>
      <w:r w:rsidRPr="00F47BFA">
        <w:rPr>
          <w:rFonts w:ascii="Arial" w:eastAsia="Arial" w:hAnsi="Arial" w:cs="Arial"/>
          <w:color w:val="000000" w:themeColor="text1"/>
          <w:sz w:val="22"/>
          <w:szCs w:val="22"/>
        </w:rPr>
        <w:t xml:space="preserve">Essential requirements, as distinguished from academic standards, refer to those cognitive, physical, and behavioral abilities that are necessary for satisfactory completion of all aspects of the curriculum and for the development of professional attributes required of all students at graduation. </w:t>
      </w:r>
    </w:p>
    <w:p w14:paraId="5C615B4B" w14:textId="218C09CB"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The program curriculum requires essential abilities in information acquisition.</w:t>
      </w:r>
      <w:r w:rsidR="00AB7B0A" w:rsidRPr="00F47BFA">
        <w:rPr>
          <w:rFonts w:ascii="Arial" w:eastAsia="Arial" w:hAnsi="Arial" w:cs="Arial"/>
          <w:color w:val="000000" w:themeColor="text1"/>
          <w:sz w:val="22"/>
          <w:szCs w:val="22"/>
        </w:rPr>
        <w:t xml:space="preserve"> </w:t>
      </w:r>
      <w:r w:rsidRPr="00F47BFA">
        <w:rPr>
          <w:rFonts w:ascii="Arial" w:eastAsia="Arial" w:hAnsi="Arial" w:cs="Arial"/>
          <w:color w:val="000000" w:themeColor="text1"/>
          <w:sz w:val="22"/>
          <w:szCs w:val="22"/>
        </w:rPr>
        <w:t xml:space="preserve"> The student must have the ability to master information presented in the course work in the form of lectures, written material, and projected images. Additionally, the student must have the cognitive abilities necessary to master relevant content in basic science and clinical courses based on industry standards for entry level technologists. </w:t>
      </w:r>
    </w:p>
    <w:p w14:paraId="4B4986F6" w14:textId="0B5766F5"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 xml:space="preserve">The student must be able to safely and accurately perform all aspects of the role the Adult Cardiac Sonographer performs in the health care system. The student must have sufficient upper and lower body coordination to safely handle equipment used in the cardiology field and assist in transferring and transporting patients and performing CPR. The student must have fine manual dexterity to manipulate transducers and other equipment. The student must also possess the integrity and strength in their upper extremities (including neck, arms, elbows, wrists, hands, and fingers) to sustain a pinch &amp;/or palmer grip on a transducer and sustain a repetitive and prolonged pressure on a transducer in contact with a patient’s chest or other body region. The student must have </w:t>
      </w:r>
      <w:r w:rsidR="00143271" w:rsidRPr="00F47BFA">
        <w:rPr>
          <w:rFonts w:ascii="Arial" w:eastAsia="Arial" w:hAnsi="Arial" w:cs="Arial"/>
          <w:color w:val="000000" w:themeColor="text1"/>
          <w:sz w:val="22"/>
          <w:szCs w:val="22"/>
        </w:rPr>
        <w:t>visual</w:t>
      </w:r>
      <w:r w:rsidRPr="00F47BFA">
        <w:rPr>
          <w:rFonts w:ascii="Arial" w:eastAsia="Arial" w:hAnsi="Arial" w:cs="Arial"/>
          <w:color w:val="000000" w:themeColor="text1"/>
          <w:sz w:val="22"/>
          <w:szCs w:val="22"/>
        </w:rPr>
        <w:t xml:space="preserve"> acuity to observe the ECG/hemodynamic monitor CRT screens at a distance and distinguish the red, </w:t>
      </w:r>
      <w:r w:rsidR="4754A7A0" w:rsidRPr="00F47BFA">
        <w:rPr>
          <w:rFonts w:ascii="Arial" w:eastAsia="Arial" w:hAnsi="Arial" w:cs="Arial"/>
          <w:color w:val="000000" w:themeColor="text1"/>
          <w:sz w:val="22"/>
          <w:szCs w:val="22"/>
        </w:rPr>
        <w:t>blue,</w:t>
      </w:r>
      <w:r w:rsidRPr="00F47BFA">
        <w:rPr>
          <w:rFonts w:ascii="Arial" w:eastAsia="Arial" w:hAnsi="Arial" w:cs="Arial"/>
          <w:color w:val="000000" w:themeColor="text1"/>
          <w:sz w:val="22"/>
          <w:szCs w:val="22"/>
        </w:rPr>
        <w:t xml:space="preserve"> and other color palettes presented in Color Doppler signals. The student must have </w:t>
      </w:r>
      <w:r w:rsidR="00143271" w:rsidRPr="00F47BFA">
        <w:rPr>
          <w:rFonts w:ascii="Arial" w:eastAsia="Arial" w:hAnsi="Arial" w:cs="Arial"/>
          <w:color w:val="000000" w:themeColor="text1"/>
          <w:sz w:val="22"/>
          <w:szCs w:val="22"/>
        </w:rPr>
        <w:t xml:space="preserve">acute </w:t>
      </w:r>
      <w:r w:rsidRPr="00F47BFA">
        <w:rPr>
          <w:rFonts w:ascii="Arial" w:eastAsia="Arial" w:hAnsi="Arial" w:cs="Arial"/>
          <w:color w:val="000000" w:themeColor="text1"/>
          <w:sz w:val="22"/>
          <w:szCs w:val="22"/>
        </w:rPr>
        <w:t>hearing</w:t>
      </w:r>
      <w:r w:rsidR="00143271" w:rsidRPr="00F47BFA">
        <w:rPr>
          <w:rFonts w:ascii="Arial" w:eastAsia="Arial" w:hAnsi="Arial" w:cs="Arial"/>
          <w:color w:val="000000" w:themeColor="text1"/>
          <w:sz w:val="22"/>
          <w:szCs w:val="22"/>
        </w:rPr>
        <w:t>,</w:t>
      </w:r>
      <w:r w:rsidRPr="00F47BFA">
        <w:rPr>
          <w:rFonts w:ascii="Arial" w:eastAsia="Arial" w:hAnsi="Arial" w:cs="Arial"/>
          <w:color w:val="000000" w:themeColor="text1"/>
          <w:sz w:val="22"/>
          <w:szCs w:val="22"/>
        </w:rPr>
        <w:t xml:space="preserve"> enough to clearly distinguish vocal commands in a noisy environment and in which the speakers’ mouths may be covered with masks and be capable of distinguishing the pitch variations of audible Doppler signals. </w:t>
      </w:r>
      <w:r w:rsidR="74A46CAA" w:rsidRPr="00F47BFA">
        <w:rPr>
          <w:rFonts w:ascii="Arial" w:eastAsia="Arial" w:hAnsi="Arial" w:cs="Arial"/>
          <w:color w:val="000000" w:themeColor="text1"/>
          <w:sz w:val="22"/>
          <w:szCs w:val="22"/>
        </w:rPr>
        <w:t>The student must have touch discrimination to discern veins to perform venipuncture.</w:t>
      </w:r>
    </w:p>
    <w:p w14:paraId="6BE9C1D6" w14:textId="73D43053"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 xml:space="preserve">The student must be able and willing to work with blood and with organisms that may be infectious. The student must be willing and able to work in environments where the possibility of contact with communicable disease and patient bodily fluids exists. He/she must assume the risk of exposure to ionizing radiation; that risk is minimal, however, if the student observes proper radiation safety precautions.  </w:t>
      </w:r>
    </w:p>
    <w:p w14:paraId="5773B69F" w14:textId="761F6BB3"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 xml:space="preserve">The student must possess the emotional stability required for full utilization of his/her intellectual abilities. </w:t>
      </w:r>
      <w:r w:rsidR="001F5F03" w:rsidRPr="00F47BFA">
        <w:rPr>
          <w:rFonts w:ascii="Arial" w:eastAsia="Arial" w:hAnsi="Arial" w:cs="Arial"/>
          <w:color w:val="000000" w:themeColor="text1"/>
          <w:sz w:val="22"/>
          <w:szCs w:val="22"/>
        </w:rPr>
        <w:t xml:space="preserve"> </w:t>
      </w:r>
      <w:r w:rsidRPr="00F47BFA">
        <w:rPr>
          <w:rFonts w:ascii="Arial" w:eastAsia="Arial" w:hAnsi="Arial" w:cs="Arial"/>
          <w:color w:val="000000" w:themeColor="text1"/>
          <w:sz w:val="22"/>
          <w:szCs w:val="22"/>
        </w:rPr>
        <w:t xml:space="preserve">He/she must be able to work accurately and safely under stress, e.g., work under time constraints; read and record numbers accurately; perform repetitive tasks; concentrate in distracting situations; and make subjective evaluations and decisions where </w:t>
      </w:r>
      <w:r w:rsidR="00277DC2" w:rsidRPr="00F47BFA">
        <w:rPr>
          <w:rFonts w:ascii="Arial" w:eastAsia="Arial" w:hAnsi="Arial" w:cs="Arial"/>
          <w:color w:val="000000" w:themeColor="text1"/>
          <w:sz w:val="22"/>
          <w:szCs w:val="22"/>
        </w:rPr>
        <w:t>mistakes</w:t>
      </w:r>
      <w:r w:rsidRPr="00F47BFA">
        <w:rPr>
          <w:rFonts w:ascii="Arial" w:eastAsia="Arial" w:hAnsi="Arial" w:cs="Arial"/>
          <w:color w:val="000000" w:themeColor="text1"/>
          <w:sz w:val="22"/>
          <w:szCs w:val="22"/>
        </w:rPr>
        <w:t xml:space="preserve"> may have a high impact on patient care. He/she must be able to adapt to changing environments and be able to prioritize tasks.</w:t>
      </w:r>
    </w:p>
    <w:p w14:paraId="05C89C1F" w14:textId="752FDCB3"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lastRenderedPageBreak/>
        <w:t xml:space="preserve">The student must have the capability to quickly comprehend and absorb urgent and/or complex verbal directions and instructions and have the critical thinking capability to accurately, efficiently and effectively follow through on these directions in what could be very loud, stressful and/or urgent situations. </w:t>
      </w:r>
    </w:p>
    <w:p w14:paraId="078F1BE5" w14:textId="402DE73E"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The student must be able to communicate effectively in written and spoken English in order to transmit information to members of the health care team. The appropriate communication may also rely on the student’s ability to make a correct judgment in seeking supervisory help and consultation in a timely manner.</w:t>
      </w:r>
    </w:p>
    <w:p w14:paraId="552B475A" w14:textId="3C0D1F19"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The student must possess attributes that include integrity, responsibility, and tolerance. He/she must show respect for self and others, work independently as well as with others, and project an image of professionalism.</w:t>
      </w:r>
    </w:p>
    <w:p w14:paraId="3EAE37C6" w14:textId="33EE98A3"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 xml:space="preserve">These technical standards identify many of the requirements for admission, retention, and graduation of applicants and </w:t>
      </w:r>
      <w:r w:rsidR="26A71A39" w:rsidRPr="00F47BFA">
        <w:rPr>
          <w:rFonts w:ascii="Arial" w:eastAsia="Arial" w:hAnsi="Arial" w:cs="Arial"/>
          <w:color w:val="000000" w:themeColor="text1"/>
          <w:sz w:val="22"/>
          <w:szCs w:val="22"/>
        </w:rPr>
        <w:t>students,</w:t>
      </w:r>
      <w:r w:rsidRPr="00F47BFA">
        <w:rPr>
          <w:rFonts w:ascii="Arial" w:eastAsia="Arial" w:hAnsi="Arial" w:cs="Arial"/>
          <w:color w:val="000000" w:themeColor="text1"/>
          <w:sz w:val="22"/>
          <w:szCs w:val="22"/>
        </w:rPr>
        <w:t xml:space="preserve"> respectively. Graduates are expected to be qualified to enter the field of Adult Cardiac Sonography. It is therefore the responsibility of the student with disabilities to request those accommodations that he/she feels are reasonable and needed to </w:t>
      </w:r>
      <w:r w:rsidR="37274DA2" w:rsidRPr="00F47BFA">
        <w:rPr>
          <w:rFonts w:ascii="Arial" w:eastAsia="Arial" w:hAnsi="Arial" w:cs="Arial"/>
          <w:color w:val="000000" w:themeColor="text1"/>
          <w:sz w:val="22"/>
          <w:szCs w:val="22"/>
        </w:rPr>
        <w:t>fulfil</w:t>
      </w:r>
      <w:r w:rsidRPr="00F47BFA">
        <w:rPr>
          <w:rFonts w:ascii="Arial" w:eastAsia="Arial" w:hAnsi="Arial" w:cs="Arial"/>
          <w:color w:val="000000" w:themeColor="text1"/>
          <w:sz w:val="22"/>
          <w:szCs w:val="22"/>
        </w:rPr>
        <w:t xml:space="preserve"> the essential requirements described.</w:t>
      </w:r>
    </w:p>
    <w:p w14:paraId="00C42C0A" w14:textId="2D996467"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The student’s successful completion of the Adult Cardiac Sonography Program depends on his/her ability to carry the subject matter from one experience to another. What is learned in class and/or clinical one day must be incorporated into the performance in class and/or clinical in future situations.</w:t>
      </w:r>
    </w:p>
    <w:p w14:paraId="49AD2129" w14:textId="3EBD3252" w:rsidR="44ACAB1D" w:rsidRPr="00F47BFA" w:rsidRDefault="44ACAB1D" w:rsidP="00F47BFA">
      <w:pPr>
        <w:rPr>
          <w:rFonts w:ascii="Arial" w:eastAsia="Arial" w:hAnsi="Arial" w:cs="Arial"/>
          <w:color w:val="000000" w:themeColor="text1"/>
          <w:sz w:val="22"/>
          <w:szCs w:val="22"/>
        </w:rPr>
      </w:pPr>
      <w:r w:rsidRPr="00F47BFA">
        <w:rPr>
          <w:rFonts w:ascii="Arial" w:eastAsia="Arial" w:hAnsi="Arial" w:cs="Arial"/>
          <w:color w:val="000000" w:themeColor="text1"/>
          <w:sz w:val="22"/>
          <w:szCs w:val="22"/>
        </w:rPr>
        <w:t>Common threads that run through the entire Adult Cardiac Sonography Program include:</w:t>
      </w:r>
    </w:p>
    <w:p w14:paraId="04B3AC64" w14:textId="6541E828"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Aseptic technique</w:t>
      </w:r>
    </w:p>
    <w:p w14:paraId="30B66882" w14:textId="6C33D0D5"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Medical terminology</w:t>
      </w:r>
    </w:p>
    <w:p w14:paraId="5AF5B725" w14:textId="0E30019F"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Knowledge of pharmacology with math skills</w:t>
      </w:r>
    </w:p>
    <w:p w14:paraId="15A22B52" w14:textId="426073F7"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Knowledge of anatomy and physiology</w:t>
      </w:r>
    </w:p>
    <w:p w14:paraId="0672DEA1" w14:textId="3F2C8E00"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Knowledge of electrocardiograms</w:t>
      </w:r>
    </w:p>
    <w:p w14:paraId="6347306D" w14:textId="00E84FF3"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Knowledge of hemodynamics</w:t>
      </w:r>
    </w:p>
    <w:p w14:paraId="6CB36BFA" w14:textId="702BF62B"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Awareness of psychological and physiological aspects of noninvasive cardiovascular care</w:t>
      </w:r>
    </w:p>
    <w:p w14:paraId="552E712A" w14:textId="2E35CE4E"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Legal and ethical aspects</w:t>
      </w:r>
    </w:p>
    <w:p w14:paraId="46EC4020" w14:textId="3ADFBD9F"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Proper documentation</w:t>
      </w:r>
    </w:p>
    <w:p w14:paraId="33AAC777" w14:textId="58414792"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 xml:space="preserve">Cardiology procedures skills </w:t>
      </w:r>
    </w:p>
    <w:p w14:paraId="65FDC87E" w14:textId="245DC4BF"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Safety precautions</w:t>
      </w:r>
    </w:p>
    <w:p w14:paraId="01FAB164" w14:textId="6ECE2D73" w:rsidR="44ACAB1D" w:rsidRPr="00F47BFA" w:rsidRDefault="44ACAB1D" w:rsidP="00F47BFA">
      <w:pPr>
        <w:pStyle w:val="ListParagraph"/>
        <w:numPr>
          <w:ilvl w:val="0"/>
          <w:numId w:val="1"/>
        </w:numPr>
        <w:ind w:left="1080" w:firstLine="0"/>
        <w:rPr>
          <w:rFonts w:ascii="Arial" w:eastAsia="Arial" w:hAnsi="Arial" w:cs="Arial"/>
          <w:color w:val="000000" w:themeColor="text1"/>
          <w:sz w:val="22"/>
          <w:szCs w:val="22"/>
        </w:rPr>
      </w:pPr>
      <w:r w:rsidRPr="00F47BFA">
        <w:rPr>
          <w:rFonts w:ascii="Arial" w:eastAsia="Arial" w:hAnsi="Arial" w:cs="Arial"/>
          <w:color w:val="000000" w:themeColor="text1"/>
          <w:sz w:val="22"/>
          <w:szCs w:val="22"/>
        </w:rPr>
        <w:t>Communication skills</w:t>
      </w:r>
    </w:p>
    <w:p w14:paraId="0ED90DCE" w14:textId="57EF9BD2" w:rsidR="44ACAB1D" w:rsidRPr="00AC6FFD" w:rsidRDefault="44ACAB1D" w:rsidP="326EBA46">
      <w:pPr>
        <w:jc w:val="both"/>
        <w:rPr>
          <w:rFonts w:ascii="Arial" w:eastAsia="Arial" w:hAnsi="Arial" w:cs="Arial"/>
          <w:color w:val="000000" w:themeColor="text1"/>
          <w:sz w:val="22"/>
          <w:szCs w:val="22"/>
        </w:rPr>
      </w:pPr>
      <w:r w:rsidRPr="00AC6FFD">
        <w:rPr>
          <w:rFonts w:ascii="Arial" w:eastAsia="Arial" w:hAnsi="Arial" w:cs="Arial"/>
          <w:color w:val="000000" w:themeColor="text1"/>
          <w:sz w:val="22"/>
          <w:szCs w:val="22"/>
        </w:rPr>
        <w:t>**********************************************************************************************************</w:t>
      </w:r>
    </w:p>
    <w:p w14:paraId="0A545318" w14:textId="5BD28FBF" w:rsidR="326EBA46" w:rsidRPr="00AC6FFD" w:rsidRDefault="326EBA46" w:rsidP="326EBA46">
      <w:pPr>
        <w:jc w:val="both"/>
        <w:rPr>
          <w:rFonts w:ascii="Arial" w:eastAsia="Arial" w:hAnsi="Arial" w:cs="Arial"/>
          <w:color w:val="000000" w:themeColor="text1"/>
          <w:sz w:val="22"/>
          <w:szCs w:val="22"/>
        </w:rPr>
      </w:pPr>
    </w:p>
    <w:p w14:paraId="1FC16F08" w14:textId="25287048" w:rsidR="44ACAB1D" w:rsidRPr="00AC6FFD" w:rsidRDefault="44ACAB1D" w:rsidP="326EBA46">
      <w:pPr>
        <w:jc w:val="both"/>
        <w:rPr>
          <w:rFonts w:ascii="Arial" w:eastAsia="Arial" w:hAnsi="Arial" w:cs="Arial"/>
          <w:color w:val="000000" w:themeColor="text1"/>
          <w:sz w:val="22"/>
          <w:szCs w:val="22"/>
        </w:rPr>
      </w:pPr>
      <w:r w:rsidRPr="00AC6FFD">
        <w:rPr>
          <w:rFonts w:ascii="Arial" w:eastAsia="Arial" w:hAnsi="Arial" w:cs="Arial"/>
          <w:color w:val="000000" w:themeColor="text1"/>
          <w:sz w:val="22"/>
          <w:szCs w:val="22"/>
        </w:rPr>
        <w:t>I understand the expectations of a Cardiac Sonography student by reading and acknowledging the aforementioned information</w:t>
      </w:r>
      <w:r w:rsidRPr="00AC6FFD">
        <w:rPr>
          <w:rFonts w:ascii="Arial" w:eastAsia="Arial" w:hAnsi="Arial" w:cs="Arial"/>
          <w:color w:val="FF0000"/>
          <w:sz w:val="22"/>
          <w:szCs w:val="22"/>
        </w:rPr>
        <w:t xml:space="preserve">.  </w:t>
      </w:r>
      <w:proofErr w:type="gramStart"/>
      <w:r w:rsidRPr="00AC6FFD">
        <w:rPr>
          <w:rFonts w:ascii="Arial" w:eastAsia="Arial" w:hAnsi="Arial" w:cs="Arial"/>
          <w:color w:val="000000" w:themeColor="text1"/>
          <w:sz w:val="22"/>
          <w:szCs w:val="22"/>
        </w:rPr>
        <w:t>I further</w:t>
      </w:r>
      <w:proofErr w:type="gramEnd"/>
      <w:r w:rsidRPr="00AC6FFD">
        <w:rPr>
          <w:rFonts w:ascii="Arial" w:eastAsia="Arial" w:hAnsi="Arial" w:cs="Arial"/>
          <w:color w:val="000000" w:themeColor="text1"/>
          <w:sz w:val="22"/>
          <w:szCs w:val="22"/>
        </w:rPr>
        <w:t xml:space="preserve"> understand that I must sign this document and submit it with my application materials.</w:t>
      </w:r>
    </w:p>
    <w:p w14:paraId="43BE9A6E" w14:textId="1D9D688D" w:rsidR="326EBA46" w:rsidRPr="00AC6FFD" w:rsidRDefault="326EBA46" w:rsidP="326EBA46">
      <w:pPr>
        <w:jc w:val="both"/>
        <w:rPr>
          <w:rFonts w:ascii="Arial" w:eastAsia="Arial" w:hAnsi="Arial" w:cs="Arial"/>
          <w:color w:val="000000" w:themeColor="text1"/>
          <w:sz w:val="22"/>
          <w:szCs w:val="22"/>
        </w:rPr>
      </w:pPr>
    </w:p>
    <w:p w14:paraId="5CFF1161" w14:textId="7B82C133" w:rsidR="326EBA46" w:rsidRPr="00AC6FFD" w:rsidRDefault="326EBA46" w:rsidP="326EBA46">
      <w:pPr>
        <w:jc w:val="both"/>
        <w:rPr>
          <w:rFonts w:ascii="Arial" w:eastAsia="Arial" w:hAnsi="Arial" w:cs="Arial"/>
          <w:color w:val="000000" w:themeColor="text1"/>
          <w:sz w:val="22"/>
          <w:szCs w:val="22"/>
        </w:rPr>
      </w:pPr>
    </w:p>
    <w:p w14:paraId="2CF1835A" w14:textId="39A95BE5" w:rsidR="44ACAB1D" w:rsidRPr="00AC6FFD" w:rsidRDefault="44ACAB1D" w:rsidP="326EBA46">
      <w:pPr>
        <w:jc w:val="both"/>
        <w:rPr>
          <w:rFonts w:ascii="Arial" w:eastAsia="Arial" w:hAnsi="Arial" w:cs="Arial"/>
          <w:color w:val="000000" w:themeColor="text1"/>
          <w:sz w:val="22"/>
          <w:szCs w:val="22"/>
        </w:rPr>
      </w:pPr>
      <w:proofErr w:type="gramStart"/>
      <w:r w:rsidRPr="00AC6FFD">
        <w:rPr>
          <w:rFonts w:ascii="Arial" w:eastAsia="Arial" w:hAnsi="Arial" w:cs="Arial"/>
          <w:color w:val="000000" w:themeColor="text1"/>
          <w:sz w:val="22"/>
          <w:szCs w:val="22"/>
        </w:rPr>
        <w:t>_________________________________________________________</w:t>
      </w:r>
      <w:r w:rsidRPr="00AC6FFD">
        <w:rPr>
          <w:rFonts w:ascii="Arial" w:hAnsi="Arial" w:cs="Arial"/>
          <w:sz w:val="22"/>
          <w:szCs w:val="22"/>
        </w:rPr>
        <w:tab/>
      </w:r>
      <w:r w:rsidRPr="00AC6FFD">
        <w:rPr>
          <w:rFonts w:ascii="Arial" w:eastAsia="Arial" w:hAnsi="Arial" w:cs="Arial"/>
          <w:color w:val="000000" w:themeColor="text1"/>
          <w:sz w:val="22"/>
          <w:szCs w:val="22"/>
        </w:rPr>
        <w:t xml:space="preserve">      </w:t>
      </w:r>
      <w:proofErr w:type="gramEnd"/>
      <w:r w:rsidRPr="00AC6FFD">
        <w:rPr>
          <w:rFonts w:ascii="Arial" w:eastAsia="Arial" w:hAnsi="Arial" w:cs="Arial"/>
          <w:color w:val="000000" w:themeColor="text1"/>
          <w:sz w:val="22"/>
          <w:szCs w:val="22"/>
        </w:rPr>
        <w:t>_____________</w:t>
      </w:r>
    </w:p>
    <w:p w14:paraId="4FC8A6CE" w14:textId="03FCD428" w:rsidR="44ACAB1D" w:rsidRPr="00AC6FFD" w:rsidRDefault="44ACAB1D" w:rsidP="326EBA46">
      <w:pPr>
        <w:jc w:val="both"/>
        <w:rPr>
          <w:rFonts w:ascii="Arial" w:eastAsia="Arial" w:hAnsi="Arial" w:cs="Arial"/>
          <w:color w:val="000000" w:themeColor="text1"/>
          <w:sz w:val="22"/>
          <w:szCs w:val="22"/>
        </w:rPr>
      </w:pPr>
      <w:r w:rsidRPr="00AC6FFD">
        <w:rPr>
          <w:rFonts w:ascii="Arial" w:eastAsia="Arial" w:hAnsi="Arial" w:cs="Arial"/>
          <w:color w:val="000000" w:themeColor="text1"/>
          <w:sz w:val="22"/>
          <w:szCs w:val="22"/>
        </w:rPr>
        <w:t>Signature</w:t>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hAnsi="Arial" w:cs="Arial"/>
          <w:sz w:val="22"/>
          <w:szCs w:val="22"/>
        </w:rPr>
        <w:tab/>
      </w:r>
      <w:r w:rsidRPr="00AC6FFD">
        <w:rPr>
          <w:rFonts w:ascii="Arial" w:eastAsia="Arial" w:hAnsi="Arial" w:cs="Arial"/>
          <w:color w:val="000000" w:themeColor="text1"/>
          <w:sz w:val="22"/>
          <w:szCs w:val="22"/>
        </w:rPr>
        <w:t xml:space="preserve">      Date</w:t>
      </w:r>
    </w:p>
    <w:p w14:paraId="7A6B842C" w14:textId="56C2F981" w:rsidR="003B25A8" w:rsidRPr="00FC35DF" w:rsidRDefault="0050639D" w:rsidP="00106860">
      <w:pPr>
        <w:rPr>
          <w:rFonts w:ascii="Arial" w:hAnsi="Arial" w:cs="Arial"/>
          <w:sz w:val="28"/>
          <w:szCs w:val="28"/>
        </w:rPr>
      </w:pPr>
      <w:r>
        <w:rPr>
          <w:rFonts w:ascii="Arial" w:eastAsia="Arial" w:hAnsi="Arial" w:cs="Arial"/>
          <w:color w:val="000000" w:themeColor="text1"/>
        </w:rPr>
        <w:br w:type="page"/>
      </w:r>
      <w:r w:rsidR="009419C7" w:rsidRPr="00FC35DF">
        <w:rPr>
          <w:rFonts w:ascii="Arial" w:hAnsi="Arial" w:cs="Arial"/>
          <w:color w:val="0070C0"/>
          <w:sz w:val="28"/>
          <w:szCs w:val="28"/>
        </w:rPr>
        <w:lastRenderedPageBreak/>
        <w:t>Q</w:t>
      </w:r>
      <w:r w:rsidR="00C506A3" w:rsidRPr="00FC35DF">
        <w:rPr>
          <w:rFonts w:ascii="Arial" w:hAnsi="Arial" w:cs="Arial"/>
          <w:color w:val="0070C0"/>
          <w:sz w:val="28"/>
          <w:szCs w:val="28"/>
        </w:rPr>
        <w:t xml:space="preserve">. Estimated Expenses for the </w:t>
      </w:r>
      <w:r w:rsidR="2919F51D" w:rsidRPr="00FC35DF">
        <w:rPr>
          <w:rFonts w:ascii="Arial" w:hAnsi="Arial" w:cs="Arial"/>
          <w:color w:val="0070C0"/>
          <w:sz w:val="28"/>
          <w:szCs w:val="28"/>
        </w:rPr>
        <w:t>Adult Cardiac Sonography</w:t>
      </w:r>
      <w:r w:rsidRPr="00FC35DF">
        <w:rPr>
          <w:rFonts w:ascii="Arial" w:hAnsi="Arial" w:cs="Arial"/>
          <w:color w:val="0070C0"/>
          <w:sz w:val="28"/>
          <w:szCs w:val="28"/>
        </w:rPr>
        <w:t xml:space="preserve"> Program</w:t>
      </w:r>
      <w:r w:rsidR="2919F51D" w:rsidRPr="00FC35DF">
        <w:rPr>
          <w:rFonts w:ascii="Arial" w:hAnsi="Arial" w:cs="Arial"/>
          <w:color w:val="0070C0"/>
          <w:sz w:val="28"/>
          <w:szCs w:val="28"/>
        </w:rPr>
        <w:t xml:space="preserve"> </w:t>
      </w:r>
    </w:p>
    <w:tbl>
      <w:tblPr>
        <w:tblStyle w:val="GridTable4-Accent6"/>
        <w:tblW w:w="0" w:type="auto"/>
        <w:jc w:val="center"/>
        <w:tblLook w:val="04A0" w:firstRow="1" w:lastRow="0" w:firstColumn="1" w:lastColumn="0" w:noHBand="0" w:noVBand="1"/>
      </w:tblPr>
      <w:tblGrid>
        <w:gridCol w:w="2337"/>
        <w:gridCol w:w="2337"/>
        <w:gridCol w:w="2338"/>
        <w:gridCol w:w="2338"/>
      </w:tblGrid>
      <w:tr w:rsidR="004641A7" w:rsidRPr="009D4810" w14:paraId="6733850C" w14:textId="77777777" w:rsidTr="00FC35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Borders>
              <w:bottom w:val="single" w:sz="4" w:space="0" w:color="auto"/>
            </w:tcBorders>
          </w:tcPr>
          <w:p w14:paraId="43CB3EC3" w14:textId="7BBDBCE5" w:rsidR="004641A7" w:rsidRPr="009D4810" w:rsidRDefault="004641A7" w:rsidP="004641A7">
            <w:pPr>
              <w:jc w:val="center"/>
              <w:rPr>
                <w:rFonts w:ascii="Arial" w:hAnsi="Arial" w:cs="Arial"/>
                <w:sz w:val="18"/>
                <w:szCs w:val="18"/>
              </w:rPr>
            </w:pPr>
            <w:bookmarkStart w:id="66" w:name="Prereq"/>
            <w:r w:rsidRPr="009D4810">
              <w:rPr>
                <w:rFonts w:ascii="Arial" w:hAnsi="Arial" w:cs="Arial"/>
                <w:sz w:val="18"/>
                <w:szCs w:val="18"/>
              </w:rPr>
              <w:t>Prerequisites</w:t>
            </w:r>
          </w:p>
        </w:tc>
      </w:tr>
      <w:tr w:rsidR="00695380" w:rsidRPr="009D4810" w14:paraId="27DB9C9B"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3E83FEC4" w14:textId="77777777" w:rsidR="00695380" w:rsidRPr="009D4810" w:rsidRDefault="00695380" w:rsidP="00717AB5">
            <w:pPr>
              <w:rPr>
                <w:sz w:val="18"/>
                <w:szCs w:val="18"/>
              </w:rPr>
            </w:pPr>
          </w:p>
        </w:tc>
        <w:tc>
          <w:tcPr>
            <w:tcW w:w="2337" w:type="dxa"/>
            <w:tcBorders>
              <w:top w:val="single" w:sz="4" w:space="0" w:color="auto"/>
              <w:left w:val="single" w:sz="4" w:space="0" w:color="auto"/>
              <w:bottom w:val="single" w:sz="4" w:space="0" w:color="auto"/>
              <w:right w:val="single" w:sz="4" w:space="0" w:color="auto"/>
            </w:tcBorders>
          </w:tcPr>
          <w:p w14:paraId="68D18423" w14:textId="06C26184" w:rsidR="00695380" w:rsidRPr="009D4810" w:rsidRDefault="002A383B" w:rsidP="002A38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Dallas</w:t>
            </w:r>
            <w:r w:rsidR="004F2BDC" w:rsidRPr="009D4810">
              <w:rPr>
                <w:rFonts w:ascii="Arial" w:hAnsi="Arial" w:cs="Arial"/>
                <w:sz w:val="18"/>
                <w:szCs w:val="18"/>
              </w:rPr>
              <w:t xml:space="preserve"> County Resident</w:t>
            </w:r>
            <w:r w:rsidR="00FE5431" w:rsidRPr="009D4810">
              <w:rPr>
                <w:rFonts w:ascii="Arial" w:hAnsi="Arial" w:cs="Arial"/>
                <w:sz w:val="18"/>
                <w:szCs w:val="18"/>
              </w:rPr>
              <w:t xml:space="preserve">  </w:t>
            </w:r>
            <w:r w:rsidR="00FE5431" w:rsidRPr="009D4810">
              <w:rPr>
                <w:rFonts w:ascii="Arial" w:hAnsi="Arial" w:cs="Arial"/>
                <w:sz w:val="18"/>
                <w:szCs w:val="18"/>
              </w:rPr>
              <w:br/>
            </w:r>
          </w:p>
        </w:tc>
        <w:tc>
          <w:tcPr>
            <w:tcW w:w="2338" w:type="dxa"/>
            <w:tcBorders>
              <w:top w:val="single" w:sz="4" w:space="0" w:color="auto"/>
              <w:left w:val="single" w:sz="4" w:space="0" w:color="auto"/>
              <w:bottom w:val="single" w:sz="4" w:space="0" w:color="auto"/>
              <w:right w:val="single" w:sz="4" w:space="0" w:color="auto"/>
            </w:tcBorders>
          </w:tcPr>
          <w:p w14:paraId="48C711E0" w14:textId="0255684E" w:rsidR="00695380" w:rsidRPr="009D4810" w:rsidRDefault="4D35AA03" w:rsidP="002A38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 xml:space="preserve">Out </w:t>
            </w:r>
            <w:r w:rsidR="2C5D41A3" w:rsidRPr="009D4810">
              <w:rPr>
                <w:rFonts w:ascii="Arial" w:hAnsi="Arial" w:cs="Arial"/>
                <w:sz w:val="18"/>
                <w:szCs w:val="18"/>
              </w:rPr>
              <w:t>of County</w:t>
            </w:r>
          </w:p>
        </w:tc>
        <w:tc>
          <w:tcPr>
            <w:tcW w:w="2338" w:type="dxa"/>
            <w:tcBorders>
              <w:top w:val="single" w:sz="4" w:space="0" w:color="auto"/>
              <w:left w:val="single" w:sz="4" w:space="0" w:color="auto"/>
              <w:bottom w:val="single" w:sz="4" w:space="0" w:color="auto"/>
              <w:right w:val="single" w:sz="4" w:space="0" w:color="auto"/>
            </w:tcBorders>
          </w:tcPr>
          <w:p w14:paraId="18058C14" w14:textId="09BA2588" w:rsidR="00695380" w:rsidRPr="009D4810" w:rsidRDefault="4D35AA03" w:rsidP="002A38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 xml:space="preserve">Out </w:t>
            </w:r>
            <w:r w:rsidR="06B4743C" w:rsidRPr="009D4810">
              <w:rPr>
                <w:rFonts w:ascii="Arial" w:hAnsi="Arial" w:cs="Arial"/>
                <w:sz w:val="18"/>
                <w:szCs w:val="18"/>
              </w:rPr>
              <w:t>of State</w:t>
            </w:r>
          </w:p>
        </w:tc>
      </w:tr>
      <w:tr w:rsidR="00695380" w:rsidRPr="009D4810" w14:paraId="157CFC99" w14:textId="77777777" w:rsidTr="00FC35DF">
        <w:trPr>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75985A74" w14:textId="77777777" w:rsidR="00695380" w:rsidRPr="009D4810" w:rsidRDefault="0321A94E" w:rsidP="0DD7EFCE">
            <w:pPr>
              <w:rPr>
                <w:rFonts w:ascii="Arial" w:eastAsia="Arial" w:hAnsi="Arial" w:cs="Arial"/>
                <w:b w:val="0"/>
                <w:bCs w:val="0"/>
                <w:sz w:val="18"/>
                <w:szCs w:val="18"/>
              </w:rPr>
            </w:pPr>
            <w:r w:rsidRPr="009D4810">
              <w:rPr>
                <w:rFonts w:ascii="Arial" w:eastAsia="Arial" w:hAnsi="Arial" w:cs="Arial"/>
                <w:sz w:val="18"/>
                <w:szCs w:val="18"/>
              </w:rPr>
              <w:t>Tuition</w:t>
            </w:r>
            <w:r w:rsidR="2B9CED53" w:rsidRPr="009D4810">
              <w:rPr>
                <w:rFonts w:ascii="Arial" w:eastAsia="Arial" w:hAnsi="Arial" w:cs="Arial"/>
                <w:sz w:val="18"/>
                <w:szCs w:val="18"/>
              </w:rPr>
              <w:t>/Textbooks</w:t>
            </w:r>
          </w:p>
          <w:p w14:paraId="2F13A8C5" w14:textId="75D0E5B4" w:rsidR="00DC2381" w:rsidRPr="009D4810" w:rsidRDefault="00DC2381" w:rsidP="0DD7EFCE">
            <w:pPr>
              <w:rPr>
                <w:rFonts w:ascii="Arial" w:eastAsia="Arial" w:hAnsi="Arial" w:cs="Arial"/>
                <w:sz w:val="18"/>
                <w:szCs w:val="18"/>
              </w:rPr>
            </w:pPr>
          </w:p>
        </w:tc>
        <w:tc>
          <w:tcPr>
            <w:tcW w:w="2337" w:type="dxa"/>
            <w:tcBorders>
              <w:top w:val="single" w:sz="4" w:space="0" w:color="auto"/>
              <w:left w:val="single" w:sz="4" w:space="0" w:color="auto"/>
              <w:bottom w:val="single" w:sz="4" w:space="0" w:color="auto"/>
              <w:right w:val="single" w:sz="4" w:space="0" w:color="auto"/>
            </w:tcBorders>
          </w:tcPr>
          <w:p w14:paraId="203E6BD4" w14:textId="21811E95" w:rsidR="00695380" w:rsidRPr="009D4810" w:rsidRDefault="00DC2381"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hAnsi="Arial" w:cs="Arial"/>
                <w:sz w:val="18"/>
                <w:szCs w:val="18"/>
              </w:rPr>
              <w:t>$99/cred. hr.</w:t>
            </w:r>
            <w:r w:rsidR="00483590" w:rsidRPr="009D4810">
              <w:rPr>
                <w:rFonts w:ascii="Arial" w:hAnsi="Arial" w:cs="Arial"/>
                <w:sz w:val="18"/>
                <w:szCs w:val="18"/>
              </w:rPr>
              <w:br/>
            </w:r>
            <w:r w:rsidR="00483590" w:rsidRPr="009D4810">
              <w:rPr>
                <w:rFonts w:ascii="Arial" w:eastAsia="Arial" w:hAnsi="Arial" w:cs="Arial"/>
                <w:sz w:val="18"/>
                <w:szCs w:val="18"/>
              </w:rPr>
              <w:t>@</w:t>
            </w:r>
            <w:r w:rsidR="243208E7" w:rsidRPr="009D4810">
              <w:rPr>
                <w:rFonts w:ascii="Arial" w:eastAsia="Arial" w:hAnsi="Arial" w:cs="Arial"/>
                <w:sz w:val="18"/>
                <w:szCs w:val="18"/>
              </w:rPr>
              <w:t>$</w:t>
            </w:r>
            <w:r w:rsidR="2F17AD30" w:rsidRPr="009D4810">
              <w:rPr>
                <w:rFonts w:ascii="Arial" w:eastAsia="Arial" w:hAnsi="Arial" w:cs="Arial"/>
                <w:sz w:val="18"/>
                <w:szCs w:val="18"/>
              </w:rPr>
              <w:t>2,</w:t>
            </w:r>
            <w:r w:rsidR="00706D0E" w:rsidRPr="009D4810">
              <w:rPr>
                <w:rFonts w:ascii="Arial" w:eastAsia="Arial" w:hAnsi="Arial" w:cs="Arial"/>
                <w:sz w:val="18"/>
                <w:szCs w:val="18"/>
              </w:rPr>
              <w:t>574</w:t>
            </w:r>
            <w:r w:rsidR="00FE5431" w:rsidRPr="009D4810">
              <w:rPr>
                <w:rFonts w:ascii="Arial" w:eastAsia="Arial" w:hAnsi="Arial" w:cs="Arial"/>
                <w:sz w:val="18"/>
                <w:szCs w:val="18"/>
              </w:rPr>
              <w:t>.00</w:t>
            </w:r>
          </w:p>
        </w:tc>
        <w:tc>
          <w:tcPr>
            <w:tcW w:w="2338" w:type="dxa"/>
            <w:tcBorders>
              <w:top w:val="single" w:sz="4" w:space="0" w:color="auto"/>
              <w:left w:val="single" w:sz="4" w:space="0" w:color="auto"/>
              <w:bottom w:val="single" w:sz="4" w:space="0" w:color="auto"/>
              <w:right w:val="single" w:sz="4" w:space="0" w:color="auto"/>
            </w:tcBorders>
          </w:tcPr>
          <w:p w14:paraId="3178F66D" w14:textId="0976CF86" w:rsidR="00483590" w:rsidRPr="009D4810" w:rsidRDefault="00483590"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$169/cred</w:t>
            </w:r>
            <w:r w:rsidR="00607239" w:rsidRPr="009D4810">
              <w:rPr>
                <w:rFonts w:ascii="Arial" w:eastAsia="Arial" w:hAnsi="Arial" w:cs="Arial"/>
                <w:sz w:val="18"/>
                <w:szCs w:val="18"/>
              </w:rPr>
              <w:t>.</w:t>
            </w:r>
            <w:r w:rsidRPr="009D4810">
              <w:rPr>
                <w:rFonts w:ascii="Arial" w:eastAsia="Arial" w:hAnsi="Arial" w:cs="Arial"/>
                <w:sz w:val="18"/>
                <w:szCs w:val="18"/>
              </w:rPr>
              <w:t xml:space="preserve"> hr.</w:t>
            </w:r>
          </w:p>
          <w:p w14:paraId="15BB6AD3" w14:textId="799D8796" w:rsidR="00695380" w:rsidRPr="009D4810" w:rsidRDefault="00607239"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7C1502BB" w:rsidRPr="009D4810">
              <w:rPr>
                <w:rFonts w:ascii="Arial" w:eastAsia="Arial" w:hAnsi="Arial" w:cs="Arial"/>
                <w:sz w:val="18"/>
                <w:szCs w:val="18"/>
              </w:rPr>
              <w:t>$</w:t>
            </w:r>
            <w:r w:rsidRPr="009D4810">
              <w:rPr>
                <w:rFonts w:ascii="Arial" w:eastAsia="Arial" w:hAnsi="Arial" w:cs="Arial"/>
                <w:sz w:val="18"/>
                <w:szCs w:val="18"/>
              </w:rPr>
              <w:t>4</w:t>
            </w:r>
            <w:r w:rsidR="00626B5A" w:rsidRPr="009D4810">
              <w:rPr>
                <w:rFonts w:ascii="Arial" w:eastAsia="Arial" w:hAnsi="Arial" w:cs="Arial"/>
                <w:sz w:val="18"/>
                <w:szCs w:val="18"/>
              </w:rPr>
              <w:t>,</w:t>
            </w:r>
            <w:r w:rsidRPr="009D4810">
              <w:rPr>
                <w:rFonts w:ascii="Arial" w:eastAsia="Arial" w:hAnsi="Arial" w:cs="Arial"/>
                <w:sz w:val="18"/>
                <w:szCs w:val="18"/>
              </w:rPr>
              <w:t>394</w:t>
            </w:r>
            <w:r w:rsidR="548CF5EF" w:rsidRPr="009D4810">
              <w:rPr>
                <w:rFonts w:ascii="Arial" w:eastAsia="Arial" w:hAnsi="Arial" w:cs="Arial"/>
                <w:sz w:val="18"/>
                <w:szCs w:val="18"/>
              </w:rPr>
              <w:t>.00</w:t>
            </w:r>
          </w:p>
        </w:tc>
        <w:tc>
          <w:tcPr>
            <w:tcW w:w="2338" w:type="dxa"/>
            <w:tcBorders>
              <w:top w:val="single" w:sz="4" w:space="0" w:color="auto"/>
              <w:left w:val="single" w:sz="4" w:space="0" w:color="auto"/>
              <w:bottom w:val="single" w:sz="4" w:space="0" w:color="auto"/>
              <w:right w:val="single" w:sz="4" w:space="0" w:color="auto"/>
            </w:tcBorders>
          </w:tcPr>
          <w:p w14:paraId="6B5726C2" w14:textId="48E52D0E" w:rsidR="00607239" w:rsidRPr="009D4810" w:rsidRDefault="00607239"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$250/cred hr.</w:t>
            </w:r>
          </w:p>
          <w:p w14:paraId="51FDED14" w14:textId="3E771641" w:rsidR="00695380" w:rsidRPr="009D4810" w:rsidRDefault="00607239"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7C1502BB" w:rsidRPr="009D4810">
              <w:rPr>
                <w:rFonts w:ascii="Arial" w:eastAsia="Arial" w:hAnsi="Arial" w:cs="Arial"/>
                <w:sz w:val="18"/>
                <w:szCs w:val="18"/>
              </w:rPr>
              <w:t>$</w:t>
            </w:r>
            <w:r w:rsidR="00626B5A" w:rsidRPr="009D4810">
              <w:rPr>
                <w:rFonts w:ascii="Arial" w:eastAsia="Arial" w:hAnsi="Arial" w:cs="Arial"/>
                <w:sz w:val="18"/>
                <w:szCs w:val="18"/>
              </w:rPr>
              <w:t>6,500</w:t>
            </w:r>
            <w:r w:rsidR="4CBFB0FB" w:rsidRPr="009D4810">
              <w:rPr>
                <w:rFonts w:ascii="Arial" w:eastAsia="Arial" w:hAnsi="Arial" w:cs="Arial"/>
                <w:sz w:val="18"/>
                <w:szCs w:val="18"/>
              </w:rPr>
              <w:t>.00</w:t>
            </w:r>
          </w:p>
        </w:tc>
      </w:tr>
      <w:tr w:rsidR="00695380" w:rsidRPr="009D4810" w14:paraId="7363CCBC"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76F3355F" w14:textId="7A108A7F" w:rsidR="00695380" w:rsidRPr="009D4810" w:rsidRDefault="0009789E" w:rsidP="0DD7EFCE">
            <w:pPr>
              <w:rPr>
                <w:rFonts w:ascii="Arial" w:eastAsia="Arial" w:hAnsi="Arial" w:cs="Arial"/>
                <w:sz w:val="18"/>
                <w:szCs w:val="18"/>
              </w:rPr>
            </w:pPr>
            <w:r w:rsidRPr="009D4810">
              <w:rPr>
                <w:rFonts w:ascii="Arial" w:eastAsia="Arial" w:hAnsi="Arial" w:cs="Arial"/>
                <w:color w:val="000000" w:themeColor="text1"/>
                <w:sz w:val="18"/>
                <w:szCs w:val="18"/>
              </w:rPr>
              <w:t>HESI A</w:t>
            </w:r>
            <w:r w:rsidRPr="009D4810">
              <w:rPr>
                <w:rFonts w:ascii="Arial" w:eastAsia="Arial" w:hAnsi="Arial" w:cs="Arial"/>
                <w:color w:val="000000" w:themeColor="text1"/>
                <w:sz w:val="18"/>
                <w:szCs w:val="18"/>
                <w:vertAlign w:val="superscript"/>
              </w:rPr>
              <w:t>2</w:t>
            </w:r>
            <w:r w:rsidRPr="009D4810">
              <w:rPr>
                <w:rFonts w:ascii="Arial" w:eastAsia="Arial" w:hAnsi="Arial" w:cs="Arial"/>
                <w:color w:val="000000" w:themeColor="text1"/>
                <w:sz w:val="18"/>
                <w:szCs w:val="18"/>
              </w:rPr>
              <w:t xml:space="preserve"> </w:t>
            </w:r>
            <w:r w:rsidR="4CBFB0FB" w:rsidRPr="009D4810">
              <w:rPr>
                <w:rFonts w:ascii="Arial" w:eastAsia="Arial" w:hAnsi="Arial" w:cs="Arial"/>
                <w:sz w:val="18"/>
                <w:szCs w:val="18"/>
              </w:rPr>
              <w:t>TEST</w:t>
            </w:r>
          </w:p>
        </w:tc>
        <w:tc>
          <w:tcPr>
            <w:tcW w:w="2337" w:type="dxa"/>
            <w:tcBorders>
              <w:top w:val="single" w:sz="4" w:space="0" w:color="auto"/>
              <w:left w:val="single" w:sz="4" w:space="0" w:color="auto"/>
              <w:bottom w:val="single" w:sz="4" w:space="0" w:color="auto"/>
              <w:right w:val="single" w:sz="4" w:space="0" w:color="auto"/>
            </w:tcBorders>
          </w:tcPr>
          <w:p w14:paraId="6B537BC3" w14:textId="1A8634B7" w:rsidR="00695380" w:rsidRPr="009D4810" w:rsidRDefault="7C1502BB" w:rsidP="002E7AC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6DAC7F2C" w:rsidRPr="009D4810">
              <w:rPr>
                <w:rFonts w:ascii="Arial" w:eastAsia="Arial" w:hAnsi="Arial" w:cs="Arial"/>
                <w:sz w:val="18"/>
                <w:szCs w:val="18"/>
              </w:rPr>
              <w:t>57.00</w:t>
            </w:r>
          </w:p>
        </w:tc>
        <w:tc>
          <w:tcPr>
            <w:tcW w:w="2338" w:type="dxa"/>
            <w:tcBorders>
              <w:top w:val="single" w:sz="4" w:space="0" w:color="auto"/>
              <w:left w:val="single" w:sz="4" w:space="0" w:color="auto"/>
              <w:bottom w:val="single" w:sz="4" w:space="0" w:color="auto"/>
              <w:right w:val="single" w:sz="4" w:space="0" w:color="auto"/>
            </w:tcBorders>
          </w:tcPr>
          <w:p w14:paraId="7CBFEA96" w14:textId="4309D51E" w:rsidR="00695380" w:rsidRPr="009D4810" w:rsidRDefault="6DAC7F2C" w:rsidP="002E7AC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$57.00</w:t>
            </w:r>
          </w:p>
        </w:tc>
        <w:tc>
          <w:tcPr>
            <w:tcW w:w="2338" w:type="dxa"/>
            <w:tcBorders>
              <w:top w:val="single" w:sz="4" w:space="0" w:color="auto"/>
              <w:left w:val="single" w:sz="4" w:space="0" w:color="auto"/>
              <w:bottom w:val="single" w:sz="4" w:space="0" w:color="auto"/>
              <w:right w:val="single" w:sz="4" w:space="0" w:color="auto"/>
            </w:tcBorders>
          </w:tcPr>
          <w:p w14:paraId="69977B58" w14:textId="6BC38900" w:rsidR="00695380" w:rsidRPr="009D4810" w:rsidRDefault="6DAC7F2C" w:rsidP="002E7AC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$57.00</w:t>
            </w:r>
          </w:p>
        </w:tc>
      </w:tr>
      <w:tr w:rsidR="0DD7EFCE" w:rsidRPr="009D4810" w14:paraId="4900D6B8" w14:textId="77777777" w:rsidTr="00FC35DF">
        <w:trPr>
          <w:trHeight w:val="30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128768B4" w14:textId="7D32AC49" w:rsidR="6DAC7F2C" w:rsidRPr="009D4810" w:rsidRDefault="6DAC7F2C" w:rsidP="0DD7EFCE">
            <w:pPr>
              <w:rPr>
                <w:rFonts w:ascii="Arial" w:eastAsia="Arial" w:hAnsi="Arial" w:cs="Arial"/>
                <w:sz w:val="18"/>
                <w:szCs w:val="18"/>
              </w:rPr>
            </w:pPr>
            <w:r w:rsidRPr="009D4810">
              <w:rPr>
                <w:rFonts w:ascii="Arial" w:eastAsia="Arial" w:hAnsi="Arial" w:cs="Arial"/>
                <w:color w:val="000000" w:themeColor="text1"/>
                <w:sz w:val="18"/>
                <w:szCs w:val="18"/>
              </w:rPr>
              <w:t>SurPath (includes background/drug)</w:t>
            </w:r>
          </w:p>
        </w:tc>
        <w:tc>
          <w:tcPr>
            <w:tcW w:w="2337" w:type="dxa"/>
            <w:tcBorders>
              <w:top w:val="single" w:sz="4" w:space="0" w:color="auto"/>
              <w:left w:val="single" w:sz="4" w:space="0" w:color="auto"/>
              <w:bottom w:val="single" w:sz="4" w:space="0" w:color="auto"/>
              <w:right w:val="single" w:sz="4" w:space="0" w:color="auto"/>
            </w:tcBorders>
          </w:tcPr>
          <w:p w14:paraId="77502050" w14:textId="1E53FDA6" w:rsidR="6DAC7F2C" w:rsidRPr="009D4810" w:rsidRDefault="6DAC7F2C"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$1</w:t>
            </w:r>
            <w:r w:rsidR="00D7657A" w:rsidRPr="009D4810">
              <w:rPr>
                <w:rFonts w:ascii="Arial" w:eastAsia="Arial" w:hAnsi="Arial" w:cs="Arial"/>
                <w:sz w:val="18"/>
                <w:szCs w:val="18"/>
              </w:rPr>
              <w:t>54</w:t>
            </w:r>
            <w:r w:rsidRPr="009D4810">
              <w:rPr>
                <w:rFonts w:ascii="Arial" w:eastAsia="Arial" w:hAnsi="Arial" w:cs="Arial"/>
                <w:sz w:val="18"/>
                <w:szCs w:val="18"/>
              </w:rPr>
              <w:t>.00</w:t>
            </w:r>
          </w:p>
        </w:tc>
        <w:tc>
          <w:tcPr>
            <w:tcW w:w="2338" w:type="dxa"/>
            <w:tcBorders>
              <w:top w:val="single" w:sz="4" w:space="0" w:color="auto"/>
              <w:left w:val="single" w:sz="4" w:space="0" w:color="auto"/>
              <w:bottom w:val="single" w:sz="4" w:space="0" w:color="auto"/>
              <w:right w:val="single" w:sz="4" w:space="0" w:color="auto"/>
            </w:tcBorders>
          </w:tcPr>
          <w:p w14:paraId="11898E1C" w14:textId="768CA85A" w:rsidR="0DD7EFCE" w:rsidRPr="009D4810" w:rsidRDefault="6DAC7F2C"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00D7657A" w:rsidRPr="009D4810">
              <w:rPr>
                <w:rFonts w:ascii="Arial" w:eastAsia="Arial" w:hAnsi="Arial" w:cs="Arial"/>
                <w:sz w:val="18"/>
                <w:szCs w:val="18"/>
              </w:rPr>
              <w:t>154</w:t>
            </w:r>
            <w:r w:rsidRPr="009D4810">
              <w:rPr>
                <w:rFonts w:ascii="Arial" w:eastAsia="Arial" w:hAnsi="Arial" w:cs="Arial"/>
                <w:sz w:val="18"/>
                <w:szCs w:val="18"/>
              </w:rPr>
              <w:t>.00</w:t>
            </w:r>
          </w:p>
        </w:tc>
        <w:tc>
          <w:tcPr>
            <w:tcW w:w="2338" w:type="dxa"/>
            <w:tcBorders>
              <w:top w:val="single" w:sz="4" w:space="0" w:color="auto"/>
              <w:left w:val="single" w:sz="4" w:space="0" w:color="auto"/>
              <w:bottom w:val="single" w:sz="4" w:space="0" w:color="auto"/>
              <w:right w:val="single" w:sz="4" w:space="0" w:color="auto"/>
            </w:tcBorders>
          </w:tcPr>
          <w:p w14:paraId="1AAF9F32" w14:textId="7AABF772" w:rsidR="6DAC7F2C" w:rsidRPr="009D4810" w:rsidRDefault="6DAC7F2C"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00D7657A" w:rsidRPr="009D4810">
              <w:rPr>
                <w:rFonts w:ascii="Arial" w:eastAsia="Arial" w:hAnsi="Arial" w:cs="Arial"/>
                <w:sz w:val="18"/>
                <w:szCs w:val="18"/>
              </w:rPr>
              <w:t>154</w:t>
            </w:r>
            <w:r w:rsidRPr="009D4810">
              <w:rPr>
                <w:rFonts w:ascii="Arial" w:eastAsia="Arial" w:hAnsi="Arial" w:cs="Arial"/>
                <w:sz w:val="18"/>
                <w:szCs w:val="18"/>
              </w:rPr>
              <w:t>.00</w:t>
            </w:r>
          </w:p>
        </w:tc>
      </w:tr>
      <w:tr w:rsidR="0DD7EFCE" w:rsidRPr="009D4810" w14:paraId="13BFA1BC" w14:textId="77777777" w:rsidTr="00FC35D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29207FF1" w14:textId="7F9B77DF" w:rsidR="6DAC7F2C" w:rsidRPr="009D4810" w:rsidRDefault="6DAC7F2C" w:rsidP="0DD7EFCE">
            <w:pPr>
              <w:rPr>
                <w:rFonts w:ascii="Arial" w:eastAsia="Arial" w:hAnsi="Arial" w:cs="Arial"/>
                <w:sz w:val="18"/>
                <w:szCs w:val="18"/>
              </w:rPr>
            </w:pPr>
            <w:r w:rsidRPr="009D4810">
              <w:rPr>
                <w:rFonts w:ascii="Arial" w:eastAsia="Arial" w:hAnsi="Arial" w:cs="Arial"/>
                <w:color w:val="000000" w:themeColor="text1"/>
                <w:sz w:val="18"/>
                <w:szCs w:val="18"/>
              </w:rPr>
              <w:t>USA Assessment Tool</w:t>
            </w:r>
          </w:p>
        </w:tc>
        <w:tc>
          <w:tcPr>
            <w:tcW w:w="2337" w:type="dxa"/>
            <w:tcBorders>
              <w:top w:val="single" w:sz="4" w:space="0" w:color="auto"/>
              <w:left w:val="single" w:sz="4" w:space="0" w:color="auto"/>
              <w:bottom w:val="single" w:sz="4" w:space="0" w:color="auto"/>
              <w:right w:val="single" w:sz="4" w:space="0" w:color="auto"/>
            </w:tcBorders>
          </w:tcPr>
          <w:p w14:paraId="7F4863E8" w14:textId="6E381E20" w:rsidR="6DAC7F2C" w:rsidRPr="009D4810" w:rsidRDefault="6DAC7F2C" w:rsidP="002E7AC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$50.00</w:t>
            </w:r>
          </w:p>
        </w:tc>
        <w:tc>
          <w:tcPr>
            <w:tcW w:w="2338" w:type="dxa"/>
            <w:tcBorders>
              <w:top w:val="single" w:sz="4" w:space="0" w:color="auto"/>
              <w:left w:val="single" w:sz="4" w:space="0" w:color="auto"/>
              <w:bottom w:val="single" w:sz="4" w:space="0" w:color="auto"/>
              <w:right w:val="single" w:sz="4" w:space="0" w:color="auto"/>
            </w:tcBorders>
          </w:tcPr>
          <w:p w14:paraId="0EF08946" w14:textId="01DCECCB" w:rsidR="0DD7EFCE" w:rsidRPr="009D4810" w:rsidRDefault="6DAC7F2C" w:rsidP="002E7AC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$50.00</w:t>
            </w:r>
          </w:p>
        </w:tc>
        <w:tc>
          <w:tcPr>
            <w:tcW w:w="2338" w:type="dxa"/>
            <w:tcBorders>
              <w:top w:val="single" w:sz="4" w:space="0" w:color="auto"/>
              <w:left w:val="single" w:sz="4" w:space="0" w:color="auto"/>
              <w:bottom w:val="single" w:sz="4" w:space="0" w:color="auto"/>
              <w:right w:val="single" w:sz="4" w:space="0" w:color="auto"/>
            </w:tcBorders>
          </w:tcPr>
          <w:p w14:paraId="5B76D2C3" w14:textId="7B5DB742" w:rsidR="6DAC7F2C" w:rsidRPr="009D4810" w:rsidRDefault="6DAC7F2C" w:rsidP="002E7AC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$50.00</w:t>
            </w:r>
          </w:p>
        </w:tc>
      </w:tr>
      <w:tr w:rsidR="0DD7EFCE" w:rsidRPr="009D4810" w14:paraId="73F7DD61" w14:textId="77777777" w:rsidTr="00FC35DF">
        <w:trPr>
          <w:trHeight w:val="30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31BCA276" w14:textId="13A6812B" w:rsidR="6DAC7F2C" w:rsidRPr="009D4810" w:rsidRDefault="6DAC7F2C" w:rsidP="0DD7EFCE">
            <w:pPr>
              <w:rPr>
                <w:rFonts w:ascii="Arial" w:eastAsia="Arial" w:hAnsi="Arial" w:cs="Arial"/>
                <w:sz w:val="18"/>
                <w:szCs w:val="18"/>
              </w:rPr>
            </w:pPr>
            <w:r w:rsidRPr="009D4810">
              <w:rPr>
                <w:rFonts w:ascii="Arial" w:eastAsia="Arial" w:hAnsi="Arial" w:cs="Arial"/>
                <w:color w:val="000000" w:themeColor="text1"/>
                <w:sz w:val="18"/>
                <w:szCs w:val="18"/>
              </w:rPr>
              <w:t>Physical Exam and Immunizations +</w:t>
            </w:r>
          </w:p>
        </w:tc>
        <w:tc>
          <w:tcPr>
            <w:tcW w:w="2337" w:type="dxa"/>
            <w:tcBorders>
              <w:top w:val="single" w:sz="4" w:space="0" w:color="auto"/>
              <w:left w:val="single" w:sz="4" w:space="0" w:color="auto"/>
              <w:bottom w:val="single" w:sz="4" w:space="0" w:color="auto"/>
              <w:right w:val="single" w:sz="4" w:space="0" w:color="auto"/>
            </w:tcBorders>
          </w:tcPr>
          <w:p w14:paraId="65713C3F" w14:textId="654EDB00" w:rsidR="0DD7EFCE" w:rsidRPr="009D4810" w:rsidRDefault="6DAC7F2C" w:rsidP="002E7AC0">
            <w:pPr>
              <w:tabs>
                <w:tab w:val="decimal" w:pos="71"/>
              </w:tabs>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Pr="009D4810">
              <w:rPr>
                <w:rFonts w:ascii="Arial" w:eastAsia="Arial" w:hAnsi="Arial" w:cs="Arial"/>
                <w:color w:val="000000" w:themeColor="text1"/>
                <w:sz w:val="18"/>
                <w:szCs w:val="18"/>
              </w:rPr>
              <w:t>225.00</w:t>
            </w:r>
          </w:p>
        </w:tc>
        <w:tc>
          <w:tcPr>
            <w:tcW w:w="2338" w:type="dxa"/>
            <w:tcBorders>
              <w:top w:val="single" w:sz="4" w:space="0" w:color="auto"/>
              <w:left w:val="single" w:sz="4" w:space="0" w:color="auto"/>
              <w:bottom w:val="single" w:sz="4" w:space="0" w:color="auto"/>
              <w:right w:val="single" w:sz="4" w:space="0" w:color="auto"/>
            </w:tcBorders>
          </w:tcPr>
          <w:p w14:paraId="195C3527" w14:textId="1D347E45" w:rsidR="0DD7EFCE" w:rsidRPr="009D4810" w:rsidRDefault="6DAC7F2C" w:rsidP="002E7AC0">
            <w:pPr>
              <w:tabs>
                <w:tab w:val="decimal" w:pos="0"/>
              </w:tabs>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$225.00</w:t>
            </w:r>
          </w:p>
        </w:tc>
        <w:tc>
          <w:tcPr>
            <w:tcW w:w="2338" w:type="dxa"/>
            <w:tcBorders>
              <w:top w:val="single" w:sz="4" w:space="0" w:color="auto"/>
              <w:left w:val="single" w:sz="4" w:space="0" w:color="auto"/>
              <w:bottom w:val="single" w:sz="4" w:space="0" w:color="auto"/>
              <w:right w:val="single" w:sz="4" w:space="0" w:color="auto"/>
            </w:tcBorders>
          </w:tcPr>
          <w:p w14:paraId="7180386D" w14:textId="0691D9CC" w:rsidR="0DD7EFCE" w:rsidRPr="009D4810" w:rsidRDefault="6DAC7F2C" w:rsidP="002E7AC0">
            <w:pPr>
              <w:tabs>
                <w:tab w:val="decimal" w:pos="0"/>
              </w:tabs>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$225.00</w:t>
            </w:r>
          </w:p>
        </w:tc>
      </w:tr>
      <w:tr w:rsidR="0DD7EFCE" w:rsidRPr="009D4810" w14:paraId="5B11237F" w14:textId="77777777" w:rsidTr="00FC35D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796E6D7A" w14:textId="3A4CEF88" w:rsidR="6DAC7F2C" w:rsidRPr="009D4810" w:rsidRDefault="6DAC7F2C" w:rsidP="0DD7EFCE">
            <w:pPr>
              <w:rPr>
                <w:rFonts w:ascii="Arial" w:eastAsia="Arial" w:hAnsi="Arial" w:cs="Arial"/>
                <w:sz w:val="18"/>
                <w:szCs w:val="18"/>
              </w:rPr>
            </w:pPr>
            <w:r w:rsidRPr="009D4810">
              <w:rPr>
                <w:rFonts w:ascii="Arial" w:eastAsia="Arial" w:hAnsi="Arial" w:cs="Arial"/>
                <w:color w:val="000000" w:themeColor="text1"/>
                <w:sz w:val="18"/>
                <w:szCs w:val="18"/>
              </w:rPr>
              <w:t xml:space="preserve">CPR Certification** </w:t>
            </w:r>
            <w:r w:rsidRPr="009D4810">
              <w:rPr>
                <w:rFonts w:ascii="Arial" w:eastAsia="Arial" w:hAnsi="Arial" w:cs="Arial"/>
                <w:sz w:val="18"/>
                <w:szCs w:val="18"/>
              </w:rPr>
              <w:t xml:space="preserve"> </w:t>
            </w:r>
          </w:p>
        </w:tc>
        <w:tc>
          <w:tcPr>
            <w:tcW w:w="2337" w:type="dxa"/>
            <w:tcBorders>
              <w:top w:val="single" w:sz="4" w:space="0" w:color="auto"/>
              <w:left w:val="single" w:sz="4" w:space="0" w:color="auto"/>
              <w:bottom w:val="single" w:sz="4" w:space="0" w:color="auto"/>
              <w:right w:val="single" w:sz="4" w:space="0" w:color="auto"/>
            </w:tcBorders>
          </w:tcPr>
          <w:p w14:paraId="6DE3F469" w14:textId="2A11BB7E" w:rsidR="6DAC7F2C" w:rsidRPr="009D4810" w:rsidRDefault="6DAC7F2C" w:rsidP="002E7AC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Pr="009D4810">
              <w:rPr>
                <w:rFonts w:ascii="Arial" w:eastAsia="Arial" w:hAnsi="Arial" w:cs="Arial"/>
                <w:color w:val="000000" w:themeColor="text1"/>
                <w:sz w:val="18"/>
                <w:szCs w:val="18"/>
              </w:rPr>
              <w:t>65.00</w:t>
            </w:r>
          </w:p>
        </w:tc>
        <w:tc>
          <w:tcPr>
            <w:tcW w:w="2338" w:type="dxa"/>
            <w:tcBorders>
              <w:top w:val="single" w:sz="4" w:space="0" w:color="auto"/>
              <w:left w:val="single" w:sz="4" w:space="0" w:color="auto"/>
              <w:bottom w:val="single" w:sz="4" w:space="0" w:color="auto"/>
              <w:right w:val="single" w:sz="4" w:space="0" w:color="auto"/>
            </w:tcBorders>
          </w:tcPr>
          <w:p w14:paraId="31FAD546" w14:textId="6684BA30" w:rsidR="6DAC7F2C" w:rsidRPr="009D4810" w:rsidRDefault="6DAC7F2C" w:rsidP="002E7AC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$65.00</w:t>
            </w:r>
          </w:p>
        </w:tc>
        <w:tc>
          <w:tcPr>
            <w:tcW w:w="2338" w:type="dxa"/>
            <w:tcBorders>
              <w:top w:val="single" w:sz="4" w:space="0" w:color="auto"/>
              <w:left w:val="single" w:sz="4" w:space="0" w:color="auto"/>
              <w:bottom w:val="single" w:sz="4" w:space="0" w:color="auto"/>
              <w:right w:val="single" w:sz="4" w:space="0" w:color="auto"/>
            </w:tcBorders>
          </w:tcPr>
          <w:p w14:paraId="1EDD746E" w14:textId="0423BB3C" w:rsidR="6DAC7F2C" w:rsidRPr="009D4810" w:rsidRDefault="6DAC7F2C" w:rsidP="002E7AC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color w:val="000000" w:themeColor="text1"/>
                <w:sz w:val="18"/>
                <w:szCs w:val="18"/>
              </w:rPr>
              <w:t>$65.00</w:t>
            </w:r>
          </w:p>
        </w:tc>
      </w:tr>
      <w:tr w:rsidR="00695380" w:rsidRPr="009D4810" w14:paraId="525995D4" w14:textId="77777777" w:rsidTr="00FC35DF">
        <w:trPr>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left w:val="single" w:sz="4" w:space="0" w:color="auto"/>
              <w:bottom w:val="single" w:sz="4" w:space="0" w:color="auto"/>
              <w:right w:val="single" w:sz="4" w:space="0" w:color="auto"/>
            </w:tcBorders>
          </w:tcPr>
          <w:p w14:paraId="56B24C78" w14:textId="79CBD6EE" w:rsidR="00695380" w:rsidRPr="009D4810" w:rsidRDefault="6E6497E7" w:rsidP="0DD7EFCE">
            <w:pPr>
              <w:rPr>
                <w:rFonts w:ascii="Arial" w:eastAsia="Arial" w:hAnsi="Arial" w:cs="Arial"/>
                <w:sz w:val="18"/>
                <w:szCs w:val="18"/>
              </w:rPr>
            </w:pPr>
            <w:r w:rsidRPr="009D4810">
              <w:rPr>
                <w:rFonts w:ascii="Arial" w:eastAsia="Arial" w:hAnsi="Arial" w:cs="Arial"/>
                <w:sz w:val="18"/>
                <w:szCs w:val="18"/>
              </w:rPr>
              <w:t>Subtotal</w:t>
            </w:r>
          </w:p>
        </w:tc>
        <w:tc>
          <w:tcPr>
            <w:tcW w:w="2337" w:type="dxa"/>
            <w:tcBorders>
              <w:top w:val="single" w:sz="4" w:space="0" w:color="auto"/>
              <w:left w:val="single" w:sz="4" w:space="0" w:color="auto"/>
              <w:bottom w:val="single" w:sz="4" w:space="0" w:color="auto"/>
              <w:right w:val="single" w:sz="4" w:space="0" w:color="auto"/>
            </w:tcBorders>
          </w:tcPr>
          <w:p w14:paraId="112C8152" w14:textId="23A71DB6" w:rsidR="00695380" w:rsidRPr="009D4810" w:rsidRDefault="00050EB0"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noProof/>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7C1343" w:rsidRPr="009D4810">
              <w:rPr>
                <w:rFonts w:ascii="Arial" w:hAnsi="Arial" w:cs="Arial"/>
                <w:b/>
                <w:bCs/>
                <w:noProof/>
                <w:sz w:val="18"/>
                <w:szCs w:val="18"/>
              </w:rPr>
              <w:t>$</w:t>
            </w:r>
            <w:r w:rsidR="00A63DBE" w:rsidRPr="009D4810">
              <w:rPr>
                <w:rFonts w:ascii="Arial" w:hAnsi="Arial" w:cs="Arial"/>
                <w:b/>
                <w:bCs/>
                <w:noProof/>
                <w:sz w:val="18"/>
                <w:szCs w:val="18"/>
              </w:rPr>
              <w:t>3,125</w:t>
            </w:r>
            <w:r w:rsidR="007C1343" w:rsidRPr="009D4810">
              <w:rPr>
                <w:rFonts w:ascii="Arial" w:hAnsi="Arial" w:cs="Arial"/>
                <w:b/>
                <w:bCs/>
                <w:noProof/>
                <w:sz w:val="18"/>
                <w:szCs w:val="18"/>
              </w:rPr>
              <w:t>.00</w:t>
            </w:r>
            <w:r w:rsidRPr="009D4810">
              <w:rPr>
                <w:rFonts w:ascii="Arial" w:hAnsi="Arial" w:cs="Arial"/>
                <w:b/>
                <w:bCs/>
                <w:sz w:val="18"/>
                <w:szCs w:val="18"/>
              </w:rPr>
              <w:fldChar w:fldCharType="end"/>
            </w:r>
            <w:r w:rsidRPr="009D4810">
              <w:rPr>
                <w:rFonts w:ascii="Arial" w:hAnsi="Arial" w:cs="Arial"/>
                <w:b/>
                <w:bCs/>
                <w:sz w:val="18"/>
                <w:szCs w:val="18"/>
              </w:rPr>
              <w:fldChar w:fldCharType="begin"/>
            </w:r>
            <w:r w:rsidRPr="009D4810">
              <w:rPr>
                <w:rFonts w:ascii="Arial" w:hAnsi="Arial" w:cs="Arial"/>
                <w:b/>
                <w:bCs/>
                <w:sz w:val="18"/>
                <w:szCs w:val="18"/>
              </w:rPr>
              <w:instrText xml:space="preserve"> SUM() \# "$#,##0.00;($#,##0.00)" </w:instrText>
            </w:r>
            <w:r w:rsidRPr="009D4810">
              <w:rPr>
                <w:rFonts w:ascii="Arial" w:hAnsi="Arial" w:cs="Arial"/>
                <w:b/>
                <w:bCs/>
                <w:sz w:val="18"/>
                <w:szCs w:val="18"/>
              </w:rPr>
              <w:fldChar w:fldCharType="end"/>
            </w:r>
          </w:p>
        </w:tc>
        <w:tc>
          <w:tcPr>
            <w:tcW w:w="2338" w:type="dxa"/>
            <w:tcBorders>
              <w:top w:val="single" w:sz="4" w:space="0" w:color="auto"/>
              <w:left w:val="single" w:sz="4" w:space="0" w:color="auto"/>
              <w:bottom w:val="single" w:sz="4" w:space="0" w:color="auto"/>
              <w:right w:val="single" w:sz="4" w:space="0" w:color="auto"/>
            </w:tcBorders>
          </w:tcPr>
          <w:p w14:paraId="7369E593" w14:textId="148D0231" w:rsidR="00695380" w:rsidRPr="009D4810" w:rsidRDefault="00360E4A"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noProof/>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300AE5" w:rsidRPr="009D4810">
              <w:rPr>
                <w:rFonts w:ascii="Arial" w:hAnsi="Arial" w:cs="Arial"/>
                <w:b/>
                <w:bCs/>
                <w:noProof/>
                <w:sz w:val="18"/>
                <w:szCs w:val="18"/>
              </w:rPr>
              <w:t>$4,</w:t>
            </w:r>
            <w:r w:rsidR="004F0C88" w:rsidRPr="009D4810">
              <w:rPr>
                <w:rFonts w:ascii="Arial" w:hAnsi="Arial" w:cs="Arial"/>
                <w:b/>
                <w:bCs/>
                <w:noProof/>
                <w:sz w:val="18"/>
                <w:szCs w:val="18"/>
              </w:rPr>
              <w:t>945</w:t>
            </w:r>
            <w:r w:rsidR="00300AE5" w:rsidRPr="009D4810">
              <w:rPr>
                <w:rFonts w:ascii="Arial" w:hAnsi="Arial" w:cs="Arial"/>
                <w:b/>
                <w:bCs/>
                <w:noProof/>
                <w:sz w:val="18"/>
                <w:szCs w:val="18"/>
              </w:rPr>
              <w:t>.00</w:t>
            </w:r>
            <w:r w:rsidRPr="009D4810">
              <w:rPr>
                <w:rFonts w:ascii="Arial" w:hAnsi="Arial" w:cs="Arial"/>
                <w:b/>
                <w:bCs/>
                <w:sz w:val="18"/>
                <w:szCs w:val="18"/>
              </w:rPr>
              <w:fldChar w:fldCharType="end"/>
            </w:r>
          </w:p>
        </w:tc>
        <w:tc>
          <w:tcPr>
            <w:tcW w:w="2338" w:type="dxa"/>
            <w:tcBorders>
              <w:top w:val="single" w:sz="4" w:space="0" w:color="auto"/>
              <w:left w:val="single" w:sz="4" w:space="0" w:color="auto"/>
              <w:bottom w:val="single" w:sz="4" w:space="0" w:color="auto"/>
              <w:right w:val="single" w:sz="4" w:space="0" w:color="auto"/>
            </w:tcBorders>
          </w:tcPr>
          <w:p w14:paraId="409940D9" w14:textId="32561720" w:rsidR="00695380" w:rsidRPr="009D4810" w:rsidRDefault="00B541F5" w:rsidP="002E7AC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noProof/>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w:t>
            </w:r>
            <w:r w:rsidR="0005032E" w:rsidRPr="009D4810">
              <w:rPr>
                <w:rFonts w:ascii="Arial" w:hAnsi="Arial" w:cs="Arial"/>
                <w:b/>
                <w:bCs/>
                <w:noProof/>
                <w:sz w:val="18"/>
                <w:szCs w:val="18"/>
              </w:rPr>
              <w:t>7</w:t>
            </w:r>
            <w:r w:rsidR="00737B9B" w:rsidRPr="009D4810">
              <w:rPr>
                <w:rFonts w:ascii="Arial" w:hAnsi="Arial" w:cs="Arial"/>
                <w:b/>
                <w:bCs/>
                <w:noProof/>
                <w:sz w:val="18"/>
                <w:szCs w:val="18"/>
              </w:rPr>
              <w:t>,</w:t>
            </w:r>
            <w:r w:rsidR="0005032E" w:rsidRPr="009D4810">
              <w:rPr>
                <w:rFonts w:ascii="Arial" w:hAnsi="Arial" w:cs="Arial"/>
                <w:b/>
                <w:bCs/>
                <w:noProof/>
                <w:sz w:val="18"/>
                <w:szCs w:val="18"/>
              </w:rPr>
              <w:t>0</w:t>
            </w:r>
            <w:r w:rsidR="00D7657A" w:rsidRPr="009D4810">
              <w:rPr>
                <w:rFonts w:ascii="Arial" w:hAnsi="Arial" w:cs="Arial"/>
                <w:b/>
                <w:bCs/>
                <w:noProof/>
                <w:sz w:val="18"/>
                <w:szCs w:val="18"/>
              </w:rPr>
              <w:t>51</w:t>
            </w:r>
            <w:r w:rsidR="000114DB" w:rsidRPr="009D4810">
              <w:rPr>
                <w:rFonts w:ascii="Arial" w:hAnsi="Arial" w:cs="Arial"/>
                <w:b/>
                <w:bCs/>
                <w:noProof/>
                <w:sz w:val="18"/>
                <w:szCs w:val="18"/>
              </w:rPr>
              <w:t>.00</w:t>
            </w:r>
            <w:r w:rsidRPr="009D4810">
              <w:rPr>
                <w:rFonts w:ascii="Arial" w:hAnsi="Arial" w:cs="Arial"/>
                <w:b/>
                <w:bCs/>
                <w:sz w:val="18"/>
                <w:szCs w:val="18"/>
              </w:rPr>
              <w:fldChar w:fldCharType="end"/>
            </w:r>
          </w:p>
        </w:tc>
      </w:tr>
      <w:bookmarkEnd w:id="66"/>
    </w:tbl>
    <w:p w14:paraId="41C1AE92" w14:textId="77777777" w:rsidR="00717AB5" w:rsidRPr="009D4810" w:rsidRDefault="00717AB5" w:rsidP="00717AB5">
      <w:pPr>
        <w:rPr>
          <w:sz w:val="18"/>
          <w:szCs w:val="18"/>
        </w:rPr>
      </w:pP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1566B4" w:rsidRPr="009D4810" w14:paraId="3C618A21" w14:textId="77777777" w:rsidTr="00FC35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Borders>
              <w:top w:val="none" w:sz="0" w:space="0" w:color="auto"/>
              <w:left w:val="none" w:sz="0" w:space="0" w:color="auto"/>
              <w:bottom w:val="none" w:sz="0" w:space="0" w:color="auto"/>
              <w:right w:val="none" w:sz="0" w:space="0" w:color="auto"/>
            </w:tcBorders>
          </w:tcPr>
          <w:p w14:paraId="6E90999A" w14:textId="0DA7063D" w:rsidR="001566B4" w:rsidRPr="009D4810" w:rsidRDefault="00CB4DFF" w:rsidP="00C57CCA">
            <w:pPr>
              <w:jc w:val="center"/>
              <w:rPr>
                <w:rFonts w:ascii="Arial" w:hAnsi="Arial" w:cs="Arial"/>
                <w:sz w:val="18"/>
                <w:szCs w:val="18"/>
              </w:rPr>
            </w:pPr>
            <w:bookmarkStart w:id="67" w:name="Sem1"/>
            <w:r w:rsidRPr="009D4810">
              <w:rPr>
                <w:rFonts w:ascii="Arial" w:hAnsi="Arial" w:cs="Arial"/>
                <w:sz w:val="18"/>
                <w:szCs w:val="18"/>
              </w:rPr>
              <w:t xml:space="preserve">Semester </w:t>
            </w:r>
            <w:r w:rsidR="00951CD3" w:rsidRPr="009D4810">
              <w:rPr>
                <w:rFonts w:ascii="Arial" w:hAnsi="Arial" w:cs="Arial"/>
                <w:sz w:val="18"/>
                <w:szCs w:val="18"/>
              </w:rPr>
              <w:t>1</w:t>
            </w:r>
          </w:p>
        </w:tc>
      </w:tr>
      <w:tr w:rsidR="001566B4" w:rsidRPr="009D4810" w14:paraId="0B14F929"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04FCDE19" w14:textId="77777777" w:rsidR="001566B4" w:rsidRPr="009D4810" w:rsidRDefault="001566B4" w:rsidP="00C57CCA">
            <w:pPr>
              <w:rPr>
                <w:rFonts w:ascii="Arial" w:hAnsi="Arial" w:cs="Arial"/>
                <w:sz w:val="18"/>
                <w:szCs w:val="18"/>
              </w:rPr>
            </w:pPr>
          </w:p>
        </w:tc>
        <w:tc>
          <w:tcPr>
            <w:tcW w:w="2337" w:type="dxa"/>
          </w:tcPr>
          <w:p w14:paraId="73E10AD8" w14:textId="77777777" w:rsidR="001566B4" w:rsidRPr="009D4810" w:rsidRDefault="001566B4" w:rsidP="00C57C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Dallas County Resident</w:t>
            </w:r>
          </w:p>
        </w:tc>
        <w:tc>
          <w:tcPr>
            <w:tcW w:w="2338" w:type="dxa"/>
          </w:tcPr>
          <w:p w14:paraId="1B69EF4A" w14:textId="690F5334" w:rsidR="001566B4" w:rsidRPr="009D4810" w:rsidRDefault="001566B4" w:rsidP="00C57C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County</w:t>
            </w:r>
          </w:p>
        </w:tc>
        <w:tc>
          <w:tcPr>
            <w:tcW w:w="2338" w:type="dxa"/>
          </w:tcPr>
          <w:p w14:paraId="4A0DB63C" w14:textId="0619DA06" w:rsidR="001566B4" w:rsidRPr="009D4810" w:rsidRDefault="001566B4" w:rsidP="00C57C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State</w:t>
            </w:r>
          </w:p>
        </w:tc>
      </w:tr>
      <w:tr w:rsidR="001566B4" w:rsidRPr="009D4810" w14:paraId="26B75983" w14:textId="77777777" w:rsidTr="00FC35DF">
        <w:trPr>
          <w:jc w:val="center"/>
        </w:trPr>
        <w:tc>
          <w:tcPr>
            <w:cnfStyle w:val="001000000000" w:firstRow="0" w:lastRow="0" w:firstColumn="1" w:lastColumn="0" w:oddVBand="0" w:evenVBand="0" w:oddHBand="0" w:evenHBand="0" w:firstRowFirstColumn="0" w:firstRowLastColumn="0" w:lastRowFirstColumn="0" w:lastRowLastColumn="0"/>
            <w:tcW w:w="2337" w:type="dxa"/>
          </w:tcPr>
          <w:p w14:paraId="3EA759CF" w14:textId="77777777" w:rsidR="001566B4" w:rsidRPr="009D4810" w:rsidRDefault="7C1502BB" w:rsidP="0DD7EFCE">
            <w:pPr>
              <w:rPr>
                <w:rFonts w:ascii="Arial" w:eastAsia="Arial" w:hAnsi="Arial" w:cs="Arial"/>
                <w:sz w:val="18"/>
                <w:szCs w:val="18"/>
              </w:rPr>
            </w:pPr>
            <w:r w:rsidRPr="009D4810">
              <w:rPr>
                <w:rFonts w:ascii="Arial" w:eastAsia="Arial" w:hAnsi="Arial" w:cs="Arial"/>
                <w:sz w:val="18"/>
                <w:szCs w:val="18"/>
              </w:rPr>
              <w:t>Tuition/Textbooks</w:t>
            </w:r>
          </w:p>
        </w:tc>
        <w:tc>
          <w:tcPr>
            <w:tcW w:w="2337" w:type="dxa"/>
          </w:tcPr>
          <w:p w14:paraId="352D31B7" w14:textId="26A8182F" w:rsidR="001566B4" w:rsidRPr="009D4810" w:rsidRDefault="00737B9B" w:rsidP="0DD7EF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hAnsi="Arial" w:cs="Arial"/>
                <w:sz w:val="18"/>
                <w:szCs w:val="18"/>
              </w:rPr>
              <w:t>$99/cred. hr.</w:t>
            </w:r>
            <w:r w:rsidRPr="009D4810">
              <w:rPr>
                <w:rFonts w:ascii="Arial" w:hAnsi="Arial" w:cs="Arial"/>
                <w:sz w:val="18"/>
                <w:szCs w:val="18"/>
              </w:rPr>
              <w:br/>
            </w:r>
            <w:r w:rsidRPr="009D4810">
              <w:rPr>
                <w:rFonts w:ascii="Arial" w:eastAsia="Arial" w:hAnsi="Arial" w:cs="Arial"/>
                <w:sz w:val="18"/>
                <w:szCs w:val="18"/>
              </w:rPr>
              <w:t>@</w:t>
            </w:r>
            <w:r w:rsidR="7C1502BB" w:rsidRPr="009D4810">
              <w:rPr>
                <w:rFonts w:ascii="Arial" w:eastAsia="Arial" w:hAnsi="Arial" w:cs="Arial"/>
                <w:sz w:val="18"/>
                <w:szCs w:val="18"/>
              </w:rPr>
              <w:t>$</w:t>
            </w:r>
            <w:r w:rsidR="5EBFF1FA" w:rsidRPr="009D4810">
              <w:rPr>
                <w:rFonts w:ascii="Arial" w:eastAsia="Arial" w:hAnsi="Arial" w:cs="Arial"/>
                <w:sz w:val="18"/>
                <w:szCs w:val="18"/>
              </w:rPr>
              <w:t>6</w:t>
            </w:r>
            <w:r w:rsidR="00E9627A" w:rsidRPr="009D4810">
              <w:rPr>
                <w:rFonts w:ascii="Arial" w:eastAsia="Arial" w:hAnsi="Arial" w:cs="Arial"/>
                <w:sz w:val="18"/>
                <w:szCs w:val="18"/>
              </w:rPr>
              <w:t>93</w:t>
            </w:r>
            <w:r w:rsidR="5EBFF1FA" w:rsidRPr="009D4810">
              <w:rPr>
                <w:rFonts w:ascii="Arial" w:eastAsia="Arial" w:hAnsi="Arial" w:cs="Arial"/>
                <w:sz w:val="18"/>
                <w:szCs w:val="18"/>
              </w:rPr>
              <w:t>.00</w:t>
            </w:r>
          </w:p>
        </w:tc>
        <w:tc>
          <w:tcPr>
            <w:tcW w:w="2338" w:type="dxa"/>
          </w:tcPr>
          <w:p w14:paraId="21D91951" w14:textId="366A9F02" w:rsidR="001566B4" w:rsidRPr="009D4810" w:rsidRDefault="00737B9B" w:rsidP="0DD7EF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hAnsi="Arial" w:cs="Arial"/>
                <w:sz w:val="18"/>
                <w:szCs w:val="18"/>
              </w:rPr>
              <w:t>$169/cred. hr.</w:t>
            </w:r>
            <w:r w:rsidRPr="009D4810">
              <w:rPr>
                <w:rFonts w:ascii="Arial" w:hAnsi="Arial" w:cs="Arial"/>
                <w:sz w:val="18"/>
                <w:szCs w:val="18"/>
              </w:rPr>
              <w:br/>
            </w:r>
            <w:r w:rsidRPr="009D4810">
              <w:rPr>
                <w:rFonts w:ascii="Arial" w:eastAsia="Arial" w:hAnsi="Arial" w:cs="Arial"/>
                <w:sz w:val="18"/>
                <w:szCs w:val="18"/>
              </w:rPr>
              <w:t>@</w:t>
            </w:r>
            <w:r w:rsidR="7C1502BB" w:rsidRPr="009D4810">
              <w:rPr>
                <w:rFonts w:ascii="Arial" w:eastAsia="Arial" w:hAnsi="Arial" w:cs="Arial"/>
                <w:sz w:val="18"/>
                <w:szCs w:val="18"/>
              </w:rPr>
              <w:t>$</w:t>
            </w:r>
            <w:r w:rsidR="00365F55" w:rsidRPr="009D4810">
              <w:rPr>
                <w:rFonts w:ascii="Arial" w:eastAsia="Arial" w:hAnsi="Arial" w:cs="Arial"/>
                <w:sz w:val="18"/>
                <w:szCs w:val="18"/>
              </w:rPr>
              <w:t>1,183</w:t>
            </w:r>
            <w:r w:rsidR="792AFE2A" w:rsidRPr="009D4810">
              <w:rPr>
                <w:rFonts w:ascii="Arial" w:eastAsia="Arial" w:hAnsi="Arial" w:cs="Arial"/>
                <w:sz w:val="18"/>
                <w:szCs w:val="18"/>
              </w:rPr>
              <w:t>.00</w:t>
            </w:r>
          </w:p>
        </w:tc>
        <w:tc>
          <w:tcPr>
            <w:tcW w:w="2338" w:type="dxa"/>
          </w:tcPr>
          <w:p w14:paraId="20ACF81E" w14:textId="47A68ABE" w:rsidR="001566B4" w:rsidRPr="009D4810" w:rsidRDefault="00737B9B" w:rsidP="0DD7EF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hAnsi="Arial" w:cs="Arial"/>
                <w:sz w:val="18"/>
                <w:szCs w:val="18"/>
              </w:rPr>
              <w:t>$250/cred. hr.</w:t>
            </w:r>
            <w:r w:rsidRPr="009D4810">
              <w:rPr>
                <w:rFonts w:ascii="Arial" w:hAnsi="Arial" w:cs="Arial"/>
                <w:sz w:val="18"/>
                <w:szCs w:val="18"/>
              </w:rPr>
              <w:br/>
            </w:r>
            <w:r w:rsidRPr="009D4810">
              <w:rPr>
                <w:rFonts w:ascii="Arial" w:eastAsia="Arial" w:hAnsi="Arial" w:cs="Arial"/>
                <w:sz w:val="18"/>
                <w:szCs w:val="18"/>
              </w:rPr>
              <w:t>@</w:t>
            </w:r>
            <w:r w:rsidR="7C1502BB" w:rsidRPr="009D4810">
              <w:rPr>
                <w:rFonts w:ascii="Arial" w:eastAsia="Arial" w:hAnsi="Arial" w:cs="Arial"/>
                <w:sz w:val="18"/>
                <w:szCs w:val="18"/>
              </w:rPr>
              <w:t>$</w:t>
            </w:r>
            <w:r w:rsidR="30D18EDF" w:rsidRPr="009D4810">
              <w:rPr>
                <w:rFonts w:ascii="Arial" w:eastAsia="Arial" w:hAnsi="Arial" w:cs="Arial"/>
                <w:sz w:val="18"/>
                <w:szCs w:val="18"/>
              </w:rPr>
              <w:t>1,</w:t>
            </w:r>
            <w:r w:rsidR="00365F55" w:rsidRPr="009D4810">
              <w:rPr>
                <w:rFonts w:ascii="Arial" w:eastAsia="Arial" w:hAnsi="Arial" w:cs="Arial"/>
                <w:sz w:val="18"/>
                <w:szCs w:val="18"/>
              </w:rPr>
              <w:t>75</w:t>
            </w:r>
            <w:r w:rsidR="30D18EDF" w:rsidRPr="009D4810">
              <w:rPr>
                <w:rFonts w:ascii="Arial" w:eastAsia="Arial" w:hAnsi="Arial" w:cs="Arial"/>
                <w:sz w:val="18"/>
                <w:szCs w:val="18"/>
              </w:rPr>
              <w:t>0.00</w:t>
            </w:r>
          </w:p>
        </w:tc>
      </w:tr>
      <w:tr w:rsidR="001566B4" w:rsidRPr="009D4810" w14:paraId="5DA0DAB8"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62F1BC6C" w14:textId="311D13DA" w:rsidR="001566B4" w:rsidRPr="009D4810" w:rsidRDefault="30D18EDF" w:rsidP="0DD7EFCE">
            <w:pPr>
              <w:rPr>
                <w:rFonts w:ascii="Arial" w:eastAsia="Arial" w:hAnsi="Arial" w:cs="Arial"/>
                <w:sz w:val="18"/>
                <w:szCs w:val="18"/>
              </w:rPr>
            </w:pPr>
            <w:r w:rsidRPr="009D4810">
              <w:rPr>
                <w:rFonts w:ascii="Arial" w:eastAsia="Arial" w:hAnsi="Arial" w:cs="Arial"/>
                <w:color w:val="000000" w:themeColor="text1"/>
                <w:sz w:val="18"/>
                <w:szCs w:val="18"/>
              </w:rPr>
              <w:t>Uniforms/Lab Coats (2 each)</w:t>
            </w:r>
          </w:p>
        </w:tc>
        <w:tc>
          <w:tcPr>
            <w:tcW w:w="2337" w:type="dxa"/>
          </w:tcPr>
          <w:p w14:paraId="6ED66029" w14:textId="3144100F" w:rsidR="001566B4" w:rsidRPr="009D4810" w:rsidRDefault="7C1502BB" w:rsidP="0DD7EF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26A5B85A" w:rsidRPr="009D4810">
              <w:rPr>
                <w:rFonts w:ascii="Arial" w:eastAsia="Arial" w:hAnsi="Arial" w:cs="Arial"/>
                <w:sz w:val="18"/>
                <w:szCs w:val="18"/>
              </w:rPr>
              <w:t>210.00</w:t>
            </w:r>
          </w:p>
        </w:tc>
        <w:tc>
          <w:tcPr>
            <w:tcW w:w="2338" w:type="dxa"/>
          </w:tcPr>
          <w:p w14:paraId="3133F86F" w14:textId="03FB3DCB" w:rsidR="001566B4" w:rsidRPr="009D4810" w:rsidRDefault="7C1502BB" w:rsidP="0DD7EF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444667E0" w:rsidRPr="009D4810">
              <w:rPr>
                <w:rFonts w:ascii="Arial" w:eastAsia="Arial" w:hAnsi="Arial" w:cs="Arial"/>
                <w:sz w:val="18"/>
                <w:szCs w:val="18"/>
              </w:rPr>
              <w:t>210.00</w:t>
            </w:r>
          </w:p>
        </w:tc>
        <w:tc>
          <w:tcPr>
            <w:tcW w:w="2338" w:type="dxa"/>
          </w:tcPr>
          <w:p w14:paraId="31CE97C3" w14:textId="044416DE" w:rsidR="001566B4" w:rsidRPr="009D4810" w:rsidRDefault="7C1502BB" w:rsidP="0DD7EF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w:t>
            </w:r>
            <w:r w:rsidR="3A3DCDE8" w:rsidRPr="009D4810">
              <w:rPr>
                <w:rFonts w:ascii="Arial" w:eastAsia="Arial" w:hAnsi="Arial" w:cs="Arial"/>
                <w:sz w:val="18"/>
                <w:szCs w:val="18"/>
              </w:rPr>
              <w:t>210.00</w:t>
            </w:r>
          </w:p>
        </w:tc>
      </w:tr>
      <w:tr w:rsidR="0DD7EFCE" w:rsidRPr="009D4810" w14:paraId="21BECBFE" w14:textId="77777777" w:rsidTr="00FC35DF">
        <w:trPr>
          <w:trHeight w:val="300"/>
          <w:jc w:val="center"/>
        </w:trPr>
        <w:tc>
          <w:tcPr>
            <w:cnfStyle w:val="001000000000" w:firstRow="0" w:lastRow="0" w:firstColumn="1" w:lastColumn="0" w:oddVBand="0" w:evenVBand="0" w:oddHBand="0" w:evenHBand="0" w:firstRowFirstColumn="0" w:firstRowLastColumn="0" w:lastRowFirstColumn="0" w:lastRowLastColumn="0"/>
            <w:tcW w:w="2337" w:type="dxa"/>
          </w:tcPr>
          <w:p w14:paraId="4D11A7C9" w14:textId="7C0A12ED" w:rsidR="0DD7EFCE" w:rsidRPr="009D4810" w:rsidRDefault="3A3DCDE8" w:rsidP="008E3D94">
            <w:pPr>
              <w:spacing w:line="259" w:lineRule="auto"/>
              <w:rPr>
                <w:rFonts w:ascii="Arial" w:eastAsia="Arial" w:hAnsi="Arial" w:cs="Arial"/>
                <w:color w:val="000000" w:themeColor="text1"/>
                <w:sz w:val="18"/>
                <w:szCs w:val="18"/>
              </w:rPr>
            </w:pPr>
            <w:r w:rsidRPr="009D4810">
              <w:rPr>
                <w:rFonts w:ascii="Arial" w:eastAsia="Arial" w:hAnsi="Arial" w:cs="Arial"/>
                <w:color w:val="000000" w:themeColor="text1"/>
                <w:sz w:val="18"/>
                <w:szCs w:val="18"/>
              </w:rPr>
              <w:t>Shoes</w:t>
            </w:r>
          </w:p>
        </w:tc>
        <w:tc>
          <w:tcPr>
            <w:tcW w:w="2337" w:type="dxa"/>
          </w:tcPr>
          <w:p w14:paraId="4E35BBB3" w14:textId="27448D8A" w:rsidR="3A3DCDE8" w:rsidRPr="009D4810" w:rsidRDefault="3A3DCDE8" w:rsidP="0DD7EF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$60.00</w:t>
            </w:r>
          </w:p>
        </w:tc>
        <w:tc>
          <w:tcPr>
            <w:tcW w:w="2338" w:type="dxa"/>
          </w:tcPr>
          <w:p w14:paraId="088B4A45" w14:textId="12B02DD8" w:rsidR="0DD7EFCE" w:rsidRPr="009D4810" w:rsidRDefault="3A3DCDE8" w:rsidP="008E3D9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$60.00</w:t>
            </w:r>
          </w:p>
        </w:tc>
        <w:tc>
          <w:tcPr>
            <w:tcW w:w="2338" w:type="dxa"/>
          </w:tcPr>
          <w:p w14:paraId="572BE318" w14:textId="0BDB6DA5" w:rsidR="0DD7EFCE" w:rsidRPr="009D4810" w:rsidRDefault="3A3DCDE8" w:rsidP="008E3D9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9D4810">
              <w:rPr>
                <w:rFonts w:ascii="Arial" w:eastAsia="Arial" w:hAnsi="Arial" w:cs="Arial"/>
                <w:sz w:val="18"/>
                <w:szCs w:val="18"/>
              </w:rPr>
              <w:t>$60.00</w:t>
            </w:r>
          </w:p>
        </w:tc>
      </w:tr>
      <w:tr w:rsidR="001566B4" w:rsidRPr="009D4810" w14:paraId="6717A7C2"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7EF3BE99" w14:textId="77777777" w:rsidR="001566B4" w:rsidRPr="009D4810" w:rsidRDefault="7C1502BB" w:rsidP="0DD7EFCE">
            <w:pPr>
              <w:rPr>
                <w:rFonts w:ascii="Arial" w:eastAsia="Arial" w:hAnsi="Arial" w:cs="Arial"/>
                <w:sz w:val="18"/>
                <w:szCs w:val="18"/>
              </w:rPr>
            </w:pPr>
            <w:r w:rsidRPr="009D4810">
              <w:rPr>
                <w:rFonts w:ascii="Arial" w:eastAsia="Arial" w:hAnsi="Arial" w:cs="Arial"/>
                <w:sz w:val="18"/>
                <w:szCs w:val="18"/>
              </w:rPr>
              <w:t>Subtotal</w:t>
            </w:r>
          </w:p>
        </w:tc>
        <w:tc>
          <w:tcPr>
            <w:tcW w:w="2337" w:type="dxa"/>
          </w:tcPr>
          <w:p w14:paraId="67E3FA27" w14:textId="37171390" w:rsidR="001566B4" w:rsidRPr="009D4810" w:rsidRDefault="00212EDC" w:rsidP="0DD7EF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noProof/>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$ 9</w:t>
            </w:r>
            <w:r w:rsidR="008D7003" w:rsidRPr="009D4810">
              <w:rPr>
                <w:rFonts w:ascii="Arial" w:hAnsi="Arial" w:cs="Arial"/>
                <w:b/>
                <w:bCs/>
                <w:noProof/>
                <w:sz w:val="18"/>
                <w:szCs w:val="18"/>
              </w:rPr>
              <w:t>63</w:t>
            </w:r>
            <w:r w:rsidR="000114DB" w:rsidRPr="009D4810">
              <w:rPr>
                <w:rFonts w:ascii="Arial" w:hAnsi="Arial" w:cs="Arial"/>
                <w:b/>
                <w:bCs/>
                <w:noProof/>
                <w:sz w:val="18"/>
                <w:szCs w:val="18"/>
              </w:rPr>
              <w:t>.00</w:t>
            </w:r>
            <w:r w:rsidRPr="009D4810">
              <w:rPr>
                <w:rFonts w:ascii="Arial" w:hAnsi="Arial" w:cs="Arial"/>
                <w:b/>
                <w:bCs/>
                <w:sz w:val="18"/>
                <w:szCs w:val="18"/>
              </w:rPr>
              <w:fldChar w:fldCharType="end"/>
            </w:r>
          </w:p>
        </w:tc>
        <w:tc>
          <w:tcPr>
            <w:tcW w:w="2338" w:type="dxa"/>
          </w:tcPr>
          <w:p w14:paraId="30008CB3" w14:textId="0C968EC0" w:rsidR="001566B4" w:rsidRPr="009D4810" w:rsidRDefault="00DD4EA2" w:rsidP="0DD7EF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noProof/>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w:t>
            </w:r>
            <w:r w:rsidR="00C51A34" w:rsidRPr="009D4810">
              <w:rPr>
                <w:rFonts w:ascii="Arial" w:hAnsi="Arial" w:cs="Arial"/>
                <w:b/>
                <w:bCs/>
                <w:noProof/>
                <w:sz w:val="18"/>
                <w:szCs w:val="18"/>
              </w:rPr>
              <w:t>1,453.00</w:t>
            </w:r>
            <w:r w:rsidRPr="009D4810">
              <w:rPr>
                <w:rFonts w:ascii="Arial" w:hAnsi="Arial" w:cs="Arial"/>
                <w:b/>
                <w:bCs/>
                <w:sz w:val="18"/>
                <w:szCs w:val="18"/>
              </w:rPr>
              <w:fldChar w:fldCharType="end"/>
            </w:r>
          </w:p>
        </w:tc>
        <w:tc>
          <w:tcPr>
            <w:tcW w:w="2338" w:type="dxa"/>
          </w:tcPr>
          <w:p w14:paraId="20228366" w14:textId="64D518B0" w:rsidR="001566B4" w:rsidRPr="009D4810" w:rsidRDefault="00FF46D2" w:rsidP="0DD7EF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noProof/>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w:t>
            </w:r>
            <w:r w:rsidR="00A94625" w:rsidRPr="009D4810">
              <w:rPr>
                <w:rFonts w:ascii="Arial" w:hAnsi="Arial" w:cs="Arial"/>
                <w:b/>
                <w:bCs/>
                <w:noProof/>
                <w:sz w:val="18"/>
                <w:szCs w:val="18"/>
              </w:rPr>
              <w:t>2,020</w:t>
            </w:r>
            <w:r w:rsidR="000114DB" w:rsidRPr="009D4810">
              <w:rPr>
                <w:rFonts w:ascii="Arial" w:hAnsi="Arial" w:cs="Arial"/>
                <w:b/>
                <w:bCs/>
                <w:noProof/>
                <w:sz w:val="18"/>
                <w:szCs w:val="18"/>
              </w:rPr>
              <w:t>.00</w:t>
            </w:r>
            <w:r w:rsidRPr="009D4810">
              <w:rPr>
                <w:rFonts w:ascii="Arial" w:hAnsi="Arial" w:cs="Arial"/>
                <w:b/>
                <w:bCs/>
                <w:sz w:val="18"/>
                <w:szCs w:val="18"/>
              </w:rPr>
              <w:fldChar w:fldCharType="end"/>
            </w:r>
          </w:p>
        </w:tc>
      </w:tr>
      <w:bookmarkEnd w:id="67"/>
    </w:tbl>
    <w:p w14:paraId="5BEEADDB" w14:textId="77777777" w:rsidR="001566B4" w:rsidRPr="009D4810" w:rsidRDefault="001566B4" w:rsidP="00717AB5">
      <w:pPr>
        <w:rPr>
          <w:sz w:val="18"/>
          <w:szCs w:val="18"/>
        </w:rPr>
      </w:pP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CB4DFF" w:rsidRPr="009D4810" w14:paraId="4F4ED5E7" w14:textId="77777777" w:rsidTr="00FC35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Borders>
              <w:top w:val="none" w:sz="0" w:space="0" w:color="auto"/>
              <w:left w:val="none" w:sz="0" w:space="0" w:color="auto"/>
              <w:bottom w:val="none" w:sz="0" w:space="0" w:color="auto"/>
              <w:right w:val="none" w:sz="0" w:space="0" w:color="auto"/>
            </w:tcBorders>
          </w:tcPr>
          <w:p w14:paraId="7F789090" w14:textId="344D7055" w:rsidR="00CB4DFF" w:rsidRPr="009D4810" w:rsidRDefault="00CB4DFF" w:rsidP="007C3FC1">
            <w:pPr>
              <w:jc w:val="center"/>
              <w:rPr>
                <w:rFonts w:ascii="Arial" w:hAnsi="Arial" w:cs="Arial"/>
                <w:sz w:val="18"/>
                <w:szCs w:val="18"/>
              </w:rPr>
            </w:pPr>
            <w:bookmarkStart w:id="68" w:name="Sem2"/>
            <w:r w:rsidRPr="009D4810">
              <w:rPr>
                <w:rFonts w:ascii="Arial" w:hAnsi="Arial" w:cs="Arial"/>
                <w:sz w:val="18"/>
                <w:szCs w:val="18"/>
              </w:rPr>
              <w:t xml:space="preserve">Semester </w:t>
            </w:r>
            <w:r w:rsidR="00951CD3" w:rsidRPr="009D4810">
              <w:rPr>
                <w:rFonts w:ascii="Arial" w:hAnsi="Arial" w:cs="Arial"/>
                <w:sz w:val="18"/>
                <w:szCs w:val="18"/>
              </w:rPr>
              <w:t>2</w:t>
            </w:r>
          </w:p>
        </w:tc>
      </w:tr>
      <w:tr w:rsidR="00CB4DFF" w:rsidRPr="009D4810" w14:paraId="690C5C52"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1E70E6D9" w14:textId="77777777" w:rsidR="00CB4DFF" w:rsidRPr="009D4810" w:rsidRDefault="00CB4DFF" w:rsidP="007C3FC1">
            <w:pPr>
              <w:rPr>
                <w:rFonts w:ascii="Arial" w:hAnsi="Arial" w:cs="Arial"/>
                <w:sz w:val="18"/>
                <w:szCs w:val="18"/>
              </w:rPr>
            </w:pPr>
          </w:p>
        </w:tc>
        <w:tc>
          <w:tcPr>
            <w:tcW w:w="2337" w:type="dxa"/>
          </w:tcPr>
          <w:p w14:paraId="6C54C3D5" w14:textId="77777777" w:rsidR="00CB4DFF" w:rsidRPr="009D4810" w:rsidRDefault="00CB4DFF" w:rsidP="007C3F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Dallas County Resident</w:t>
            </w:r>
          </w:p>
        </w:tc>
        <w:tc>
          <w:tcPr>
            <w:tcW w:w="2338" w:type="dxa"/>
          </w:tcPr>
          <w:p w14:paraId="0AE9BAA4" w14:textId="77777777" w:rsidR="00CB4DFF" w:rsidRPr="009D4810" w:rsidRDefault="00CB4DFF" w:rsidP="007C3F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County</w:t>
            </w:r>
          </w:p>
        </w:tc>
        <w:tc>
          <w:tcPr>
            <w:tcW w:w="2338" w:type="dxa"/>
          </w:tcPr>
          <w:p w14:paraId="43A9ED96" w14:textId="77777777" w:rsidR="00CB4DFF" w:rsidRPr="009D4810" w:rsidRDefault="00CB4DFF" w:rsidP="007C3F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State</w:t>
            </w:r>
          </w:p>
        </w:tc>
      </w:tr>
      <w:tr w:rsidR="00CB4DFF" w:rsidRPr="009D4810" w14:paraId="704324CD" w14:textId="77777777" w:rsidTr="00FC35DF">
        <w:trPr>
          <w:jc w:val="center"/>
        </w:trPr>
        <w:tc>
          <w:tcPr>
            <w:cnfStyle w:val="001000000000" w:firstRow="0" w:lastRow="0" w:firstColumn="1" w:lastColumn="0" w:oddVBand="0" w:evenVBand="0" w:oddHBand="0" w:evenHBand="0" w:firstRowFirstColumn="0" w:firstRowLastColumn="0" w:lastRowFirstColumn="0" w:lastRowLastColumn="0"/>
            <w:tcW w:w="2337" w:type="dxa"/>
          </w:tcPr>
          <w:p w14:paraId="1A3EA4E9" w14:textId="77777777" w:rsidR="00CB4DFF" w:rsidRPr="009D4810" w:rsidRDefault="00CB4DFF" w:rsidP="007C3FC1">
            <w:pPr>
              <w:rPr>
                <w:rFonts w:ascii="Arial" w:hAnsi="Arial" w:cs="Arial"/>
                <w:sz w:val="18"/>
                <w:szCs w:val="18"/>
              </w:rPr>
            </w:pPr>
            <w:r w:rsidRPr="009D4810">
              <w:rPr>
                <w:rFonts w:ascii="Arial" w:hAnsi="Arial" w:cs="Arial"/>
                <w:sz w:val="18"/>
                <w:szCs w:val="18"/>
              </w:rPr>
              <w:t>Tuition/Textbooks</w:t>
            </w:r>
          </w:p>
        </w:tc>
        <w:tc>
          <w:tcPr>
            <w:tcW w:w="2337" w:type="dxa"/>
          </w:tcPr>
          <w:p w14:paraId="7049406E" w14:textId="0A21EF56" w:rsidR="00CB4DFF" w:rsidRPr="009D4810" w:rsidRDefault="008D7003" w:rsidP="007C3F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$99/cred. hr.</w:t>
            </w:r>
            <w:r w:rsidRPr="009D4810">
              <w:rPr>
                <w:rFonts w:ascii="Arial" w:hAnsi="Arial" w:cs="Arial"/>
                <w:sz w:val="18"/>
                <w:szCs w:val="18"/>
              </w:rPr>
              <w:br/>
            </w:r>
            <w:r w:rsidRPr="009D4810">
              <w:rPr>
                <w:rFonts w:ascii="Arial" w:eastAsia="Arial" w:hAnsi="Arial" w:cs="Arial"/>
                <w:sz w:val="18"/>
                <w:szCs w:val="18"/>
              </w:rPr>
              <w:t>@</w:t>
            </w:r>
            <w:r w:rsidR="79AF304C" w:rsidRPr="009D4810">
              <w:rPr>
                <w:rFonts w:ascii="Arial" w:hAnsi="Arial" w:cs="Arial"/>
                <w:sz w:val="18"/>
                <w:szCs w:val="18"/>
              </w:rPr>
              <w:t>$</w:t>
            </w:r>
            <w:r w:rsidR="3133B121" w:rsidRPr="009D4810">
              <w:rPr>
                <w:rFonts w:ascii="Arial" w:hAnsi="Arial" w:cs="Arial"/>
                <w:sz w:val="18"/>
                <w:szCs w:val="18"/>
              </w:rPr>
              <w:t>1,</w:t>
            </w:r>
            <w:r w:rsidR="00977274" w:rsidRPr="009D4810">
              <w:rPr>
                <w:rFonts w:ascii="Arial" w:hAnsi="Arial" w:cs="Arial"/>
                <w:sz w:val="18"/>
                <w:szCs w:val="18"/>
              </w:rPr>
              <w:t>188</w:t>
            </w:r>
            <w:r w:rsidR="3133B121" w:rsidRPr="009D4810">
              <w:rPr>
                <w:rFonts w:ascii="Arial" w:hAnsi="Arial" w:cs="Arial"/>
                <w:sz w:val="18"/>
                <w:szCs w:val="18"/>
              </w:rPr>
              <w:t>.00</w:t>
            </w:r>
          </w:p>
        </w:tc>
        <w:tc>
          <w:tcPr>
            <w:tcW w:w="2338" w:type="dxa"/>
          </w:tcPr>
          <w:p w14:paraId="4539A83B" w14:textId="026B14B1" w:rsidR="00CB4DFF" w:rsidRPr="009D4810" w:rsidRDefault="008D7003" w:rsidP="007C3F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w:t>
            </w:r>
            <w:r w:rsidR="00977274" w:rsidRPr="009D4810">
              <w:rPr>
                <w:rFonts w:ascii="Arial" w:hAnsi="Arial" w:cs="Arial"/>
                <w:sz w:val="18"/>
                <w:szCs w:val="18"/>
              </w:rPr>
              <w:t>169</w:t>
            </w:r>
            <w:r w:rsidRPr="009D4810">
              <w:rPr>
                <w:rFonts w:ascii="Arial" w:hAnsi="Arial" w:cs="Arial"/>
                <w:sz w:val="18"/>
                <w:szCs w:val="18"/>
              </w:rPr>
              <w:t>/cred. hr.</w:t>
            </w:r>
            <w:r w:rsidRPr="009D4810">
              <w:rPr>
                <w:rFonts w:ascii="Arial" w:hAnsi="Arial" w:cs="Arial"/>
                <w:sz w:val="18"/>
                <w:szCs w:val="18"/>
              </w:rPr>
              <w:br/>
            </w:r>
            <w:r w:rsidRPr="009D4810">
              <w:rPr>
                <w:rFonts w:ascii="Arial" w:eastAsia="Arial" w:hAnsi="Arial" w:cs="Arial"/>
                <w:sz w:val="18"/>
                <w:szCs w:val="18"/>
              </w:rPr>
              <w:t>@</w:t>
            </w:r>
            <w:r w:rsidR="79AF304C" w:rsidRPr="009D4810">
              <w:rPr>
                <w:rFonts w:ascii="Arial" w:hAnsi="Arial" w:cs="Arial"/>
                <w:sz w:val="18"/>
                <w:szCs w:val="18"/>
              </w:rPr>
              <w:t>$</w:t>
            </w:r>
            <w:r w:rsidR="00977274" w:rsidRPr="009D4810">
              <w:rPr>
                <w:rFonts w:ascii="Arial" w:hAnsi="Arial" w:cs="Arial"/>
                <w:sz w:val="18"/>
                <w:szCs w:val="18"/>
              </w:rPr>
              <w:t>2,028</w:t>
            </w:r>
            <w:r w:rsidR="471ABEAE" w:rsidRPr="009D4810">
              <w:rPr>
                <w:rFonts w:ascii="Arial" w:hAnsi="Arial" w:cs="Arial"/>
                <w:sz w:val="18"/>
                <w:szCs w:val="18"/>
              </w:rPr>
              <w:t>.00</w:t>
            </w:r>
          </w:p>
        </w:tc>
        <w:tc>
          <w:tcPr>
            <w:tcW w:w="2338" w:type="dxa"/>
          </w:tcPr>
          <w:p w14:paraId="4FF7CB68" w14:textId="49DA9FD0" w:rsidR="00CB4DFF" w:rsidRPr="009D4810" w:rsidRDefault="008D7003" w:rsidP="007C3FC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w:t>
            </w:r>
            <w:r w:rsidR="00977274" w:rsidRPr="009D4810">
              <w:rPr>
                <w:rFonts w:ascii="Arial" w:hAnsi="Arial" w:cs="Arial"/>
                <w:sz w:val="18"/>
                <w:szCs w:val="18"/>
              </w:rPr>
              <w:t>250</w:t>
            </w:r>
            <w:r w:rsidRPr="009D4810">
              <w:rPr>
                <w:rFonts w:ascii="Arial" w:hAnsi="Arial" w:cs="Arial"/>
                <w:sz w:val="18"/>
                <w:szCs w:val="18"/>
              </w:rPr>
              <w:t>/cred. hr.</w:t>
            </w:r>
            <w:r w:rsidRPr="009D4810">
              <w:rPr>
                <w:rFonts w:ascii="Arial" w:hAnsi="Arial" w:cs="Arial"/>
                <w:sz w:val="18"/>
                <w:szCs w:val="18"/>
              </w:rPr>
              <w:br/>
            </w:r>
            <w:r w:rsidRPr="009D4810">
              <w:rPr>
                <w:rFonts w:ascii="Arial" w:eastAsia="Arial" w:hAnsi="Arial" w:cs="Arial"/>
                <w:sz w:val="18"/>
                <w:szCs w:val="18"/>
              </w:rPr>
              <w:t>@</w:t>
            </w:r>
            <w:r w:rsidR="79AF304C" w:rsidRPr="009D4810">
              <w:rPr>
                <w:rFonts w:ascii="Arial" w:hAnsi="Arial" w:cs="Arial"/>
                <w:sz w:val="18"/>
                <w:szCs w:val="18"/>
              </w:rPr>
              <w:t>$</w:t>
            </w:r>
            <w:r w:rsidR="004E4C40" w:rsidRPr="009D4810">
              <w:rPr>
                <w:rFonts w:ascii="Arial" w:hAnsi="Arial" w:cs="Arial"/>
                <w:sz w:val="18"/>
                <w:szCs w:val="18"/>
              </w:rPr>
              <w:t>3,000</w:t>
            </w:r>
            <w:r w:rsidR="172255F5" w:rsidRPr="009D4810">
              <w:rPr>
                <w:rFonts w:ascii="Arial" w:hAnsi="Arial" w:cs="Arial"/>
                <w:sz w:val="18"/>
                <w:szCs w:val="18"/>
              </w:rPr>
              <w:t>.00</w:t>
            </w:r>
          </w:p>
        </w:tc>
      </w:tr>
      <w:tr w:rsidR="00CB4DFF" w:rsidRPr="009D4810" w14:paraId="0DF390EB"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2FE148E9" w14:textId="77777777" w:rsidR="00CB4DFF" w:rsidRPr="009D4810" w:rsidRDefault="00CB4DFF" w:rsidP="007C3FC1">
            <w:pPr>
              <w:rPr>
                <w:rFonts w:ascii="Arial" w:hAnsi="Arial" w:cs="Arial"/>
                <w:sz w:val="18"/>
                <w:szCs w:val="18"/>
              </w:rPr>
            </w:pPr>
            <w:r w:rsidRPr="009D4810">
              <w:rPr>
                <w:rFonts w:ascii="Arial" w:hAnsi="Arial" w:cs="Arial"/>
                <w:sz w:val="18"/>
                <w:szCs w:val="18"/>
              </w:rPr>
              <w:t>Subtotal</w:t>
            </w:r>
          </w:p>
        </w:tc>
        <w:tc>
          <w:tcPr>
            <w:tcW w:w="2337" w:type="dxa"/>
          </w:tcPr>
          <w:p w14:paraId="70B6D76D" w14:textId="062EAE92" w:rsidR="00CB4DFF" w:rsidRPr="009D4810" w:rsidRDefault="00714BB8" w:rsidP="007C3FC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$1,</w:t>
            </w:r>
            <w:r w:rsidR="004E4C40" w:rsidRPr="009D4810">
              <w:rPr>
                <w:rFonts w:ascii="Arial" w:hAnsi="Arial" w:cs="Arial"/>
                <w:b/>
                <w:bCs/>
                <w:noProof/>
                <w:sz w:val="18"/>
                <w:szCs w:val="18"/>
              </w:rPr>
              <w:t>188</w:t>
            </w:r>
            <w:r w:rsidR="000114DB" w:rsidRPr="009D4810">
              <w:rPr>
                <w:rFonts w:ascii="Arial" w:hAnsi="Arial" w:cs="Arial"/>
                <w:b/>
                <w:bCs/>
                <w:noProof/>
                <w:sz w:val="18"/>
                <w:szCs w:val="18"/>
              </w:rPr>
              <w:t>.00</w:t>
            </w:r>
            <w:r w:rsidRPr="009D4810">
              <w:rPr>
                <w:rFonts w:ascii="Arial" w:hAnsi="Arial" w:cs="Arial"/>
                <w:b/>
                <w:bCs/>
                <w:sz w:val="18"/>
                <w:szCs w:val="18"/>
              </w:rPr>
              <w:fldChar w:fldCharType="end"/>
            </w:r>
          </w:p>
        </w:tc>
        <w:tc>
          <w:tcPr>
            <w:tcW w:w="2338" w:type="dxa"/>
          </w:tcPr>
          <w:p w14:paraId="3173670F" w14:textId="4D019FFF" w:rsidR="00CB4DFF" w:rsidRPr="009D4810" w:rsidRDefault="00A7457D" w:rsidP="007C3FC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w:t>
            </w:r>
            <w:r w:rsidR="004E4C40" w:rsidRPr="009D4810">
              <w:rPr>
                <w:rFonts w:ascii="Arial" w:hAnsi="Arial" w:cs="Arial"/>
                <w:b/>
                <w:bCs/>
                <w:noProof/>
                <w:sz w:val="18"/>
                <w:szCs w:val="18"/>
              </w:rPr>
              <w:t>2,028</w:t>
            </w:r>
            <w:r w:rsidR="000114DB" w:rsidRPr="009D4810">
              <w:rPr>
                <w:rFonts w:ascii="Arial" w:hAnsi="Arial" w:cs="Arial"/>
                <w:b/>
                <w:bCs/>
                <w:noProof/>
                <w:sz w:val="18"/>
                <w:szCs w:val="18"/>
              </w:rPr>
              <w:t>.00</w:t>
            </w:r>
            <w:r w:rsidRPr="009D4810">
              <w:rPr>
                <w:rFonts w:ascii="Arial" w:hAnsi="Arial" w:cs="Arial"/>
                <w:b/>
                <w:bCs/>
                <w:sz w:val="18"/>
                <w:szCs w:val="18"/>
              </w:rPr>
              <w:fldChar w:fldCharType="end"/>
            </w:r>
          </w:p>
        </w:tc>
        <w:tc>
          <w:tcPr>
            <w:tcW w:w="2338" w:type="dxa"/>
          </w:tcPr>
          <w:p w14:paraId="33458B08" w14:textId="181BCB23" w:rsidR="00CB4DFF" w:rsidRPr="009D4810" w:rsidRDefault="00A7457D" w:rsidP="007C3FC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000114DB" w:rsidRPr="009D4810">
              <w:rPr>
                <w:rFonts w:ascii="Arial" w:hAnsi="Arial" w:cs="Arial"/>
                <w:b/>
                <w:bCs/>
                <w:noProof/>
                <w:sz w:val="18"/>
                <w:szCs w:val="18"/>
              </w:rPr>
              <w:t>$</w:t>
            </w:r>
            <w:r w:rsidR="004E4C40" w:rsidRPr="009D4810">
              <w:rPr>
                <w:rFonts w:ascii="Arial" w:hAnsi="Arial" w:cs="Arial"/>
                <w:b/>
                <w:bCs/>
                <w:noProof/>
                <w:sz w:val="18"/>
                <w:szCs w:val="18"/>
              </w:rPr>
              <w:t>3,0</w:t>
            </w:r>
            <w:r w:rsidR="000114DB" w:rsidRPr="009D4810">
              <w:rPr>
                <w:rFonts w:ascii="Arial" w:hAnsi="Arial" w:cs="Arial"/>
                <w:b/>
                <w:bCs/>
                <w:noProof/>
                <w:sz w:val="18"/>
                <w:szCs w:val="18"/>
              </w:rPr>
              <w:t>00.00</w:t>
            </w:r>
            <w:r w:rsidRPr="009D4810">
              <w:rPr>
                <w:rFonts w:ascii="Arial" w:hAnsi="Arial" w:cs="Arial"/>
                <w:b/>
                <w:bCs/>
                <w:sz w:val="18"/>
                <w:szCs w:val="18"/>
              </w:rPr>
              <w:fldChar w:fldCharType="end"/>
            </w:r>
          </w:p>
        </w:tc>
      </w:tr>
      <w:bookmarkEnd w:id="68"/>
    </w:tbl>
    <w:p w14:paraId="003E9069" w14:textId="77777777" w:rsidR="005814EF" w:rsidRPr="009D4810" w:rsidRDefault="005814EF" w:rsidP="0DD7EFCE">
      <w:pPr>
        <w:tabs>
          <w:tab w:val="left" w:pos="360"/>
        </w:tabs>
        <w:spacing w:after="0"/>
        <w:ind w:left="360" w:hanging="360"/>
        <w:jc w:val="both"/>
        <w:rPr>
          <w:rFonts w:ascii="Arial" w:eastAsia="Arial" w:hAnsi="Arial" w:cs="Arial"/>
          <w:sz w:val="18"/>
          <w:szCs w:val="18"/>
        </w:rPr>
      </w:pP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6D74AF" w:rsidRPr="009D4810" w14:paraId="6F6BF6B6" w14:textId="77777777" w:rsidTr="00FC35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Borders>
              <w:top w:val="none" w:sz="0" w:space="0" w:color="auto"/>
              <w:left w:val="none" w:sz="0" w:space="0" w:color="auto"/>
              <w:bottom w:val="none" w:sz="0" w:space="0" w:color="auto"/>
              <w:right w:val="none" w:sz="0" w:space="0" w:color="auto"/>
            </w:tcBorders>
          </w:tcPr>
          <w:p w14:paraId="0766021E" w14:textId="77777777" w:rsidR="006D74AF" w:rsidRPr="009D4810" w:rsidRDefault="006D74AF" w:rsidP="00771206">
            <w:pPr>
              <w:jc w:val="center"/>
              <w:rPr>
                <w:rFonts w:ascii="Arial" w:hAnsi="Arial" w:cs="Arial"/>
                <w:sz w:val="18"/>
                <w:szCs w:val="18"/>
              </w:rPr>
            </w:pPr>
            <w:r w:rsidRPr="009D4810">
              <w:rPr>
                <w:rFonts w:ascii="Arial" w:hAnsi="Arial" w:cs="Arial"/>
                <w:sz w:val="18"/>
                <w:szCs w:val="18"/>
              </w:rPr>
              <w:t>Semester 3</w:t>
            </w:r>
          </w:p>
        </w:tc>
      </w:tr>
      <w:tr w:rsidR="006D74AF" w:rsidRPr="009D4810" w14:paraId="563C5B0B"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1BE49EB4" w14:textId="77777777" w:rsidR="006D74AF" w:rsidRPr="009D4810" w:rsidRDefault="006D74AF" w:rsidP="00771206">
            <w:pPr>
              <w:rPr>
                <w:rFonts w:ascii="Arial" w:hAnsi="Arial" w:cs="Arial"/>
                <w:sz w:val="18"/>
                <w:szCs w:val="18"/>
              </w:rPr>
            </w:pPr>
          </w:p>
        </w:tc>
        <w:tc>
          <w:tcPr>
            <w:tcW w:w="2337" w:type="dxa"/>
          </w:tcPr>
          <w:p w14:paraId="2CA91929" w14:textId="77777777" w:rsidR="006D74AF" w:rsidRPr="009D4810" w:rsidRDefault="006D74AF"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Dallas County Resident</w:t>
            </w:r>
          </w:p>
        </w:tc>
        <w:tc>
          <w:tcPr>
            <w:tcW w:w="2338" w:type="dxa"/>
          </w:tcPr>
          <w:p w14:paraId="6E371574" w14:textId="77777777" w:rsidR="006D74AF" w:rsidRPr="009D4810" w:rsidRDefault="006D74AF"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County</w:t>
            </w:r>
          </w:p>
        </w:tc>
        <w:tc>
          <w:tcPr>
            <w:tcW w:w="2338" w:type="dxa"/>
          </w:tcPr>
          <w:p w14:paraId="523F01FE" w14:textId="77777777" w:rsidR="006D74AF" w:rsidRPr="009D4810" w:rsidRDefault="006D74AF"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State</w:t>
            </w:r>
          </w:p>
        </w:tc>
      </w:tr>
      <w:tr w:rsidR="006D74AF" w:rsidRPr="009D4810" w14:paraId="645A9BF7" w14:textId="77777777" w:rsidTr="00FC35DF">
        <w:trPr>
          <w:jc w:val="center"/>
        </w:trPr>
        <w:tc>
          <w:tcPr>
            <w:cnfStyle w:val="001000000000" w:firstRow="0" w:lastRow="0" w:firstColumn="1" w:lastColumn="0" w:oddVBand="0" w:evenVBand="0" w:oddHBand="0" w:evenHBand="0" w:firstRowFirstColumn="0" w:firstRowLastColumn="0" w:lastRowFirstColumn="0" w:lastRowLastColumn="0"/>
            <w:tcW w:w="2337" w:type="dxa"/>
          </w:tcPr>
          <w:p w14:paraId="647D92CE" w14:textId="77777777" w:rsidR="006D74AF" w:rsidRPr="009D4810" w:rsidRDefault="006D74AF" w:rsidP="00771206">
            <w:pPr>
              <w:rPr>
                <w:rFonts w:ascii="Arial" w:hAnsi="Arial" w:cs="Arial"/>
                <w:sz w:val="18"/>
                <w:szCs w:val="18"/>
              </w:rPr>
            </w:pPr>
            <w:r w:rsidRPr="009D4810">
              <w:rPr>
                <w:rFonts w:ascii="Arial" w:hAnsi="Arial" w:cs="Arial"/>
                <w:sz w:val="18"/>
                <w:szCs w:val="18"/>
              </w:rPr>
              <w:t>Tuition/Textbooks</w:t>
            </w:r>
          </w:p>
        </w:tc>
        <w:tc>
          <w:tcPr>
            <w:tcW w:w="2337" w:type="dxa"/>
          </w:tcPr>
          <w:p w14:paraId="4075D28F" w14:textId="77777777" w:rsidR="006D74AF" w:rsidRPr="009D4810" w:rsidRDefault="006D74AF" w:rsidP="007712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$99/cred. hr.</w:t>
            </w:r>
            <w:r w:rsidRPr="009D4810">
              <w:rPr>
                <w:rFonts w:ascii="Arial" w:hAnsi="Arial" w:cs="Arial"/>
                <w:sz w:val="18"/>
                <w:szCs w:val="18"/>
              </w:rPr>
              <w:br/>
            </w:r>
            <w:r w:rsidRPr="009D4810">
              <w:rPr>
                <w:rFonts w:ascii="Arial" w:eastAsia="Arial" w:hAnsi="Arial" w:cs="Arial"/>
                <w:sz w:val="18"/>
                <w:szCs w:val="18"/>
              </w:rPr>
              <w:t>@</w:t>
            </w:r>
            <w:r w:rsidRPr="009D4810">
              <w:rPr>
                <w:rFonts w:ascii="Arial" w:hAnsi="Arial" w:cs="Arial"/>
                <w:sz w:val="18"/>
                <w:szCs w:val="18"/>
              </w:rPr>
              <w:t>$1,188.00</w:t>
            </w:r>
          </w:p>
        </w:tc>
        <w:tc>
          <w:tcPr>
            <w:tcW w:w="2338" w:type="dxa"/>
          </w:tcPr>
          <w:p w14:paraId="031B9D1B" w14:textId="77777777" w:rsidR="006D74AF" w:rsidRPr="009D4810" w:rsidRDefault="006D74AF" w:rsidP="007712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$169/cred. hr.</w:t>
            </w:r>
            <w:r w:rsidRPr="009D4810">
              <w:rPr>
                <w:rFonts w:ascii="Arial" w:hAnsi="Arial" w:cs="Arial"/>
                <w:sz w:val="18"/>
                <w:szCs w:val="18"/>
              </w:rPr>
              <w:br/>
            </w:r>
            <w:r w:rsidRPr="009D4810">
              <w:rPr>
                <w:rFonts w:ascii="Arial" w:eastAsia="Arial" w:hAnsi="Arial" w:cs="Arial"/>
                <w:sz w:val="18"/>
                <w:szCs w:val="18"/>
              </w:rPr>
              <w:t>@</w:t>
            </w:r>
            <w:r w:rsidRPr="009D4810">
              <w:rPr>
                <w:rFonts w:ascii="Arial" w:hAnsi="Arial" w:cs="Arial"/>
                <w:sz w:val="18"/>
                <w:szCs w:val="18"/>
              </w:rPr>
              <w:t>$2,028.00</w:t>
            </w:r>
          </w:p>
        </w:tc>
        <w:tc>
          <w:tcPr>
            <w:tcW w:w="2338" w:type="dxa"/>
          </w:tcPr>
          <w:p w14:paraId="5566D087" w14:textId="77777777" w:rsidR="006D74AF" w:rsidRPr="009D4810" w:rsidRDefault="006D74AF" w:rsidP="007712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$250/cred. hr.</w:t>
            </w:r>
            <w:r w:rsidRPr="009D4810">
              <w:rPr>
                <w:rFonts w:ascii="Arial" w:hAnsi="Arial" w:cs="Arial"/>
                <w:sz w:val="18"/>
                <w:szCs w:val="18"/>
              </w:rPr>
              <w:br/>
            </w:r>
            <w:r w:rsidRPr="009D4810">
              <w:rPr>
                <w:rFonts w:ascii="Arial" w:eastAsia="Arial" w:hAnsi="Arial" w:cs="Arial"/>
                <w:sz w:val="18"/>
                <w:szCs w:val="18"/>
              </w:rPr>
              <w:t>@</w:t>
            </w:r>
            <w:r w:rsidRPr="009D4810">
              <w:rPr>
                <w:rFonts w:ascii="Arial" w:hAnsi="Arial" w:cs="Arial"/>
                <w:sz w:val="18"/>
                <w:szCs w:val="18"/>
              </w:rPr>
              <w:t>$3,000.00</w:t>
            </w:r>
          </w:p>
        </w:tc>
      </w:tr>
      <w:tr w:rsidR="006D74AF" w:rsidRPr="009D4810" w14:paraId="18C436F2"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031E4A2C" w14:textId="77777777" w:rsidR="006D74AF" w:rsidRPr="009D4810" w:rsidRDefault="006D74AF" w:rsidP="00771206">
            <w:pPr>
              <w:rPr>
                <w:rFonts w:ascii="Arial" w:hAnsi="Arial" w:cs="Arial"/>
                <w:sz w:val="18"/>
                <w:szCs w:val="18"/>
              </w:rPr>
            </w:pPr>
            <w:r w:rsidRPr="009D4810">
              <w:rPr>
                <w:rFonts w:ascii="Arial" w:hAnsi="Arial" w:cs="Arial"/>
                <w:sz w:val="18"/>
                <w:szCs w:val="18"/>
              </w:rPr>
              <w:t>Subtotal</w:t>
            </w:r>
          </w:p>
        </w:tc>
        <w:tc>
          <w:tcPr>
            <w:tcW w:w="2337" w:type="dxa"/>
          </w:tcPr>
          <w:p w14:paraId="3C101BA1" w14:textId="77777777" w:rsidR="006D74AF" w:rsidRPr="009D4810" w:rsidRDefault="006D74AF"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w:instrText>
            </w:r>
            <w:r w:rsidRPr="009D4810">
              <w:rPr>
                <w:rFonts w:ascii="Arial" w:hAnsi="Arial" w:cs="Arial"/>
                <w:b/>
                <w:bCs/>
                <w:sz w:val="18"/>
                <w:szCs w:val="18"/>
              </w:rPr>
              <w:fldChar w:fldCharType="separate"/>
            </w:r>
            <w:r w:rsidRPr="009D4810">
              <w:rPr>
                <w:rFonts w:ascii="Arial" w:hAnsi="Arial" w:cs="Arial"/>
                <w:b/>
                <w:bCs/>
                <w:noProof/>
                <w:sz w:val="18"/>
                <w:szCs w:val="18"/>
              </w:rPr>
              <w:t>$1,188.00</w:t>
            </w:r>
            <w:r w:rsidRPr="009D4810">
              <w:rPr>
                <w:rFonts w:ascii="Arial" w:hAnsi="Arial" w:cs="Arial"/>
                <w:b/>
                <w:bCs/>
                <w:sz w:val="18"/>
                <w:szCs w:val="18"/>
              </w:rPr>
              <w:fldChar w:fldCharType="end"/>
            </w:r>
          </w:p>
        </w:tc>
        <w:tc>
          <w:tcPr>
            <w:tcW w:w="2338" w:type="dxa"/>
          </w:tcPr>
          <w:p w14:paraId="5100B852" w14:textId="77777777" w:rsidR="006D74AF" w:rsidRPr="009D4810" w:rsidRDefault="006D74AF"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Pr="009D4810">
              <w:rPr>
                <w:rFonts w:ascii="Arial" w:hAnsi="Arial" w:cs="Arial"/>
                <w:b/>
                <w:bCs/>
                <w:noProof/>
                <w:sz w:val="18"/>
                <w:szCs w:val="18"/>
              </w:rPr>
              <w:t>$2,028.00</w:t>
            </w:r>
            <w:r w:rsidRPr="009D4810">
              <w:rPr>
                <w:rFonts w:ascii="Arial" w:hAnsi="Arial" w:cs="Arial"/>
                <w:b/>
                <w:bCs/>
                <w:sz w:val="18"/>
                <w:szCs w:val="18"/>
              </w:rPr>
              <w:fldChar w:fldCharType="end"/>
            </w:r>
          </w:p>
        </w:tc>
        <w:tc>
          <w:tcPr>
            <w:tcW w:w="2338" w:type="dxa"/>
          </w:tcPr>
          <w:p w14:paraId="23AC018D" w14:textId="77777777" w:rsidR="006D74AF" w:rsidRPr="009D4810" w:rsidRDefault="006D74AF" w:rsidP="0077120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Pr="009D4810">
              <w:rPr>
                <w:rFonts w:ascii="Arial" w:hAnsi="Arial" w:cs="Arial"/>
                <w:b/>
                <w:bCs/>
                <w:noProof/>
                <w:sz w:val="18"/>
                <w:szCs w:val="18"/>
              </w:rPr>
              <w:t>$3,000.00</w:t>
            </w:r>
            <w:r w:rsidRPr="009D4810">
              <w:rPr>
                <w:rFonts w:ascii="Arial" w:hAnsi="Arial" w:cs="Arial"/>
                <w:b/>
                <w:bCs/>
                <w:sz w:val="18"/>
                <w:szCs w:val="18"/>
              </w:rPr>
              <w:fldChar w:fldCharType="end"/>
            </w:r>
          </w:p>
        </w:tc>
      </w:tr>
    </w:tbl>
    <w:p w14:paraId="6805779B" w14:textId="77777777" w:rsidR="006D74AF" w:rsidRPr="009D4810" w:rsidRDefault="006D74AF" w:rsidP="0DD7EFCE">
      <w:pPr>
        <w:tabs>
          <w:tab w:val="left" w:pos="360"/>
        </w:tabs>
        <w:spacing w:after="0"/>
        <w:ind w:left="360" w:hanging="360"/>
        <w:jc w:val="both"/>
        <w:rPr>
          <w:rFonts w:ascii="Arial" w:eastAsia="Arial" w:hAnsi="Arial" w:cs="Arial"/>
          <w:sz w:val="18"/>
          <w:szCs w:val="18"/>
        </w:rPr>
      </w:pPr>
    </w:p>
    <w:tbl>
      <w:tblPr>
        <w:tblStyle w:val="GridTable4-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5814EF" w:rsidRPr="009D4810" w14:paraId="347B7DFA" w14:textId="77777777" w:rsidTr="00FC35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0" w:type="dxa"/>
            <w:gridSpan w:val="4"/>
            <w:tcBorders>
              <w:top w:val="none" w:sz="0" w:space="0" w:color="auto"/>
              <w:left w:val="none" w:sz="0" w:space="0" w:color="auto"/>
              <w:bottom w:val="none" w:sz="0" w:space="0" w:color="auto"/>
              <w:right w:val="none" w:sz="0" w:space="0" w:color="auto"/>
            </w:tcBorders>
          </w:tcPr>
          <w:p w14:paraId="6F79F366" w14:textId="6974E2D3" w:rsidR="005814EF" w:rsidRPr="009D4810" w:rsidRDefault="005814EF" w:rsidP="00D67BCF">
            <w:pPr>
              <w:jc w:val="center"/>
              <w:rPr>
                <w:rFonts w:ascii="Arial" w:hAnsi="Arial" w:cs="Arial"/>
                <w:sz w:val="18"/>
                <w:szCs w:val="18"/>
              </w:rPr>
            </w:pPr>
            <w:r w:rsidRPr="009D4810">
              <w:rPr>
                <w:rFonts w:ascii="Arial" w:hAnsi="Arial" w:cs="Arial"/>
                <w:sz w:val="18"/>
                <w:szCs w:val="18"/>
              </w:rPr>
              <w:t xml:space="preserve">Semester </w:t>
            </w:r>
            <w:r w:rsidR="006D74AF" w:rsidRPr="009D4810">
              <w:rPr>
                <w:rFonts w:ascii="Arial" w:hAnsi="Arial" w:cs="Arial"/>
                <w:sz w:val="18"/>
                <w:szCs w:val="18"/>
              </w:rPr>
              <w:t>4</w:t>
            </w:r>
          </w:p>
        </w:tc>
      </w:tr>
      <w:tr w:rsidR="005814EF" w:rsidRPr="009D4810" w14:paraId="076F4875"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009CA548" w14:textId="77777777" w:rsidR="005814EF" w:rsidRPr="009D4810" w:rsidRDefault="005814EF" w:rsidP="00D67BCF">
            <w:pPr>
              <w:rPr>
                <w:rFonts w:ascii="Arial" w:hAnsi="Arial" w:cs="Arial"/>
                <w:sz w:val="18"/>
                <w:szCs w:val="18"/>
              </w:rPr>
            </w:pPr>
          </w:p>
        </w:tc>
        <w:tc>
          <w:tcPr>
            <w:tcW w:w="2337" w:type="dxa"/>
          </w:tcPr>
          <w:p w14:paraId="147D7D3F" w14:textId="77777777" w:rsidR="005814EF" w:rsidRPr="009D4810" w:rsidRDefault="005814EF" w:rsidP="00D67B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Dallas County Resident</w:t>
            </w:r>
          </w:p>
        </w:tc>
        <w:tc>
          <w:tcPr>
            <w:tcW w:w="2338" w:type="dxa"/>
          </w:tcPr>
          <w:p w14:paraId="2D3A954F" w14:textId="77777777" w:rsidR="005814EF" w:rsidRPr="009D4810" w:rsidRDefault="005814EF" w:rsidP="00D67B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County</w:t>
            </w:r>
          </w:p>
        </w:tc>
        <w:tc>
          <w:tcPr>
            <w:tcW w:w="2338" w:type="dxa"/>
          </w:tcPr>
          <w:p w14:paraId="3B7EB840" w14:textId="77777777" w:rsidR="005814EF" w:rsidRPr="009D4810" w:rsidRDefault="005814EF" w:rsidP="00D67B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D4810">
              <w:rPr>
                <w:rFonts w:ascii="Arial" w:hAnsi="Arial" w:cs="Arial"/>
                <w:sz w:val="18"/>
                <w:szCs w:val="18"/>
              </w:rPr>
              <w:t>Out of  State</w:t>
            </w:r>
          </w:p>
        </w:tc>
      </w:tr>
      <w:tr w:rsidR="004E4C40" w:rsidRPr="009D4810" w14:paraId="199CB648" w14:textId="77777777" w:rsidTr="00FC35DF">
        <w:trPr>
          <w:jc w:val="center"/>
        </w:trPr>
        <w:tc>
          <w:tcPr>
            <w:cnfStyle w:val="001000000000" w:firstRow="0" w:lastRow="0" w:firstColumn="1" w:lastColumn="0" w:oddVBand="0" w:evenVBand="0" w:oddHBand="0" w:evenHBand="0" w:firstRowFirstColumn="0" w:firstRowLastColumn="0" w:lastRowFirstColumn="0" w:lastRowLastColumn="0"/>
            <w:tcW w:w="2337" w:type="dxa"/>
          </w:tcPr>
          <w:p w14:paraId="533B5A2A" w14:textId="77777777" w:rsidR="004E4C40" w:rsidRPr="009D4810" w:rsidRDefault="004E4C40" w:rsidP="004E4C40">
            <w:pPr>
              <w:rPr>
                <w:rFonts w:ascii="Arial" w:hAnsi="Arial" w:cs="Arial"/>
                <w:sz w:val="18"/>
                <w:szCs w:val="18"/>
              </w:rPr>
            </w:pPr>
            <w:r w:rsidRPr="009D4810">
              <w:rPr>
                <w:rFonts w:ascii="Arial" w:hAnsi="Arial" w:cs="Arial"/>
                <w:sz w:val="18"/>
                <w:szCs w:val="18"/>
              </w:rPr>
              <w:t>Tuition/Textbooks</w:t>
            </w:r>
          </w:p>
        </w:tc>
        <w:tc>
          <w:tcPr>
            <w:tcW w:w="2337" w:type="dxa"/>
          </w:tcPr>
          <w:p w14:paraId="26FED6CD" w14:textId="667D01C2" w:rsidR="004E4C40" w:rsidRPr="009D4810" w:rsidRDefault="004E4C40" w:rsidP="004E4C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$99/cred. hr.</w:t>
            </w:r>
            <w:r w:rsidRPr="009D4810">
              <w:rPr>
                <w:rFonts w:ascii="Arial" w:hAnsi="Arial" w:cs="Arial"/>
                <w:sz w:val="18"/>
                <w:szCs w:val="18"/>
              </w:rPr>
              <w:br/>
            </w:r>
            <w:r w:rsidRPr="009D4810">
              <w:rPr>
                <w:rFonts w:ascii="Arial" w:eastAsia="Arial" w:hAnsi="Arial" w:cs="Arial"/>
                <w:sz w:val="18"/>
                <w:szCs w:val="18"/>
              </w:rPr>
              <w:t>@</w:t>
            </w:r>
            <w:r w:rsidRPr="009D4810">
              <w:rPr>
                <w:rFonts w:ascii="Arial" w:hAnsi="Arial" w:cs="Arial"/>
                <w:sz w:val="18"/>
                <w:szCs w:val="18"/>
              </w:rPr>
              <w:t>$</w:t>
            </w:r>
            <w:r w:rsidR="00854454" w:rsidRPr="009D4810">
              <w:rPr>
                <w:rFonts w:ascii="Arial" w:hAnsi="Arial" w:cs="Arial"/>
                <w:sz w:val="18"/>
                <w:szCs w:val="18"/>
              </w:rPr>
              <w:t>396</w:t>
            </w:r>
            <w:r w:rsidRPr="009D4810">
              <w:rPr>
                <w:rFonts w:ascii="Arial" w:hAnsi="Arial" w:cs="Arial"/>
                <w:sz w:val="18"/>
                <w:szCs w:val="18"/>
              </w:rPr>
              <w:t>.00</w:t>
            </w:r>
          </w:p>
        </w:tc>
        <w:tc>
          <w:tcPr>
            <w:tcW w:w="2338" w:type="dxa"/>
          </w:tcPr>
          <w:p w14:paraId="19832C46" w14:textId="012A8DEA" w:rsidR="004E4C40" w:rsidRPr="009D4810" w:rsidRDefault="004E4C40" w:rsidP="004E4C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$169/cred. hr.</w:t>
            </w:r>
            <w:r w:rsidRPr="009D4810">
              <w:rPr>
                <w:rFonts w:ascii="Arial" w:hAnsi="Arial" w:cs="Arial"/>
                <w:sz w:val="18"/>
                <w:szCs w:val="18"/>
              </w:rPr>
              <w:br/>
            </w:r>
            <w:r w:rsidRPr="009D4810">
              <w:rPr>
                <w:rFonts w:ascii="Arial" w:eastAsia="Arial" w:hAnsi="Arial" w:cs="Arial"/>
                <w:sz w:val="18"/>
                <w:szCs w:val="18"/>
              </w:rPr>
              <w:t>@</w:t>
            </w:r>
            <w:r w:rsidRPr="009D4810">
              <w:rPr>
                <w:rFonts w:ascii="Arial" w:hAnsi="Arial" w:cs="Arial"/>
                <w:sz w:val="18"/>
                <w:szCs w:val="18"/>
              </w:rPr>
              <w:t>$</w:t>
            </w:r>
            <w:r w:rsidR="00B5732C" w:rsidRPr="009D4810">
              <w:rPr>
                <w:rFonts w:ascii="Arial" w:hAnsi="Arial" w:cs="Arial"/>
                <w:sz w:val="18"/>
                <w:szCs w:val="18"/>
              </w:rPr>
              <w:t>676</w:t>
            </w:r>
            <w:r w:rsidRPr="009D4810">
              <w:rPr>
                <w:rFonts w:ascii="Arial" w:hAnsi="Arial" w:cs="Arial"/>
                <w:sz w:val="18"/>
                <w:szCs w:val="18"/>
              </w:rPr>
              <w:t>.00</w:t>
            </w:r>
          </w:p>
        </w:tc>
        <w:tc>
          <w:tcPr>
            <w:tcW w:w="2338" w:type="dxa"/>
          </w:tcPr>
          <w:p w14:paraId="58463CF0" w14:textId="7115A4FD" w:rsidR="004E4C40" w:rsidRPr="009D4810" w:rsidRDefault="004E4C40" w:rsidP="004E4C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810">
              <w:rPr>
                <w:rFonts w:ascii="Arial" w:hAnsi="Arial" w:cs="Arial"/>
                <w:sz w:val="18"/>
                <w:szCs w:val="18"/>
              </w:rPr>
              <w:t>$250/cred. hr.</w:t>
            </w:r>
            <w:r w:rsidRPr="009D4810">
              <w:rPr>
                <w:rFonts w:ascii="Arial" w:hAnsi="Arial" w:cs="Arial"/>
                <w:sz w:val="18"/>
                <w:szCs w:val="18"/>
              </w:rPr>
              <w:br/>
            </w:r>
            <w:r w:rsidRPr="009D4810">
              <w:rPr>
                <w:rFonts w:ascii="Arial" w:eastAsia="Arial" w:hAnsi="Arial" w:cs="Arial"/>
                <w:sz w:val="18"/>
                <w:szCs w:val="18"/>
              </w:rPr>
              <w:t>@</w:t>
            </w:r>
            <w:r w:rsidRPr="009D4810">
              <w:rPr>
                <w:rFonts w:ascii="Arial" w:hAnsi="Arial" w:cs="Arial"/>
                <w:sz w:val="18"/>
                <w:szCs w:val="18"/>
              </w:rPr>
              <w:t>$</w:t>
            </w:r>
            <w:r w:rsidR="00896E53" w:rsidRPr="009D4810">
              <w:rPr>
                <w:rFonts w:ascii="Arial" w:hAnsi="Arial" w:cs="Arial"/>
                <w:sz w:val="18"/>
                <w:szCs w:val="18"/>
              </w:rPr>
              <w:t>1,000</w:t>
            </w:r>
            <w:r w:rsidRPr="009D4810">
              <w:rPr>
                <w:rFonts w:ascii="Arial" w:hAnsi="Arial" w:cs="Arial"/>
                <w:sz w:val="18"/>
                <w:szCs w:val="18"/>
              </w:rPr>
              <w:t>.00</w:t>
            </w:r>
          </w:p>
        </w:tc>
      </w:tr>
      <w:tr w:rsidR="004E4C40" w:rsidRPr="009D4810" w14:paraId="670A8BF4" w14:textId="77777777" w:rsidTr="00FC35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2C099BA2" w14:textId="77777777" w:rsidR="004E4C40" w:rsidRPr="009D4810" w:rsidRDefault="004E4C40" w:rsidP="004E4C40">
            <w:pPr>
              <w:rPr>
                <w:rFonts w:ascii="Arial" w:hAnsi="Arial" w:cs="Arial"/>
                <w:sz w:val="18"/>
                <w:szCs w:val="18"/>
              </w:rPr>
            </w:pPr>
            <w:r w:rsidRPr="009D4810">
              <w:rPr>
                <w:rFonts w:ascii="Arial" w:hAnsi="Arial" w:cs="Arial"/>
                <w:sz w:val="18"/>
                <w:szCs w:val="18"/>
              </w:rPr>
              <w:t>Subtotal</w:t>
            </w:r>
          </w:p>
        </w:tc>
        <w:tc>
          <w:tcPr>
            <w:tcW w:w="2337" w:type="dxa"/>
          </w:tcPr>
          <w:p w14:paraId="07A46787" w14:textId="547051DA" w:rsidR="004E4C40" w:rsidRPr="009D4810" w:rsidRDefault="004E4C40" w:rsidP="004E4C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w:instrText>
            </w:r>
            <w:r w:rsidRPr="009D4810">
              <w:rPr>
                <w:rFonts w:ascii="Arial" w:hAnsi="Arial" w:cs="Arial"/>
                <w:b/>
                <w:bCs/>
                <w:sz w:val="18"/>
                <w:szCs w:val="18"/>
              </w:rPr>
              <w:fldChar w:fldCharType="separate"/>
            </w:r>
            <w:r w:rsidRPr="009D4810">
              <w:rPr>
                <w:rFonts w:ascii="Arial" w:hAnsi="Arial" w:cs="Arial"/>
                <w:b/>
                <w:bCs/>
                <w:noProof/>
                <w:sz w:val="18"/>
                <w:szCs w:val="18"/>
              </w:rPr>
              <w:t>$</w:t>
            </w:r>
            <w:r w:rsidR="00854454" w:rsidRPr="009D4810">
              <w:rPr>
                <w:rFonts w:ascii="Arial" w:hAnsi="Arial" w:cs="Arial"/>
                <w:b/>
                <w:bCs/>
                <w:noProof/>
                <w:sz w:val="18"/>
                <w:szCs w:val="18"/>
              </w:rPr>
              <w:t>396</w:t>
            </w:r>
            <w:r w:rsidRPr="009D4810">
              <w:rPr>
                <w:rFonts w:ascii="Arial" w:hAnsi="Arial" w:cs="Arial"/>
                <w:b/>
                <w:bCs/>
                <w:noProof/>
                <w:sz w:val="18"/>
                <w:szCs w:val="18"/>
              </w:rPr>
              <w:t>.00</w:t>
            </w:r>
            <w:r w:rsidRPr="009D4810">
              <w:rPr>
                <w:rFonts w:ascii="Arial" w:hAnsi="Arial" w:cs="Arial"/>
                <w:b/>
                <w:bCs/>
                <w:sz w:val="18"/>
                <w:szCs w:val="18"/>
              </w:rPr>
              <w:fldChar w:fldCharType="end"/>
            </w:r>
          </w:p>
        </w:tc>
        <w:tc>
          <w:tcPr>
            <w:tcW w:w="2338" w:type="dxa"/>
          </w:tcPr>
          <w:p w14:paraId="49245912" w14:textId="5A78C2AB" w:rsidR="004E4C40" w:rsidRPr="009D4810" w:rsidRDefault="004E4C40" w:rsidP="004E4C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Pr="009D4810">
              <w:rPr>
                <w:rFonts w:ascii="Arial" w:hAnsi="Arial" w:cs="Arial"/>
                <w:b/>
                <w:bCs/>
                <w:noProof/>
                <w:sz w:val="18"/>
                <w:szCs w:val="18"/>
              </w:rPr>
              <w:t>$</w:t>
            </w:r>
            <w:r w:rsidR="00896E53" w:rsidRPr="009D4810">
              <w:rPr>
                <w:rFonts w:ascii="Arial" w:hAnsi="Arial" w:cs="Arial"/>
                <w:b/>
                <w:bCs/>
                <w:noProof/>
                <w:sz w:val="18"/>
                <w:szCs w:val="18"/>
              </w:rPr>
              <w:t>676</w:t>
            </w:r>
            <w:r w:rsidRPr="009D4810">
              <w:rPr>
                <w:rFonts w:ascii="Arial" w:hAnsi="Arial" w:cs="Arial"/>
                <w:b/>
                <w:bCs/>
                <w:noProof/>
                <w:sz w:val="18"/>
                <w:szCs w:val="18"/>
              </w:rPr>
              <w:t>.00</w:t>
            </w:r>
            <w:r w:rsidRPr="009D4810">
              <w:rPr>
                <w:rFonts w:ascii="Arial" w:hAnsi="Arial" w:cs="Arial"/>
                <w:b/>
                <w:bCs/>
                <w:sz w:val="18"/>
                <w:szCs w:val="18"/>
              </w:rPr>
              <w:fldChar w:fldCharType="end"/>
            </w:r>
          </w:p>
        </w:tc>
        <w:tc>
          <w:tcPr>
            <w:tcW w:w="2338" w:type="dxa"/>
          </w:tcPr>
          <w:p w14:paraId="1279D5C4" w14:textId="28501376" w:rsidR="004E4C40" w:rsidRPr="009D4810" w:rsidRDefault="004E4C40" w:rsidP="004E4C4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D4810">
              <w:rPr>
                <w:rFonts w:ascii="Arial" w:hAnsi="Arial" w:cs="Arial"/>
                <w:b/>
                <w:bCs/>
                <w:sz w:val="18"/>
                <w:szCs w:val="18"/>
              </w:rPr>
              <w:fldChar w:fldCharType="begin"/>
            </w:r>
            <w:r w:rsidRPr="009D4810">
              <w:rPr>
                <w:rFonts w:ascii="Arial" w:hAnsi="Arial" w:cs="Arial"/>
                <w:b/>
                <w:bCs/>
                <w:sz w:val="18"/>
                <w:szCs w:val="18"/>
              </w:rPr>
              <w:instrText xml:space="preserve"> =SUM(ABOVE) \# "$#,##0.00;($#,##0.00)" </w:instrText>
            </w:r>
            <w:r w:rsidRPr="009D4810">
              <w:rPr>
                <w:rFonts w:ascii="Arial" w:hAnsi="Arial" w:cs="Arial"/>
                <w:b/>
                <w:bCs/>
                <w:sz w:val="18"/>
                <w:szCs w:val="18"/>
              </w:rPr>
              <w:fldChar w:fldCharType="separate"/>
            </w:r>
            <w:r w:rsidRPr="009D4810">
              <w:rPr>
                <w:rFonts w:ascii="Arial" w:hAnsi="Arial" w:cs="Arial"/>
                <w:b/>
                <w:bCs/>
                <w:noProof/>
                <w:sz w:val="18"/>
                <w:szCs w:val="18"/>
              </w:rPr>
              <w:t>$</w:t>
            </w:r>
            <w:r w:rsidR="00896E53" w:rsidRPr="009D4810">
              <w:rPr>
                <w:rFonts w:ascii="Arial" w:hAnsi="Arial" w:cs="Arial"/>
                <w:b/>
                <w:bCs/>
                <w:noProof/>
                <w:sz w:val="18"/>
                <w:szCs w:val="18"/>
              </w:rPr>
              <w:t>1</w:t>
            </w:r>
            <w:r w:rsidRPr="009D4810">
              <w:rPr>
                <w:rFonts w:ascii="Arial" w:hAnsi="Arial" w:cs="Arial"/>
                <w:b/>
                <w:bCs/>
                <w:noProof/>
                <w:sz w:val="18"/>
                <w:szCs w:val="18"/>
              </w:rPr>
              <w:t>,000.00</w:t>
            </w:r>
            <w:r w:rsidRPr="009D4810">
              <w:rPr>
                <w:rFonts w:ascii="Arial" w:hAnsi="Arial" w:cs="Arial"/>
                <w:b/>
                <w:bCs/>
                <w:sz w:val="18"/>
                <w:szCs w:val="18"/>
              </w:rPr>
              <w:fldChar w:fldCharType="end"/>
            </w:r>
          </w:p>
        </w:tc>
      </w:tr>
      <w:tr w:rsidR="004E4C40" w:rsidRPr="009D4810" w14:paraId="5EAD82C7" w14:textId="77777777" w:rsidTr="00FC35DF">
        <w:trPr>
          <w:trHeight w:val="300"/>
          <w:jc w:val="center"/>
        </w:trPr>
        <w:tc>
          <w:tcPr>
            <w:cnfStyle w:val="001000000000" w:firstRow="0" w:lastRow="0" w:firstColumn="1" w:lastColumn="0" w:oddVBand="0" w:evenVBand="0" w:oddHBand="0" w:evenHBand="0" w:firstRowFirstColumn="0" w:firstRowLastColumn="0" w:lastRowFirstColumn="0" w:lastRowLastColumn="0"/>
            <w:tcW w:w="2337" w:type="dxa"/>
          </w:tcPr>
          <w:p w14:paraId="1AA801FC" w14:textId="5307CA16" w:rsidR="004E4C40" w:rsidRPr="009D4810" w:rsidRDefault="004E4C40" w:rsidP="004E4C40">
            <w:pPr>
              <w:rPr>
                <w:rFonts w:ascii="Arial" w:hAnsi="Arial" w:cs="Arial"/>
                <w:sz w:val="18"/>
                <w:szCs w:val="18"/>
              </w:rPr>
            </w:pPr>
            <w:r w:rsidRPr="009D4810">
              <w:rPr>
                <w:rFonts w:ascii="Arial" w:hAnsi="Arial" w:cs="Arial"/>
                <w:sz w:val="18"/>
                <w:szCs w:val="18"/>
              </w:rPr>
              <w:t xml:space="preserve">Program Total </w:t>
            </w:r>
          </w:p>
        </w:tc>
        <w:tc>
          <w:tcPr>
            <w:tcW w:w="2337" w:type="dxa"/>
          </w:tcPr>
          <w:p w14:paraId="3A60DB11" w14:textId="5177268C" w:rsidR="004E4C40" w:rsidRPr="009D4810" w:rsidRDefault="004E4C40" w:rsidP="004E4C4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sz w:val="18"/>
                <w:szCs w:val="18"/>
              </w:rPr>
            </w:pPr>
            <w:r w:rsidRPr="009D4810">
              <w:rPr>
                <w:rFonts w:ascii="Arial" w:hAnsi="Arial" w:cs="Arial"/>
                <w:b/>
                <w:bCs/>
                <w:noProof/>
                <w:sz w:val="18"/>
                <w:szCs w:val="18"/>
              </w:rPr>
              <w:t>$</w:t>
            </w:r>
            <w:r w:rsidR="00666106" w:rsidRPr="009D4810">
              <w:rPr>
                <w:rFonts w:ascii="Arial" w:hAnsi="Arial" w:cs="Arial"/>
                <w:b/>
                <w:bCs/>
                <w:noProof/>
                <w:sz w:val="18"/>
                <w:szCs w:val="18"/>
              </w:rPr>
              <w:t>6,860</w:t>
            </w:r>
            <w:r w:rsidRPr="009D4810">
              <w:rPr>
                <w:rFonts w:ascii="Arial" w:hAnsi="Arial" w:cs="Arial"/>
                <w:b/>
                <w:bCs/>
                <w:noProof/>
                <w:sz w:val="18"/>
                <w:szCs w:val="18"/>
              </w:rPr>
              <w:t>.00</w:t>
            </w:r>
          </w:p>
        </w:tc>
        <w:tc>
          <w:tcPr>
            <w:tcW w:w="2338" w:type="dxa"/>
          </w:tcPr>
          <w:p w14:paraId="30C0EFB2" w14:textId="27CBB928" w:rsidR="004E4C40" w:rsidRPr="009D4810" w:rsidRDefault="004E4C40" w:rsidP="004E4C4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sz w:val="18"/>
                <w:szCs w:val="18"/>
              </w:rPr>
            </w:pPr>
            <w:r w:rsidRPr="009D4810">
              <w:rPr>
                <w:rFonts w:ascii="Arial" w:hAnsi="Arial" w:cs="Arial"/>
                <w:b/>
                <w:bCs/>
                <w:noProof/>
                <w:sz w:val="18"/>
                <w:szCs w:val="18"/>
              </w:rPr>
              <w:t>$</w:t>
            </w:r>
            <w:r w:rsidR="008C6759" w:rsidRPr="009D4810">
              <w:rPr>
                <w:rFonts w:ascii="Arial" w:hAnsi="Arial" w:cs="Arial"/>
                <w:b/>
                <w:bCs/>
                <w:noProof/>
                <w:sz w:val="18"/>
                <w:szCs w:val="18"/>
              </w:rPr>
              <w:t>11</w:t>
            </w:r>
            <w:r w:rsidRPr="009D4810">
              <w:rPr>
                <w:rFonts w:ascii="Arial" w:hAnsi="Arial" w:cs="Arial"/>
                <w:b/>
                <w:bCs/>
                <w:noProof/>
                <w:sz w:val="18"/>
                <w:szCs w:val="18"/>
              </w:rPr>
              <w:t>,</w:t>
            </w:r>
            <w:r w:rsidR="008C6759" w:rsidRPr="009D4810">
              <w:rPr>
                <w:rFonts w:ascii="Arial" w:hAnsi="Arial" w:cs="Arial"/>
                <w:b/>
                <w:bCs/>
                <w:noProof/>
                <w:sz w:val="18"/>
                <w:szCs w:val="18"/>
              </w:rPr>
              <w:t>130</w:t>
            </w:r>
            <w:r w:rsidRPr="009D4810">
              <w:rPr>
                <w:rFonts w:ascii="Arial" w:hAnsi="Arial" w:cs="Arial"/>
                <w:b/>
                <w:bCs/>
                <w:noProof/>
                <w:sz w:val="18"/>
                <w:szCs w:val="18"/>
              </w:rPr>
              <w:t>.00</w:t>
            </w:r>
          </w:p>
        </w:tc>
        <w:tc>
          <w:tcPr>
            <w:tcW w:w="2338" w:type="dxa"/>
          </w:tcPr>
          <w:p w14:paraId="74B8554E" w14:textId="44AD7495" w:rsidR="004E4C40" w:rsidRPr="009D4810" w:rsidRDefault="004E4C40" w:rsidP="004E4C4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noProof/>
                <w:sz w:val="18"/>
                <w:szCs w:val="18"/>
              </w:rPr>
            </w:pPr>
            <w:r w:rsidRPr="009D4810">
              <w:rPr>
                <w:rFonts w:ascii="Arial" w:hAnsi="Arial" w:cs="Arial"/>
                <w:b/>
                <w:bCs/>
                <w:noProof/>
                <w:sz w:val="18"/>
                <w:szCs w:val="18"/>
              </w:rPr>
              <w:t>$1</w:t>
            </w:r>
            <w:r w:rsidR="004D4E14" w:rsidRPr="009D4810">
              <w:rPr>
                <w:rFonts w:ascii="Arial" w:hAnsi="Arial" w:cs="Arial"/>
                <w:b/>
                <w:bCs/>
                <w:noProof/>
                <w:sz w:val="18"/>
                <w:szCs w:val="18"/>
              </w:rPr>
              <w:t>3</w:t>
            </w:r>
            <w:r w:rsidRPr="009D4810">
              <w:rPr>
                <w:rFonts w:ascii="Arial" w:hAnsi="Arial" w:cs="Arial"/>
                <w:b/>
                <w:bCs/>
                <w:noProof/>
                <w:sz w:val="18"/>
                <w:szCs w:val="18"/>
              </w:rPr>
              <w:t>,</w:t>
            </w:r>
            <w:r w:rsidR="004D4E14" w:rsidRPr="009D4810">
              <w:rPr>
                <w:rFonts w:ascii="Arial" w:hAnsi="Arial" w:cs="Arial"/>
                <w:b/>
                <w:bCs/>
                <w:noProof/>
                <w:sz w:val="18"/>
                <w:szCs w:val="18"/>
              </w:rPr>
              <w:t>37</w:t>
            </w:r>
            <w:r w:rsidRPr="009D4810">
              <w:rPr>
                <w:rFonts w:ascii="Arial" w:hAnsi="Arial" w:cs="Arial"/>
                <w:b/>
                <w:bCs/>
                <w:noProof/>
                <w:sz w:val="18"/>
                <w:szCs w:val="18"/>
              </w:rPr>
              <w:t>1.00</w:t>
            </w:r>
          </w:p>
        </w:tc>
      </w:tr>
    </w:tbl>
    <w:p w14:paraId="2BAE58C8" w14:textId="77777777" w:rsidR="005814EF" w:rsidRPr="009D4810" w:rsidRDefault="005814EF" w:rsidP="0DD7EFCE">
      <w:pPr>
        <w:tabs>
          <w:tab w:val="left" w:pos="360"/>
        </w:tabs>
        <w:spacing w:after="0"/>
        <w:ind w:left="360" w:hanging="360"/>
        <w:jc w:val="both"/>
        <w:rPr>
          <w:rFonts w:ascii="Arial" w:eastAsia="Arial" w:hAnsi="Arial" w:cs="Arial"/>
          <w:sz w:val="18"/>
          <w:szCs w:val="18"/>
        </w:rPr>
      </w:pPr>
    </w:p>
    <w:p w14:paraId="607B7BBB" w14:textId="4C16FF50" w:rsidR="00951CD3" w:rsidRPr="00F47BFA" w:rsidRDefault="0341F556" w:rsidP="0DD7EFCE">
      <w:pPr>
        <w:tabs>
          <w:tab w:val="left" w:pos="360"/>
        </w:tabs>
        <w:spacing w:after="0"/>
        <w:ind w:left="360" w:hanging="360"/>
        <w:jc w:val="both"/>
        <w:rPr>
          <w:rFonts w:ascii="Arial" w:eastAsia="Arial" w:hAnsi="Arial" w:cs="Arial"/>
          <w:color w:val="000000" w:themeColor="text1"/>
          <w:sz w:val="22"/>
          <w:szCs w:val="22"/>
        </w:rPr>
      </w:pPr>
      <w:r w:rsidRPr="00F47BFA">
        <w:rPr>
          <w:rFonts w:ascii="Arial" w:eastAsia="Arial" w:hAnsi="Arial" w:cs="Arial"/>
          <w:sz w:val="22"/>
          <w:szCs w:val="22"/>
        </w:rPr>
        <w:t>*</w:t>
      </w:r>
      <w:r w:rsidR="00951CD3" w:rsidRPr="00F47BFA">
        <w:rPr>
          <w:rFonts w:ascii="Arial" w:hAnsi="Arial" w:cs="Arial"/>
          <w:sz w:val="22"/>
          <w:szCs w:val="22"/>
        </w:rPr>
        <w:tab/>
      </w:r>
      <w:r w:rsidRPr="00F47BFA">
        <w:rPr>
          <w:rFonts w:ascii="Arial" w:eastAsia="Arial" w:hAnsi="Arial" w:cs="Arial"/>
          <w:color w:val="000000" w:themeColor="text1"/>
          <w:sz w:val="22"/>
          <w:szCs w:val="22"/>
        </w:rPr>
        <w:t xml:space="preserve">This estimate does not include tuition and textbooks for the </w:t>
      </w:r>
      <w:r w:rsidR="00B0080B" w:rsidRPr="00F47BFA">
        <w:rPr>
          <w:rFonts w:ascii="Arial" w:eastAsia="Arial" w:hAnsi="Arial" w:cs="Arial"/>
          <w:color w:val="000000" w:themeColor="text1"/>
          <w:sz w:val="22"/>
          <w:szCs w:val="22"/>
        </w:rPr>
        <w:t>H</w:t>
      </w:r>
      <w:r w:rsidRPr="00F47BFA">
        <w:rPr>
          <w:rFonts w:ascii="Arial" w:eastAsia="Arial" w:hAnsi="Arial" w:cs="Arial"/>
          <w:color w:val="000000" w:themeColor="text1"/>
          <w:sz w:val="22"/>
          <w:szCs w:val="22"/>
        </w:rPr>
        <w:t>PRS courses which is approximately $1,</w:t>
      </w:r>
      <w:r w:rsidR="00B25DFB" w:rsidRPr="00F47BFA">
        <w:rPr>
          <w:rFonts w:ascii="Arial" w:eastAsia="Arial" w:hAnsi="Arial" w:cs="Arial"/>
          <w:color w:val="000000" w:themeColor="text1"/>
          <w:sz w:val="22"/>
          <w:szCs w:val="22"/>
        </w:rPr>
        <w:t>287</w:t>
      </w:r>
      <w:r w:rsidRPr="00F47BFA">
        <w:rPr>
          <w:rFonts w:ascii="Arial" w:eastAsia="Arial" w:hAnsi="Arial" w:cs="Arial"/>
          <w:color w:val="000000" w:themeColor="text1"/>
          <w:sz w:val="22"/>
          <w:szCs w:val="22"/>
        </w:rPr>
        <w:t>.00 for a Dallas County resident.</w:t>
      </w:r>
    </w:p>
    <w:p w14:paraId="0BA50B34" w14:textId="62747093" w:rsidR="00951CD3" w:rsidRPr="00F47BFA" w:rsidRDefault="00951CD3" w:rsidP="0DD7EFCE">
      <w:pPr>
        <w:tabs>
          <w:tab w:val="left" w:pos="360"/>
        </w:tabs>
        <w:spacing w:after="0"/>
        <w:ind w:left="360" w:hanging="360"/>
        <w:jc w:val="both"/>
        <w:rPr>
          <w:rFonts w:ascii="Arial" w:eastAsia="Arial" w:hAnsi="Arial" w:cs="Arial"/>
          <w:color w:val="000000" w:themeColor="text1"/>
          <w:sz w:val="22"/>
          <w:szCs w:val="22"/>
        </w:rPr>
      </w:pPr>
    </w:p>
    <w:p w14:paraId="613FD863" w14:textId="51213CD6" w:rsidR="00951CD3" w:rsidRPr="00F47BFA" w:rsidRDefault="0341F556" w:rsidP="0DD7EFCE">
      <w:pPr>
        <w:tabs>
          <w:tab w:val="left" w:pos="360"/>
        </w:tabs>
        <w:spacing w:after="0"/>
        <w:ind w:left="360" w:hanging="360"/>
        <w:jc w:val="both"/>
        <w:rPr>
          <w:rFonts w:ascii="Arial" w:eastAsia="Arial" w:hAnsi="Arial" w:cs="Arial"/>
          <w:color w:val="000000" w:themeColor="text1"/>
          <w:sz w:val="22"/>
          <w:szCs w:val="22"/>
        </w:rPr>
      </w:pPr>
      <w:r w:rsidRPr="00F47BFA">
        <w:rPr>
          <w:rFonts w:ascii="Arial" w:eastAsia="Arial" w:hAnsi="Arial" w:cs="Arial"/>
          <w:color w:val="000000" w:themeColor="text1"/>
          <w:sz w:val="22"/>
          <w:szCs w:val="22"/>
        </w:rPr>
        <w:t>**</w:t>
      </w:r>
      <w:r w:rsidR="00951CD3" w:rsidRPr="00F47BFA">
        <w:rPr>
          <w:rFonts w:ascii="Arial" w:hAnsi="Arial" w:cs="Arial"/>
          <w:sz w:val="22"/>
          <w:szCs w:val="22"/>
        </w:rPr>
        <w:tab/>
      </w:r>
      <w:r w:rsidRPr="00F47BFA">
        <w:rPr>
          <w:rFonts w:ascii="Arial" w:eastAsia="Arial" w:hAnsi="Arial" w:cs="Arial"/>
          <w:color w:val="000000" w:themeColor="text1"/>
          <w:sz w:val="22"/>
          <w:szCs w:val="22"/>
        </w:rPr>
        <w:t xml:space="preserve">Tuition now includes textbook costs. A </w:t>
      </w:r>
      <w:hyperlink r:id="rId81">
        <w:r w:rsidRPr="00F47BFA">
          <w:rPr>
            <w:rStyle w:val="Hyperlink"/>
            <w:rFonts w:ascii="Arial" w:eastAsia="Arial" w:hAnsi="Arial" w:cs="Arial"/>
            <w:sz w:val="22"/>
            <w:szCs w:val="22"/>
          </w:rPr>
          <w:t>Tuition Payment Plan</w:t>
        </w:r>
      </w:hyperlink>
      <w:r w:rsidRPr="00F47BFA">
        <w:rPr>
          <w:rFonts w:ascii="Arial" w:eastAsia="Arial" w:hAnsi="Arial" w:cs="Arial"/>
          <w:color w:val="000000" w:themeColor="text1"/>
          <w:sz w:val="22"/>
          <w:szCs w:val="22"/>
        </w:rPr>
        <w:t xml:space="preserve"> option is available in fall and spring semesters.</w:t>
      </w:r>
    </w:p>
    <w:p w14:paraId="7DAF4A72" w14:textId="3A2F18D7" w:rsidR="00951CD3" w:rsidRPr="00F47BFA" w:rsidRDefault="00951CD3" w:rsidP="0DD7EFCE">
      <w:pPr>
        <w:tabs>
          <w:tab w:val="left" w:pos="360"/>
        </w:tabs>
        <w:spacing w:after="0"/>
        <w:ind w:left="360" w:hanging="360"/>
        <w:jc w:val="both"/>
        <w:rPr>
          <w:rFonts w:ascii="Arial" w:eastAsia="Arial" w:hAnsi="Arial" w:cs="Arial"/>
          <w:color w:val="000000" w:themeColor="text1"/>
          <w:sz w:val="22"/>
          <w:szCs w:val="22"/>
        </w:rPr>
      </w:pPr>
    </w:p>
    <w:p w14:paraId="3241257D" w14:textId="64A0E8BB" w:rsidR="00951CD3" w:rsidRPr="00F47BFA" w:rsidRDefault="0341F556" w:rsidP="0DD7EFCE">
      <w:pPr>
        <w:spacing w:after="0"/>
        <w:ind w:left="360" w:hanging="360"/>
        <w:rPr>
          <w:rFonts w:ascii="Arial" w:eastAsia="Arial" w:hAnsi="Arial" w:cs="Arial"/>
          <w:color w:val="000000" w:themeColor="text1"/>
          <w:sz w:val="22"/>
          <w:szCs w:val="22"/>
        </w:rPr>
      </w:pPr>
      <w:r w:rsidRPr="00F47BFA">
        <w:rPr>
          <w:rFonts w:ascii="Arial" w:eastAsia="Arial" w:hAnsi="Arial" w:cs="Arial"/>
          <w:color w:val="000000" w:themeColor="text1"/>
          <w:sz w:val="22"/>
          <w:szCs w:val="22"/>
        </w:rPr>
        <w:t>+</w:t>
      </w:r>
      <w:r w:rsidR="00951CD3" w:rsidRPr="00F47BFA">
        <w:rPr>
          <w:rFonts w:ascii="Arial" w:hAnsi="Arial" w:cs="Arial"/>
          <w:sz w:val="22"/>
          <w:szCs w:val="22"/>
        </w:rPr>
        <w:tab/>
      </w:r>
      <w:r w:rsidRPr="00F47BFA">
        <w:rPr>
          <w:rFonts w:ascii="Arial" w:eastAsia="Arial" w:hAnsi="Arial" w:cs="Arial"/>
          <w:color w:val="000000" w:themeColor="text1"/>
          <w:sz w:val="22"/>
          <w:szCs w:val="22"/>
        </w:rPr>
        <w:t>Estimated cost of a physical exam, immunizations, and CPR certification.</w:t>
      </w:r>
    </w:p>
    <w:p w14:paraId="7A1C7657" w14:textId="0CFDF52E" w:rsidR="00951CD3" w:rsidRDefault="00951CD3" w:rsidP="0DD7EFCE"/>
    <w:sectPr w:rsidR="00951CD3" w:rsidSect="00F569A7">
      <w:headerReference w:type="default" r:id="rId82"/>
      <w:footerReference w:type="default" r:id="rId83"/>
      <w:pgSz w:w="12240" w:h="15840"/>
      <w:pgMar w:top="419" w:right="720" w:bottom="720" w:left="720" w:header="9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06958" w14:textId="77777777" w:rsidR="00BB61EF" w:rsidRDefault="00BB61EF" w:rsidP="00114100">
      <w:pPr>
        <w:spacing w:after="0" w:line="240" w:lineRule="auto"/>
      </w:pPr>
      <w:r>
        <w:separator/>
      </w:r>
    </w:p>
  </w:endnote>
  <w:endnote w:type="continuationSeparator" w:id="0">
    <w:p w14:paraId="7831E2F7" w14:textId="77777777" w:rsidR="00BB61EF" w:rsidRDefault="00BB61EF" w:rsidP="00114100">
      <w:pPr>
        <w:spacing w:after="0" w:line="240" w:lineRule="auto"/>
      </w:pPr>
      <w:r>
        <w:continuationSeparator/>
      </w:r>
    </w:p>
  </w:endnote>
  <w:endnote w:type="continuationNotice" w:id="1">
    <w:p w14:paraId="3AE05F6A" w14:textId="77777777" w:rsidR="00BB61EF" w:rsidRDefault="00BB61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3325377"/>
      <w:docPartObj>
        <w:docPartGallery w:val="Page Numbers (Bottom of Page)"/>
        <w:docPartUnique/>
      </w:docPartObj>
    </w:sdtPr>
    <w:sdtEndPr>
      <w:rPr>
        <w:noProof/>
      </w:rPr>
    </w:sdtEndPr>
    <w:sdtContent>
      <w:p w14:paraId="70544CD7" w14:textId="7B286CA2" w:rsidR="00052FF4" w:rsidRDefault="00052F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971B95" w14:textId="2153B320" w:rsidR="00613F36" w:rsidRPr="00613F36" w:rsidRDefault="326EBA46">
    <w:pPr>
      <w:pStyle w:val="Footer"/>
      <w:rPr>
        <w:color w:val="0070C0"/>
      </w:rPr>
    </w:pPr>
    <w:r>
      <w:t xml:space="preserve">Adult Cardiac Sonography </w:t>
    </w:r>
    <w:r w:rsidR="00CB61CF">
      <w:tab/>
    </w:r>
    <w:r w:rsidR="00CB61CF">
      <w:tab/>
    </w:r>
    <w:r>
      <w:t xml:space="preserve">Revised: </w:t>
    </w:r>
    <w:r w:rsidR="00A51104">
      <w:rPr>
        <w:color w:val="0070C0"/>
      </w:rPr>
      <w:t>0</w:t>
    </w:r>
    <w:r w:rsidR="00DF30AD">
      <w:rPr>
        <w:color w:val="0070C0"/>
      </w:rPr>
      <w:t>2</w:t>
    </w:r>
    <w:r w:rsidR="00A51104">
      <w:rPr>
        <w:color w:val="0070C0"/>
      </w:rPr>
      <w:t>/13</w:t>
    </w:r>
    <w:r w:rsidR="00994F3C" w:rsidRPr="00994F3C">
      <w:rPr>
        <w:color w:val="0070C0"/>
      </w:rPr>
      <w:t>/202</w:t>
    </w:r>
    <w:r w:rsidR="00DF30AD">
      <w:rPr>
        <w:color w:val="0070C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ECDF3" w14:textId="77777777" w:rsidR="00BB61EF" w:rsidRDefault="00BB61EF" w:rsidP="00114100">
      <w:pPr>
        <w:spacing w:after="0" w:line="240" w:lineRule="auto"/>
      </w:pPr>
      <w:r>
        <w:separator/>
      </w:r>
    </w:p>
  </w:footnote>
  <w:footnote w:type="continuationSeparator" w:id="0">
    <w:p w14:paraId="022D7602" w14:textId="77777777" w:rsidR="00BB61EF" w:rsidRDefault="00BB61EF" w:rsidP="00114100">
      <w:pPr>
        <w:spacing w:after="0" w:line="240" w:lineRule="auto"/>
      </w:pPr>
      <w:r>
        <w:continuationSeparator/>
      </w:r>
    </w:p>
  </w:footnote>
  <w:footnote w:type="continuationNotice" w:id="1">
    <w:p w14:paraId="2F2F84F3" w14:textId="77777777" w:rsidR="00BB61EF" w:rsidRDefault="00BB61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1B37C78" w14:paraId="27C427FF" w14:textId="77777777" w:rsidTr="41B37C78">
      <w:trPr>
        <w:trHeight w:val="300"/>
      </w:trPr>
      <w:tc>
        <w:tcPr>
          <w:tcW w:w="3120" w:type="dxa"/>
        </w:tcPr>
        <w:p w14:paraId="164EF043" w14:textId="2E9E093E" w:rsidR="41B37C78" w:rsidRDefault="41B37C78" w:rsidP="007243A9">
          <w:pPr>
            <w:pStyle w:val="Header"/>
          </w:pPr>
        </w:p>
      </w:tc>
      <w:tc>
        <w:tcPr>
          <w:tcW w:w="3120" w:type="dxa"/>
        </w:tcPr>
        <w:p w14:paraId="415ABB24" w14:textId="474A00F8" w:rsidR="41B37C78" w:rsidRDefault="41B37C78" w:rsidP="41B37C78">
          <w:pPr>
            <w:pStyle w:val="Header"/>
            <w:jc w:val="center"/>
          </w:pPr>
        </w:p>
      </w:tc>
      <w:tc>
        <w:tcPr>
          <w:tcW w:w="3120" w:type="dxa"/>
        </w:tcPr>
        <w:p w14:paraId="30E76F9B" w14:textId="621F61D0" w:rsidR="41B37C78" w:rsidRDefault="41B37C78" w:rsidP="41B37C78">
          <w:pPr>
            <w:pStyle w:val="Header"/>
            <w:ind w:right="-115"/>
            <w:jc w:val="right"/>
          </w:pPr>
        </w:p>
      </w:tc>
    </w:tr>
  </w:tbl>
  <w:p w14:paraId="1F665438" w14:textId="72C28917" w:rsidR="00114100" w:rsidRDefault="00114100" w:rsidP="00C66B1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D49"/>
    <w:multiLevelType w:val="hybridMultilevel"/>
    <w:tmpl w:val="01823DFE"/>
    <w:lvl w:ilvl="0" w:tplc="90D48978">
      <w:start w:val="1"/>
      <w:numFmt w:val="bullet"/>
      <w:lvlText w:val=""/>
      <w:lvlJc w:val="left"/>
      <w:pPr>
        <w:ind w:left="2160" w:hanging="360"/>
      </w:pPr>
      <w:rPr>
        <w:rFonts w:ascii="Symbol" w:hAnsi="Symbol" w:hint="default"/>
      </w:rPr>
    </w:lvl>
    <w:lvl w:ilvl="1" w:tplc="637C269C">
      <w:start w:val="1"/>
      <w:numFmt w:val="bullet"/>
      <w:lvlText w:val="o"/>
      <w:lvlJc w:val="left"/>
      <w:pPr>
        <w:ind w:left="1440" w:hanging="360"/>
      </w:pPr>
      <w:rPr>
        <w:rFonts w:ascii="Courier New" w:hAnsi="Courier New" w:hint="default"/>
      </w:rPr>
    </w:lvl>
    <w:lvl w:ilvl="2" w:tplc="B0F42F98">
      <w:start w:val="1"/>
      <w:numFmt w:val="bullet"/>
      <w:lvlText w:val=""/>
      <w:lvlJc w:val="left"/>
      <w:pPr>
        <w:ind w:left="2160" w:hanging="360"/>
      </w:pPr>
      <w:rPr>
        <w:rFonts w:ascii="Wingdings" w:hAnsi="Wingdings" w:hint="default"/>
      </w:rPr>
    </w:lvl>
    <w:lvl w:ilvl="3" w:tplc="3D7E9B04">
      <w:start w:val="1"/>
      <w:numFmt w:val="bullet"/>
      <w:lvlText w:val=""/>
      <w:lvlJc w:val="left"/>
      <w:pPr>
        <w:ind w:left="2880" w:hanging="360"/>
      </w:pPr>
      <w:rPr>
        <w:rFonts w:ascii="Symbol" w:hAnsi="Symbol" w:hint="default"/>
      </w:rPr>
    </w:lvl>
    <w:lvl w:ilvl="4" w:tplc="92043808">
      <w:start w:val="1"/>
      <w:numFmt w:val="bullet"/>
      <w:lvlText w:val="o"/>
      <w:lvlJc w:val="left"/>
      <w:pPr>
        <w:ind w:left="3600" w:hanging="360"/>
      </w:pPr>
      <w:rPr>
        <w:rFonts w:ascii="Courier New" w:hAnsi="Courier New" w:hint="default"/>
      </w:rPr>
    </w:lvl>
    <w:lvl w:ilvl="5" w:tplc="DDFC8F54">
      <w:start w:val="1"/>
      <w:numFmt w:val="bullet"/>
      <w:lvlText w:val=""/>
      <w:lvlJc w:val="left"/>
      <w:pPr>
        <w:ind w:left="4320" w:hanging="360"/>
      </w:pPr>
      <w:rPr>
        <w:rFonts w:ascii="Wingdings" w:hAnsi="Wingdings" w:hint="default"/>
      </w:rPr>
    </w:lvl>
    <w:lvl w:ilvl="6" w:tplc="230E5188">
      <w:start w:val="1"/>
      <w:numFmt w:val="bullet"/>
      <w:lvlText w:val=""/>
      <w:lvlJc w:val="left"/>
      <w:pPr>
        <w:ind w:left="5040" w:hanging="360"/>
      </w:pPr>
      <w:rPr>
        <w:rFonts w:ascii="Symbol" w:hAnsi="Symbol" w:hint="default"/>
      </w:rPr>
    </w:lvl>
    <w:lvl w:ilvl="7" w:tplc="608897A4">
      <w:start w:val="1"/>
      <w:numFmt w:val="bullet"/>
      <w:lvlText w:val="o"/>
      <w:lvlJc w:val="left"/>
      <w:pPr>
        <w:ind w:left="5760" w:hanging="360"/>
      </w:pPr>
      <w:rPr>
        <w:rFonts w:ascii="Courier New" w:hAnsi="Courier New" w:hint="default"/>
      </w:rPr>
    </w:lvl>
    <w:lvl w:ilvl="8" w:tplc="E90AB55A">
      <w:start w:val="1"/>
      <w:numFmt w:val="bullet"/>
      <w:lvlText w:val=""/>
      <w:lvlJc w:val="left"/>
      <w:pPr>
        <w:ind w:left="6480" w:hanging="360"/>
      </w:pPr>
      <w:rPr>
        <w:rFonts w:ascii="Wingdings" w:hAnsi="Wingdings" w:hint="default"/>
      </w:rPr>
    </w:lvl>
  </w:abstractNum>
  <w:abstractNum w:abstractNumId="1" w15:restartNumberingAfterBreak="0">
    <w:nsid w:val="1084F4AE"/>
    <w:multiLevelType w:val="hybridMultilevel"/>
    <w:tmpl w:val="316EAA70"/>
    <w:lvl w:ilvl="0" w:tplc="1736D444">
      <w:start w:val="1"/>
      <w:numFmt w:val="lowerLetter"/>
      <w:lvlText w:val="%1)"/>
      <w:lvlJc w:val="left"/>
      <w:pPr>
        <w:ind w:left="2160" w:hanging="360"/>
      </w:pPr>
    </w:lvl>
    <w:lvl w:ilvl="1" w:tplc="D7F6BB30">
      <w:start w:val="1"/>
      <w:numFmt w:val="lowerLetter"/>
      <w:lvlText w:val="%2."/>
      <w:lvlJc w:val="left"/>
      <w:pPr>
        <w:ind w:left="1800" w:hanging="360"/>
      </w:pPr>
    </w:lvl>
    <w:lvl w:ilvl="2" w:tplc="BD641894">
      <w:start w:val="1"/>
      <w:numFmt w:val="lowerRoman"/>
      <w:lvlText w:val="%3."/>
      <w:lvlJc w:val="right"/>
      <w:pPr>
        <w:ind w:left="2520" w:hanging="180"/>
      </w:pPr>
    </w:lvl>
    <w:lvl w:ilvl="3" w:tplc="42E840A8">
      <w:start w:val="1"/>
      <w:numFmt w:val="decimal"/>
      <w:lvlText w:val="%4."/>
      <w:lvlJc w:val="left"/>
      <w:pPr>
        <w:ind w:left="3240" w:hanging="360"/>
      </w:pPr>
    </w:lvl>
    <w:lvl w:ilvl="4" w:tplc="E4369EE2">
      <w:start w:val="1"/>
      <w:numFmt w:val="lowerLetter"/>
      <w:lvlText w:val="%5."/>
      <w:lvlJc w:val="left"/>
      <w:pPr>
        <w:ind w:left="3960" w:hanging="360"/>
      </w:pPr>
    </w:lvl>
    <w:lvl w:ilvl="5" w:tplc="B4361292">
      <w:start w:val="1"/>
      <w:numFmt w:val="lowerRoman"/>
      <w:lvlText w:val="%6."/>
      <w:lvlJc w:val="right"/>
      <w:pPr>
        <w:ind w:left="4680" w:hanging="180"/>
      </w:pPr>
    </w:lvl>
    <w:lvl w:ilvl="6" w:tplc="E7A08D66">
      <w:start w:val="1"/>
      <w:numFmt w:val="decimal"/>
      <w:lvlText w:val="%7."/>
      <w:lvlJc w:val="left"/>
      <w:pPr>
        <w:ind w:left="5400" w:hanging="360"/>
      </w:pPr>
    </w:lvl>
    <w:lvl w:ilvl="7" w:tplc="FA7C2740">
      <w:start w:val="1"/>
      <w:numFmt w:val="lowerLetter"/>
      <w:lvlText w:val="%8."/>
      <w:lvlJc w:val="left"/>
      <w:pPr>
        <w:ind w:left="6120" w:hanging="360"/>
      </w:pPr>
    </w:lvl>
    <w:lvl w:ilvl="8" w:tplc="0FD25E16">
      <w:start w:val="1"/>
      <w:numFmt w:val="lowerRoman"/>
      <w:lvlText w:val="%9."/>
      <w:lvlJc w:val="right"/>
      <w:pPr>
        <w:ind w:left="6840" w:hanging="180"/>
      </w:pPr>
    </w:lvl>
  </w:abstractNum>
  <w:abstractNum w:abstractNumId="2" w15:restartNumberingAfterBreak="0">
    <w:nsid w:val="176D63F7"/>
    <w:multiLevelType w:val="hybridMultilevel"/>
    <w:tmpl w:val="C25CD7E6"/>
    <w:lvl w:ilvl="0" w:tplc="0409000F">
      <w:start w:val="1"/>
      <w:numFmt w:val="decimal"/>
      <w:lvlText w:val="%1."/>
      <w:lvlJc w:val="left"/>
      <w:pPr>
        <w:ind w:left="720" w:hanging="360"/>
      </w:pPr>
      <w:rPr>
        <w:rFonts w:hint="default"/>
      </w:rPr>
    </w:lvl>
    <w:lvl w:ilvl="1" w:tplc="2C2631C0">
      <w:start w:val="1"/>
      <w:numFmt w:val="lowerLetter"/>
      <w:lvlText w:val="%2."/>
      <w:lvlJc w:val="left"/>
      <w:pPr>
        <w:ind w:left="1440" w:hanging="360"/>
      </w:pPr>
      <w:rPr>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1270A4"/>
    <w:multiLevelType w:val="hybridMultilevel"/>
    <w:tmpl w:val="A66CF882"/>
    <w:lvl w:ilvl="0" w:tplc="1478A292">
      <w:start w:val="1"/>
      <w:numFmt w:val="decimal"/>
      <w:lvlText w:val="%1."/>
      <w:lvlJc w:val="left"/>
      <w:pPr>
        <w:ind w:left="720" w:hanging="360"/>
      </w:pPr>
      <w:rPr>
        <w:sz w:val="22"/>
        <w:szCs w:val="22"/>
      </w:rPr>
    </w:lvl>
    <w:lvl w:ilvl="1" w:tplc="A91C3B9C">
      <w:start w:val="1"/>
      <w:numFmt w:val="lowerLetter"/>
      <w:lvlText w:val="%2."/>
      <w:lvlJc w:val="left"/>
      <w:pPr>
        <w:ind w:left="1440" w:hanging="360"/>
      </w:pPr>
    </w:lvl>
    <w:lvl w:ilvl="2" w:tplc="19F42C72">
      <w:start w:val="1"/>
      <w:numFmt w:val="lowerRoman"/>
      <w:lvlText w:val="%3."/>
      <w:lvlJc w:val="right"/>
      <w:pPr>
        <w:ind w:left="2160" w:hanging="180"/>
      </w:pPr>
    </w:lvl>
    <w:lvl w:ilvl="3" w:tplc="8500B310">
      <w:start w:val="1"/>
      <w:numFmt w:val="decimal"/>
      <w:lvlText w:val="%4."/>
      <w:lvlJc w:val="left"/>
      <w:pPr>
        <w:ind w:left="2880" w:hanging="360"/>
      </w:pPr>
    </w:lvl>
    <w:lvl w:ilvl="4" w:tplc="F2C046FC">
      <w:start w:val="1"/>
      <w:numFmt w:val="lowerLetter"/>
      <w:lvlText w:val="%5."/>
      <w:lvlJc w:val="left"/>
      <w:pPr>
        <w:ind w:left="3600" w:hanging="360"/>
      </w:pPr>
    </w:lvl>
    <w:lvl w:ilvl="5" w:tplc="C620679C">
      <w:start w:val="1"/>
      <w:numFmt w:val="lowerRoman"/>
      <w:lvlText w:val="%6."/>
      <w:lvlJc w:val="right"/>
      <w:pPr>
        <w:ind w:left="4320" w:hanging="180"/>
      </w:pPr>
    </w:lvl>
    <w:lvl w:ilvl="6" w:tplc="4B02F6EE">
      <w:start w:val="1"/>
      <w:numFmt w:val="decimal"/>
      <w:lvlText w:val="%7."/>
      <w:lvlJc w:val="left"/>
      <w:pPr>
        <w:ind w:left="5040" w:hanging="360"/>
      </w:pPr>
    </w:lvl>
    <w:lvl w:ilvl="7" w:tplc="99B65236">
      <w:start w:val="1"/>
      <w:numFmt w:val="lowerLetter"/>
      <w:lvlText w:val="%8."/>
      <w:lvlJc w:val="left"/>
      <w:pPr>
        <w:ind w:left="5760" w:hanging="360"/>
      </w:pPr>
    </w:lvl>
    <w:lvl w:ilvl="8" w:tplc="61A6980A">
      <w:start w:val="1"/>
      <w:numFmt w:val="lowerRoman"/>
      <w:lvlText w:val="%9."/>
      <w:lvlJc w:val="right"/>
      <w:pPr>
        <w:ind w:left="6480" w:hanging="180"/>
      </w:pPr>
    </w:lvl>
  </w:abstractNum>
  <w:abstractNum w:abstractNumId="4" w15:restartNumberingAfterBreak="0">
    <w:nsid w:val="29CD5DD3"/>
    <w:multiLevelType w:val="multilevel"/>
    <w:tmpl w:val="854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C76B6"/>
    <w:multiLevelType w:val="hybridMultilevel"/>
    <w:tmpl w:val="D8445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39843B4"/>
    <w:multiLevelType w:val="hybridMultilevel"/>
    <w:tmpl w:val="D2B2B364"/>
    <w:lvl w:ilvl="0" w:tplc="B6625638">
      <w:start w:val="1"/>
      <w:numFmt w:val="bullet"/>
      <w:lvlText w:val=""/>
      <w:lvlJc w:val="left"/>
      <w:pPr>
        <w:ind w:left="1440" w:hanging="360"/>
      </w:pPr>
      <w:rPr>
        <w:rFonts w:ascii="Symbol" w:hAnsi="Symbol" w:hint="default"/>
      </w:rPr>
    </w:lvl>
    <w:lvl w:ilvl="1" w:tplc="205E0B80">
      <w:start w:val="1"/>
      <w:numFmt w:val="bullet"/>
      <w:lvlText w:val="o"/>
      <w:lvlJc w:val="left"/>
      <w:pPr>
        <w:ind w:left="1440" w:hanging="360"/>
      </w:pPr>
      <w:rPr>
        <w:rFonts w:ascii="Courier New" w:hAnsi="Courier New" w:hint="default"/>
      </w:rPr>
    </w:lvl>
    <w:lvl w:ilvl="2" w:tplc="A868309C">
      <w:start w:val="1"/>
      <w:numFmt w:val="bullet"/>
      <w:lvlText w:val=""/>
      <w:lvlJc w:val="left"/>
      <w:pPr>
        <w:ind w:left="2160" w:hanging="360"/>
      </w:pPr>
      <w:rPr>
        <w:rFonts w:ascii="Wingdings" w:hAnsi="Wingdings" w:hint="default"/>
      </w:rPr>
    </w:lvl>
    <w:lvl w:ilvl="3" w:tplc="4E9655EA">
      <w:start w:val="1"/>
      <w:numFmt w:val="bullet"/>
      <w:lvlText w:val=""/>
      <w:lvlJc w:val="left"/>
      <w:pPr>
        <w:ind w:left="2880" w:hanging="360"/>
      </w:pPr>
      <w:rPr>
        <w:rFonts w:ascii="Symbol" w:hAnsi="Symbol" w:hint="default"/>
      </w:rPr>
    </w:lvl>
    <w:lvl w:ilvl="4" w:tplc="4CE666CA">
      <w:start w:val="1"/>
      <w:numFmt w:val="bullet"/>
      <w:lvlText w:val="o"/>
      <w:lvlJc w:val="left"/>
      <w:pPr>
        <w:ind w:left="3600" w:hanging="360"/>
      </w:pPr>
      <w:rPr>
        <w:rFonts w:ascii="Courier New" w:hAnsi="Courier New" w:hint="default"/>
      </w:rPr>
    </w:lvl>
    <w:lvl w:ilvl="5" w:tplc="D5DA9192">
      <w:start w:val="1"/>
      <w:numFmt w:val="bullet"/>
      <w:lvlText w:val=""/>
      <w:lvlJc w:val="left"/>
      <w:pPr>
        <w:ind w:left="4320" w:hanging="360"/>
      </w:pPr>
      <w:rPr>
        <w:rFonts w:ascii="Wingdings" w:hAnsi="Wingdings" w:hint="default"/>
      </w:rPr>
    </w:lvl>
    <w:lvl w:ilvl="6" w:tplc="FBC69C12">
      <w:start w:val="1"/>
      <w:numFmt w:val="bullet"/>
      <w:lvlText w:val=""/>
      <w:lvlJc w:val="left"/>
      <w:pPr>
        <w:ind w:left="5040" w:hanging="360"/>
      </w:pPr>
      <w:rPr>
        <w:rFonts w:ascii="Symbol" w:hAnsi="Symbol" w:hint="default"/>
      </w:rPr>
    </w:lvl>
    <w:lvl w:ilvl="7" w:tplc="C838B88A">
      <w:start w:val="1"/>
      <w:numFmt w:val="bullet"/>
      <w:lvlText w:val="o"/>
      <w:lvlJc w:val="left"/>
      <w:pPr>
        <w:ind w:left="5760" w:hanging="360"/>
      </w:pPr>
      <w:rPr>
        <w:rFonts w:ascii="Courier New" w:hAnsi="Courier New" w:hint="default"/>
      </w:rPr>
    </w:lvl>
    <w:lvl w:ilvl="8" w:tplc="2A54643A">
      <w:start w:val="1"/>
      <w:numFmt w:val="bullet"/>
      <w:lvlText w:val=""/>
      <w:lvlJc w:val="left"/>
      <w:pPr>
        <w:ind w:left="6480" w:hanging="360"/>
      </w:pPr>
      <w:rPr>
        <w:rFonts w:ascii="Wingdings" w:hAnsi="Wingdings" w:hint="default"/>
      </w:rPr>
    </w:lvl>
  </w:abstractNum>
  <w:abstractNum w:abstractNumId="7" w15:restartNumberingAfterBreak="0">
    <w:nsid w:val="52BFC24E"/>
    <w:multiLevelType w:val="hybridMultilevel"/>
    <w:tmpl w:val="38E29224"/>
    <w:lvl w:ilvl="0" w:tplc="F9084AD0">
      <w:start w:val="1"/>
      <w:numFmt w:val="lowerRoman"/>
      <w:lvlText w:val="%1."/>
      <w:lvlJc w:val="left"/>
      <w:pPr>
        <w:ind w:left="2880" w:hanging="720"/>
      </w:pPr>
    </w:lvl>
    <w:lvl w:ilvl="1" w:tplc="5B402AA2">
      <w:start w:val="1"/>
      <w:numFmt w:val="lowerLetter"/>
      <w:lvlText w:val="%2."/>
      <w:lvlJc w:val="left"/>
      <w:pPr>
        <w:ind w:left="1440" w:hanging="360"/>
      </w:pPr>
    </w:lvl>
    <w:lvl w:ilvl="2" w:tplc="1130DAB8">
      <w:start w:val="1"/>
      <w:numFmt w:val="lowerRoman"/>
      <w:lvlText w:val="%3."/>
      <w:lvlJc w:val="right"/>
      <w:pPr>
        <w:ind w:left="2160" w:hanging="180"/>
      </w:pPr>
    </w:lvl>
    <w:lvl w:ilvl="3" w:tplc="44641DA4">
      <w:start w:val="1"/>
      <w:numFmt w:val="decimal"/>
      <w:lvlText w:val="%4."/>
      <w:lvlJc w:val="left"/>
      <w:pPr>
        <w:ind w:left="2880" w:hanging="360"/>
      </w:pPr>
    </w:lvl>
    <w:lvl w:ilvl="4" w:tplc="8F38BEB2">
      <w:start w:val="1"/>
      <w:numFmt w:val="lowerLetter"/>
      <w:lvlText w:val="%5."/>
      <w:lvlJc w:val="left"/>
      <w:pPr>
        <w:ind w:left="3600" w:hanging="360"/>
      </w:pPr>
    </w:lvl>
    <w:lvl w:ilvl="5" w:tplc="53905410">
      <w:start w:val="1"/>
      <w:numFmt w:val="lowerRoman"/>
      <w:lvlText w:val="%6."/>
      <w:lvlJc w:val="right"/>
      <w:pPr>
        <w:ind w:left="4320" w:hanging="180"/>
      </w:pPr>
    </w:lvl>
    <w:lvl w:ilvl="6" w:tplc="3F945AA2">
      <w:start w:val="1"/>
      <w:numFmt w:val="decimal"/>
      <w:lvlText w:val="%7."/>
      <w:lvlJc w:val="left"/>
      <w:pPr>
        <w:ind w:left="5040" w:hanging="360"/>
      </w:pPr>
    </w:lvl>
    <w:lvl w:ilvl="7" w:tplc="6EF2A246">
      <w:start w:val="1"/>
      <w:numFmt w:val="lowerLetter"/>
      <w:lvlText w:val="%8."/>
      <w:lvlJc w:val="left"/>
      <w:pPr>
        <w:ind w:left="5760" w:hanging="360"/>
      </w:pPr>
    </w:lvl>
    <w:lvl w:ilvl="8" w:tplc="C580444E">
      <w:start w:val="1"/>
      <w:numFmt w:val="lowerRoman"/>
      <w:lvlText w:val="%9."/>
      <w:lvlJc w:val="right"/>
      <w:pPr>
        <w:ind w:left="6480" w:hanging="180"/>
      </w:pPr>
    </w:lvl>
  </w:abstractNum>
  <w:abstractNum w:abstractNumId="8" w15:restartNumberingAfterBreak="0">
    <w:nsid w:val="57AA5401"/>
    <w:multiLevelType w:val="hybridMultilevel"/>
    <w:tmpl w:val="D1A4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2A35B2"/>
    <w:multiLevelType w:val="hybridMultilevel"/>
    <w:tmpl w:val="EFC4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86E25C"/>
    <w:multiLevelType w:val="hybridMultilevel"/>
    <w:tmpl w:val="B71E6FB8"/>
    <w:lvl w:ilvl="0" w:tplc="6708FBC8">
      <w:numFmt w:val="decimal"/>
      <w:lvlText w:val="*"/>
      <w:lvlJc w:val="left"/>
      <w:pPr>
        <w:ind w:left="720" w:hanging="360"/>
      </w:pPr>
    </w:lvl>
    <w:lvl w:ilvl="1" w:tplc="E800DAFC">
      <w:start w:val="1"/>
      <w:numFmt w:val="lowerLetter"/>
      <w:lvlText w:val="%2."/>
      <w:lvlJc w:val="left"/>
      <w:pPr>
        <w:ind w:left="1440" w:hanging="360"/>
      </w:pPr>
    </w:lvl>
    <w:lvl w:ilvl="2" w:tplc="97E83A9A">
      <w:start w:val="1"/>
      <w:numFmt w:val="lowerRoman"/>
      <w:lvlText w:val="%3."/>
      <w:lvlJc w:val="right"/>
      <w:pPr>
        <w:ind w:left="2160" w:hanging="180"/>
      </w:pPr>
    </w:lvl>
    <w:lvl w:ilvl="3" w:tplc="B9904D30">
      <w:start w:val="1"/>
      <w:numFmt w:val="decimal"/>
      <w:lvlText w:val="%4."/>
      <w:lvlJc w:val="left"/>
      <w:pPr>
        <w:ind w:left="2880" w:hanging="360"/>
      </w:pPr>
    </w:lvl>
    <w:lvl w:ilvl="4" w:tplc="9FC6FDC8">
      <w:start w:val="1"/>
      <w:numFmt w:val="lowerLetter"/>
      <w:lvlText w:val="%5."/>
      <w:lvlJc w:val="left"/>
      <w:pPr>
        <w:ind w:left="3600" w:hanging="360"/>
      </w:pPr>
    </w:lvl>
    <w:lvl w:ilvl="5" w:tplc="7A5A5844">
      <w:start w:val="1"/>
      <w:numFmt w:val="lowerRoman"/>
      <w:lvlText w:val="%6."/>
      <w:lvlJc w:val="right"/>
      <w:pPr>
        <w:ind w:left="4320" w:hanging="180"/>
      </w:pPr>
    </w:lvl>
    <w:lvl w:ilvl="6" w:tplc="C284DE86">
      <w:start w:val="1"/>
      <w:numFmt w:val="decimal"/>
      <w:lvlText w:val="%7."/>
      <w:lvlJc w:val="left"/>
      <w:pPr>
        <w:ind w:left="5040" w:hanging="360"/>
      </w:pPr>
    </w:lvl>
    <w:lvl w:ilvl="7" w:tplc="68087FB0">
      <w:start w:val="1"/>
      <w:numFmt w:val="lowerLetter"/>
      <w:lvlText w:val="%8."/>
      <w:lvlJc w:val="left"/>
      <w:pPr>
        <w:ind w:left="5760" w:hanging="360"/>
      </w:pPr>
    </w:lvl>
    <w:lvl w:ilvl="8" w:tplc="0F601928">
      <w:start w:val="1"/>
      <w:numFmt w:val="lowerRoman"/>
      <w:lvlText w:val="%9."/>
      <w:lvlJc w:val="right"/>
      <w:pPr>
        <w:ind w:left="6480" w:hanging="180"/>
      </w:pPr>
    </w:lvl>
  </w:abstractNum>
  <w:abstractNum w:abstractNumId="11" w15:restartNumberingAfterBreak="0">
    <w:nsid w:val="660C20BC"/>
    <w:multiLevelType w:val="hybridMultilevel"/>
    <w:tmpl w:val="E59C4DF0"/>
    <w:lvl w:ilvl="0" w:tplc="69FC8AFC">
      <w:start w:val="1"/>
      <w:numFmt w:val="decimal"/>
      <w:lvlText w:val="%1."/>
      <w:lvlJc w:val="left"/>
      <w:pPr>
        <w:ind w:left="1080" w:hanging="360"/>
      </w:pPr>
      <w:rPr>
        <w:rFonts w:hint="default"/>
        <w:b/>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FFA469"/>
    <w:multiLevelType w:val="hybridMultilevel"/>
    <w:tmpl w:val="6A9698E6"/>
    <w:lvl w:ilvl="0" w:tplc="39D887BA">
      <w:start w:val="2"/>
      <w:numFmt w:val="decimal"/>
      <w:lvlText w:val="%1."/>
      <w:lvlJc w:val="left"/>
      <w:pPr>
        <w:ind w:left="1710" w:hanging="360"/>
      </w:pPr>
    </w:lvl>
    <w:lvl w:ilvl="1" w:tplc="94D2AA7C">
      <w:start w:val="1"/>
      <w:numFmt w:val="lowerLetter"/>
      <w:lvlText w:val="%2."/>
      <w:lvlJc w:val="left"/>
      <w:pPr>
        <w:ind w:left="1440" w:hanging="360"/>
      </w:pPr>
    </w:lvl>
    <w:lvl w:ilvl="2" w:tplc="F4FCF460">
      <w:start w:val="1"/>
      <w:numFmt w:val="lowerRoman"/>
      <w:lvlText w:val="%3."/>
      <w:lvlJc w:val="right"/>
      <w:pPr>
        <w:ind w:left="2160" w:hanging="180"/>
      </w:pPr>
    </w:lvl>
    <w:lvl w:ilvl="3" w:tplc="B66CC516">
      <w:start w:val="1"/>
      <w:numFmt w:val="decimal"/>
      <w:lvlText w:val="%4."/>
      <w:lvlJc w:val="left"/>
      <w:pPr>
        <w:ind w:left="2880" w:hanging="360"/>
      </w:pPr>
    </w:lvl>
    <w:lvl w:ilvl="4" w:tplc="75D015B8">
      <w:start w:val="1"/>
      <w:numFmt w:val="lowerLetter"/>
      <w:lvlText w:val="%5."/>
      <w:lvlJc w:val="left"/>
      <w:pPr>
        <w:ind w:left="3600" w:hanging="360"/>
      </w:pPr>
    </w:lvl>
    <w:lvl w:ilvl="5" w:tplc="9CC494F0">
      <w:start w:val="1"/>
      <w:numFmt w:val="lowerRoman"/>
      <w:lvlText w:val="%6."/>
      <w:lvlJc w:val="right"/>
      <w:pPr>
        <w:ind w:left="4320" w:hanging="180"/>
      </w:pPr>
    </w:lvl>
    <w:lvl w:ilvl="6" w:tplc="2B5CB3BE">
      <w:start w:val="1"/>
      <w:numFmt w:val="decimal"/>
      <w:lvlText w:val="%7."/>
      <w:lvlJc w:val="left"/>
      <w:pPr>
        <w:ind w:left="5040" w:hanging="360"/>
      </w:pPr>
    </w:lvl>
    <w:lvl w:ilvl="7" w:tplc="11368EB4">
      <w:start w:val="1"/>
      <w:numFmt w:val="lowerLetter"/>
      <w:lvlText w:val="%8."/>
      <w:lvlJc w:val="left"/>
      <w:pPr>
        <w:ind w:left="5760" w:hanging="360"/>
      </w:pPr>
    </w:lvl>
    <w:lvl w:ilvl="8" w:tplc="0B38A8A6">
      <w:start w:val="1"/>
      <w:numFmt w:val="lowerRoman"/>
      <w:lvlText w:val="%9."/>
      <w:lvlJc w:val="right"/>
      <w:pPr>
        <w:ind w:left="6480" w:hanging="180"/>
      </w:pPr>
    </w:lvl>
  </w:abstractNum>
  <w:abstractNum w:abstractNumId="13" w15:restartNumberingAfterBreak="0">
    <w:nsid w:val="6D708DFF"/>
    <w:multiLevelType w:val="hybridMultilevel"/>
    <w:tmpl w:val="32184356"/>
    <w:lvl w:ilvl="0" w:tplc="C142A080">
      <w:start w:val="1"/>
      <w:numFmt w:val="decimal"/>
      <w:lvlText w:val="%1."/>
      <w:lvlJc w:val="left"/>
      <w:pPr>
        <w:ind w:left="720" w:hanging="360"/>
      </w:pPr>
    </w:lvl>
    <w:lvl w:ilvl="1" w:tplc="ECC27C8E">
      <w:start w:val="1"/>
      <w:numFmt w:val="lowerLetter"/>
      <w:lvlText w:val="%2."/>
      <w:lvlJc w:val="left"/>
      <w:pPr>
        <w:ind w:left="1440" w:hanging="360"/>
      </w:pPr>
    </w:lvl>
    <w:lvl w:ilvl="2" w:tplc="D220BEB4">
      <w:start w:val="1"/>
      <w:numFmt w:val="lowerRoman"/>
      <w:lvlText w:val="%3."/>
      <w:lvlJc w:val="right"/>
      <w:pPr>
        <w:ind w:left="2160" w:hanging="180"/>
      </w:pPr>
    </w:lvl>
    <w:lvl w:ilvl="3" w:tplc="89B45D9E">
      <w:start w:val="1"/>
      <w:numFmt w:val="decimal"/>
      <w:lvlText w:val="%4."/>
      <w:lvlJc w:val="left"/>
      <w:pPr>
        <w:ind w:left="2880" w:hanging="360"/>
      </w:pPr>
    </w:lvl>
    <w:lvl w:ilvl="4" w:tplc="F8C8CF38">
      <w:start w:val="1"/>
      <w:numFmt w:val="lowerLetter"/>
      <w:lvlText w:val="%5."/>
      <w:lvlJc w:val="left"/>
      <w:pPr>
        <w:ind w:left="3600" w:hanging="360"/>
      </w:pPr>
    </w:lvl>
    <w:lvl w:ilvl="5" w:tplc="1464AAC4">
      <w:start w:val="1"/>
      <w:numFmt w:val="lowerRoman"/>
      <w:lvlText w:val="%6."/>
      <w:lvlJc w:val="right"/>
      <w:pPr>
        <w:ind w:left="4320" w:hanging="180"/>
      </w:pPr>
    </w:lvl>
    <w:lvl w:ilvl="6" w:tplc="B136FC58">
      <w:start w:val="1"/>
      <w:numFmt w:val="decimal"/>
      <w:lvlText w:val="%7."/>
      <w:lvlJc w:val="left"/>
      <w:pPr>
        <w:ind w:left="5040" w:hanging="360"/>
      </w:pPr>
    </w:lvl>
    <w:lvl w:ilvl="7" w:tplc="84CAC7B0">
      <w:start w:val="1"/>
      <w:numFmt w:val="lowerLetter"/>
      <w:lvlText w:val="%8."/>
      <w:lvlJc w:val="left"/>
      <w:pPr>
        <w:ind w:left="5760" w:hanging="360"/>
      </w:pPr>
    </w:lvl>
    <w:lvl w:ilvl="8" w:tplc="4F4471BA">
      <w:start w:val="1"/>
      <w:numFmt w:val="lowerRoman"/>
      <w:lvlText w:val="%9."/>
      <w:lvlJc w:val="right"/>
      <w:pPr>
        <w:ind w:left="6480" w:hanging="180"/>
      </w:pPr>
    </w:lvl>
  </w:abstractNum>
  <w:abstractNum w:abstractNumId="14" w15:restartNumberingAfterBreak="0">
    <w:nsid w:val="6D9C8E63"/>
    <w:multiLevelType w:val="hybridMultilevel"/>
    <w:tmpl w:val="03AC5344"/>
    <w:lvl w:ilvl="0" w:tplc="BD18DE52">
      <w:start w:val="1"/>
      <w:numFmt w:val="lowerRoman"/>
      <w:lvlText w:val="%1."/>
      <w:lvlJc w:val="right"/>
      <w:pPr>
        <w:ind w:left="720" w:hanging="360"/>
      </w:pPr>
    </w:lvl>
    <w:lvl w:ilvl="1" w:tplc="94EA4900">
      <w:start w:val="1"/>
      <w:numFmt w:val="lowerLetter"/>
      <w:lvlText w:val="%2."/>
      <w:lvlJc w:val="left"/>
      <w:pPr>
        <w:ind w:left="1440" w:hanging="360"/>
      </w:pPr>
    </w:lvl>
    <w:lvl w:ilvl="2" w:tplc="DFA07C96">
      <w:start w:val="1"/>
      <w:numFmt w:val="lowerRoman"/>
      <w:lvlText w:val="%3."/>
      <w:lvlJc w:val="right"/>
      <w:pPr>
        <w:ind w:left="2160" w:hanging="180"/>
      </w:pPr>
    </w:lvl>
    <w:lvl w:ilvl="3" w:tplc="0DDE7BC4">
      <w:start w:val="1"/>
      <w:numFmt w:val="decimal"/>
      <w:lvlText w:val="%4."/>
      <w:lvlJc w:val="left"/>
      <w:pPr>
        <w:ind w:left="2880" w:hanging="360"/>
      </w:pPr>
    </w:lvl>
    <w:lvl w:ilvl="4" w:tplc="A1662F76">
      <w:start w:val="1"/>
      <w:numFmt w:val="lowerLetter"/>
      <w:lvlText w:val="%5."/>
      <w:lvlJc w:val="left"/>
      <w:pPr>
        <w:ind w:left="3600" w:hanging="360"/>
      </w:pPr>
    </w:lvl>
    <w:lvl w:ilvl="5" w:tplc="4492EA14">
      <w:start w:val="1"/>
      <w:numFmt w:val="lowerRoman"/>
      <w:lvlText w:val="%6."/>
      <w:lvlJc w:val="right"/>
      <w:pPr>
        <w:ind w:left="4320" w:hanging="180"/>
      </w:pPr>
    </w:lvl>
    <w:lvl w:ilvl="6" w:tplc="C020327E">
      <w:start w:val="1"/>
      <w:numFmt w:val="decimal"/>
      <w:lvlText w:val="%7."/>
      <w:lvlJc w:val="left"/>
      <w:pPr>
        <w:ind w:left="5040" w:hanging="360"/>
      </w:pPr>
    </w:lvl>
    <w:lvl w:ilvl="7" w:tplc="6A68A8C2">
      <w:start w:val="1"/>
      <w:numFmt w:val="lowerLetter"/>
      <w:lvlText w:val="%8."/>
      <w:lvlJc w:val="left"/>
      <w:pPr>
        <w:ind w:left="5760" w:hanging="360"/>
      </w:pPr>
    </w:lvl>
    <w:lvl w:ilvl="8" w:tplc="AEEC13B6">
      <w:start w:val="1"/>
      <w:numFmt w:val="lowerRoman"/>
      <w:lvlText w:val="%9."/>
      <w:lvlJc w:val="right"/>
      <w:pPr>
        <w:ind w:left="6480" w:hanging="180"/>
      </w:pPr>
    </w:lvl>
  </w:abstractNum>
  <w:abstractNum w:abstractNumId="15" w15:restartNumberingAfterBreak="0">
    <w:nsid w:val="73B27D2B"/>
    <w:multiLevelType w:val="hybridMultilevel"/>
    <w:tmpl w:val="F8FC79F4"/>
    <w:lvl w:ilvl="0" w:tplc="06263694">
      <w:start w:val="1"/>
      <w:numFmt w:val="bullet"/>
      <w:lvlText w:val=""/>
      <w:lvlJc w:val="left"/>
      <w:pPr>
        <w:ind w:left="720" w:hanging="360"/>
      </w:pPr>
      <w:rPr>
        <w:rFonts w:ascii="Symbol" w:hAnsi="Symbol" w:hint="default"/>
      </w:rPr>
    </w:lvl>
    <w:lvl w:ilvl="1" w:tplc="14EE46D2">
      <w:start w:val="1"/>
      <w:numFmt w:val="bullet"/>
      <w:lvlText w:val="o"/>
      <w:lvlJc w:val="left"/>
      <w:pPr>
        <w:ind w:left="1440" w:hanging="360"/>
      </w:pPr>
      <w:rPr>
        <w:rFonts w:ascii="Courier New" w:hAnsi="Courier New" w:hint="default"/>
      </w:rPr>
    </w:lvl>
    <w:lvl w:ilvl="2" w:tplc="695EC8D6">
      <w:start w:val="1"/>
      <w:numFmt w:val="bullet"/>
      <w:lvlText w:val=""/>
      <w:lvlJc w:val="left"/>
      <w:pPr>
        <w:ind w:left="2160" w:hanging="360"/>
      </w:pPr>
      <w:rPr>
        <w:rFonts w:ascii="Wingdings" w:hAnsi="Wingdings" w:hint="default"/>
      </w:rPr>
    </w:lvl>
    <w:lvl w:ilvl="3" w:tplc="2C1EE0D2">
      <w:start w:val="1"/>
      <w:numFmt w:val="bullet"/>
      <w:lvlText w:val=""/>
      <w:lvlJc w:val="left"/>
      <w:pPr>
        <w:ind w:left="2880" w:hanging="360"/>
      </w:pPr>
      <w:rPr>
        <w:rFonts w:ascii="Symbol" w:hAnsi="Symbol" w:hint="default"/>
      </w:rPr>
    </w:lvl>
    <w:lvl w:ilvl="4" w:tplc="89C26F06">
      <w:start w:val="1"/>
      <w:numFmt w:val="bullet"/>
      <w:lvlText w:val="o"/>
      <w:lvlJc w:val="left"/>
      <w:pPr>
        <w:ind w:left="3600" w:hanging="360"/>
      </w:pPr>
      <w:rPr>
        <w:rFonts w:ascii="Courier New" w:hAnsi="Courier New" w:hint="default"/>
      </w:rPr>
    </w:lvl>
    <w:lvl w:ilvl="5" w:tplc="C3F2BA02">
      <w:start w:val="1"/>
      <w:numFmt w:val="bullet"/>
      <w:lvlText w:val=""/>
      <w:lvlJc w:val="left"/>
      <w:pPr>
        <w:ind w:left="4320" w:hanging="360"/>
      </w:pPr>
      <w:rPr>
        <w:rFonts w:ascii="Wingdings" w:hAnsi="Wingdings" w:hint="default"/>
      </w:rPr>
    </w:lvl>
    <w:lvl w:ilvl="6" w:tplc="75DA8AE4">
      <w:start w:val="1"/>
      <w:numFmt w:val="bullet"/>
      <w:lvlText w:val=""/>
      <w:lvlJc w:val="left"/>
      <w:pPr>
        <w:ind w:left="5040" w:hanging="360"/>
      </w:pPr>
      <w:rPr>
        <w:rFonts w:ascii="Symbol" w:hAnsi="Symbol" w:hint="default"/>
      </w:rPr>
    </w:lvl>
    <w:lvl w:ilvl="7" w:tplc="CAF239B2">
      <w:start w:val="1"/>
      <w:numFmt w:val="bullet"/>
      <w:lvlText w:val="o"/>
      <w:lvlJc w:val="left"/>
      <w:pPr>
        <w:ind w:left="5760" w:hanging="360"/>
      </w:pPr>
      <w:rPr>
        <w:rFonts w:ascii="Courier New" w:hAnsi="Courier New" w:hint="default"/>
      </w:rPr>
    </w:lvl>
    <w:lvl w:ilvl="8" w:tplc="B6E26BF8">
      <w:start w:val="1"/>
      <w:numFmt w:val="bullet"/>
      <w:lvlText w:val=""/>
      <w:lvlJc w:val="left"/>
      <w:pPr>
        <w:ind w:left="6480" w:hanging="360"/>
      </w:pPr>
      <w:rPr>
        <w:rFonts w:ascii="Wingdings" w:hAnsi="Wingdings" w:hint="default"/>
      </w:rPr>
    </w:lvl>
  </w:abstractNum>
  <w:num w:numId="1" w16cid:durableId="1123302011">
    <w:abstractNumId w:val="10"/>
  </w:num>
  <w:num w:numId="2" w16cid:durableId="1489395134">
    <w:abstractNumId w:val="15"/>
  </w:num>
  <w:num w:numId="3" w16cid:durableId="9914037">
    <w:abstractNumId w:val="0"/>
  </w:num>
  <w:num w:numId="4" w16cid:durableId="256212579">
    <w:abstractNumId w:val="6"/>
  </w:num>
  <w:num w:numId="5" w16cid:durableId="1487085264">
    <w:abstractNumId w:val="14"/>
  </w:num>
  <w:num w:numId="6" w16cid:durableId="2115246441">
    <w:abstractNumId w:val="12"/>
  </w:num>
  <w:num w:numId="7" w16cid:durableId="1313872458">
    <w:abstractNumId w:val="7"/>
  </w:num>
  <w:num w:numId="8" w16cid:durableId="1320696372">
    <w:abstractNumId w:val="1"/>
  </w:num>
  <w:num w:numId="9" w16cid:durableId="390008621">
    <w:abstractNumId w:val="13"/>
  </w:num>
  <w:num w:numId="10" w16cid:durableId="1213543426">
    <w:abstractNumId w:val="3"/>
  </w:num>
  <w:num w:numId="11" w16cid:durableId="1021204139">
    <w:abstractNumId w:val="2"/>
  </w:num>
  <w:num w:numId="12" w16cid:durableId="1001348122">
    <w:abstractNumId w:val="11"/>
  </w:num>
  <w:num w:numId="13" w16cid:durableId="1288782507">
    <w:abstractNumId w:val="9"/>
  </w:num>
  <w:num w:numId="14" w16cid:durableId="1542092192">
    <w:abstractNumId w:val="8"/>
  </w:num>
  <w:num w:numId="15" w16cid:durableId="1807234965">
    <w:abstractNumId w:val="4"/>
  </w:num>
  <w:num w:numId="16" w16cid:durableId="28967182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inRmXFQkg/oTzKDQIf5IclF8jiUXCQ8o61+UISlZwTA3+C1+blOu1isAJI/BUI7ZdmrUdEKK1x/nw0nZ9T2NDA==" w:salt="yyzsYlTDYOCkSRKX4063N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37C"/>
    <w:rsid w:val="00002F8A"/>
    <w:rsid w:val="000037E1"/>
    <w:rsid w:val="000044D8"/>
    <w:rsid w:val="0000457A"/>
    <w:rsid w:val="000053B3"/>
    <w:rsid w:val="0000BD1F"/>
    <w:rsid w:val="000114DB"/>
    <w:rsid w:val="00011F60"/>
    <w:rsid w:val="0001224F"/>
    <w:rsid w:val="00014EC4"/>
    <w:rsid w:val="00016786"/>
    <w:rsid w:val="00016B99"/>
    <w:rsid w:val="00016D24"/>
    <w:rsid w:val="00017756"/>
    <w:rsid w:val="00020DC1"/>
    <w:rsid w:val="00021C46"/>
    <w:rsid w:val="00021CA2"/>
    <w:rsid w:val="00022DC6"/>
    <w:rsid w:val="00023866"/>
    <w:rsid w:val="00024B22"/>
    <w:rsid w:val="00025136"/>
    <w:rsid w:val="00025C6C"/>
    <w:rsid w:val="00027197"/>
    <w:rsid w:val="00030253"/>
    <w:rsid w:val="000302E7"/>
    <w:rsid w:val="00030611"/>
    <w:rsid w:val="00031856"/>
    <w:rsid w:val="00034402"/>
    <w:rsid w:val="00034594"/>
    <w:rsid w:val="0003498F"/>
    <w:rsid w:val="00037070"/>
    <w:rsid w:val="00037181"/>
    <w:rsid w:val="00037338"/>
    <w:rsid w:val="0004112F"/>
    <w:rsid w:val="00041B01"/>
    <w:rsid w:val="0004258A"/>
    <w:rsid w:val="00043A4B"/>
    <w:rsid w:val="00043F4C"/>
    <w:rsid w:val="00043F95"/>
    <w:rsid w:val="0004416A"/>
    <w:rsid w:val="00045092"/>
    <w:rsid w:val="000460DC"/>
    <w:rsid w:val="00046675"/>
    <w:rsid w:val="00047777"/>
    <w:rsid w:val="0005032E"/>
    <w:rsid w:val="00050EB0"/>
    <w:rsid w:val="00051A9D"/>
    <w:rsid w:val="000528F8"/>
    <w:rsid w:val="00052FF4"/>
    <w:rsid w:val="000531FA"/>
    <w:rsid w:val="000533E0"/>
    <w:rsid w:val="0005599D"/>
    <w:rsid w:val="00056F30"/>
    <w:rsid w:val="0005785B"/>
    <w:rsid w:val="000615E3"/>
    <w:rsid w:val="00061640"/>
    <w:rsid w:val="0006574E"/>
    <w:rsid w:val="000661CD"/>
    <w:rsid w:val="00067641"/>
    <w:rsid w:val="000709FE"/>
    <w:rsid w:val="00071024"/>
    <w:rsid w:val="00075331"/>
    <w:rsid w:val="00075BBE"/>
    <w:rsid w:val="00075C32"/>
    <w:rsid w:val="00077B79"/>
    <w:rsid w:val="00077C56"/>
    <w:rsid w:val="00080BF9"/>
    <w:rsid w:val="00082607"/>
    <w:rsid w:val="00083D30"/>
    <w:rsid w:val="0008424E"/>
    <w:rsid w:val="00084918"/>
    <w:rsid w:val="000854F7"/>
    <w:rsid w:val="00085C64"/>
    <w:rsid w:val="000868D4"/>
    <w:rsid w:val="00086FC8"/>
    <w:rsid w:val="000879BB"/>
    <w:rsid w:val="00090171"/>
    <w:rsid w:val="00090176"/>
    <w:rsid w:val="00090392"/>
    <w:rsid w:val="00091ABC"/>
    <w:rsid w:val="0009298C"/>
    <w:rsid w:val="00092C47"/>
    <w:rsid w:val="00093C68"/>
    <w:rsid w:val="000954B0"/>
    <w:rsid w:val="00095B39"/>
    <w:rsid w:val="00096C8F"/>
    <w:rsid w:val="0009745B"/>
    <w:rsid w:val="0009789E"/>
    <w:rsid w:val="000979D7"/>
    <w:rsid w:val="000A125A"/>
    <w:rsid w:val="000A1528"/>
    <w:rsid w:val="000A1F04"/>
    <w:rsid w:val="000A4B8E"/>
    <w:rsid w:val="000A50C7"/>
    <w:rsid w:val="000A5877"/>
    <w:rsid w:val="000A761E"/>
    <w:rsid w:val="000B030F"/>
    <w:rsid w:val="000B0857"/>
    <w:rsid w:val="000B0A60"/>
    <w:rsid w:val="000B349C"/>
    <w:rsid w:val="000B5A80"/>
    <w:rsid w:val="000B5E24"/>
    <w:rsid w:val="000B5EC7"/>
    <w:rsid w:val="000B7542"/>
    <w:rsid w:val="000B7F52"/>
    <w:rsid w:val="000C23DD"/>
    <w:rsid w:val="000C2E8F"/>
    <w:rsid w:val="000C31A6"/>
    <w:rsid w:val="000C4D51"/>
    <w:rsid w:val="000C74AC"/>
    <w:rsid w:val="000D0BD8"/>
    <w:rsid w:val="000D0E82"/>
    <w:rsid w:val="000D120D"/>
    <w:rsid w:val="000D14B2"/>
    <w:rsid w:val="000D4471"/>
    <w:rsid w:val="000D4538"/>
    <w:rsid w:val="000D4A8E"/>
    <w:rsid w:val="000D728C"/>
    <w:rsid w:val="000E00B7"/>
    <w:rsid w:val="000E1AA5"/>
    <w:rsid w:val="000E1AB2"/>
    <w:rsid w:val="000E2475"/>
    <w:rsid w:val="000E661F"/>
    <w:rsid w:val="000E681E"/>
    <w:rsid w:val="000E7B14"/>
    <w:rsid w:val="000F44C6"/>
    <w:rsid w:val="000F5394"/>
    <w:rsid w:val="000F56CB"/>
    <w:rsid w:val="000F5D84"/>
    <w:rsid w:val="000F78A0"/>
    <w:rsid w:val="001000DA"/>
    <w:rsid w:val="00101990"/>
    <w:rsid w:val="0010367C"/>
    <w:rsid w:val="00106860"/>
    <w:rsid w:val="00107508"/>
    <w:rsid w:val="00107B80"/>
    <w:rsid w:val="00110F2C"/>
    <w:rsid w:val="00112175"/>
    <w:rsid w:val="0011406E"/>
    <w:rsid w:val="00114100"/>
    <w:rsid w:val="0011529A"/>
    <w:rsid w:val="00115CDA"/>
    <w:rsid w:val="00115E48"/>
    <w:rsid w:val="00116B03"/>
    <w:rsid w:val="001216C6"/>
    <w:rsid w:val="001238AC"/>
    <w:rsid w:val="00124F6D"/>
    <w:rsid w:val="00126471"/>
    <w:rsid w:val="001264A2"/>
    <w:rsid w:val="00126B4E"/>
    <w:rsid w:val="00127E25"/>
    <w:rsid w:val="0013056B"/>
    <w:rsid w:val="0013064C"/>
    <w:rsid w:val="0013092E"/>
    <w:rsid w:val="001315C7"/>
    <w:rsid w:val="00132145"/>
    <w:rsid w:val="0013347C"/>
    <w:rsid w:val="0013396C"/>
    <w:rsid w:val="00133A6F"/>
    <w:rsid w:val="0013436C"/>
    <w:rsid w:val="00137F7D"/>
    <w:rsid w:val="00137FE6"/>
    <w:rsid w:val="00140ACB"/>
    <w:rsid w:val="0014192B"/>
    <w:rsid w:val="00141B05"/>
    <w:rsid w:val="00142A81"/>
    <w:rsid w:val="00143271"/>
    <w:rsid w:val="001434B0"/>
    <w:rsid w:val="001437A9"/>
    <w:rsid w:val="0014547C"/>
    <w:rsid w:val="00145A83"/>
    <w:rsid w:val="00145B27"/>
    <w:rsid w:val="00145E1E"/>
    <w:rsid w:val="001460E9"/>
    <w:rsid w:val="00151C11"/>
    <w:rsid w:val="00154DA7"/>
    <w:rsid w:val="001564D2"/>
    <w:rsid w:val="001566B4"/>
    <w:rsid w:val="001623E6"/>
    <w:rsid w:val="001624AC"/>
    <w:rsid w:val="00162733"/>
    <w:rsid w:val="001629C0"/>
    <w:rsid w:val="00162F2F"/>
    <w:rsid w:val="00163FF6"/>
    <w:rsid w:val="00164B7C"/>
    <w:rsid w:val="00164F23"/>
    <w:rsid w:val="00166483"/>
    <w:rsid w:val="00166D2D"/>
    <w:rsid w:val="0017068A"/>
    <w:rsid w:val="00170A76"/>
    <w:rsid w:val="001717F1"/>
    <w:rsid w:val="00171CAA"/>
    <w:rsid w:val="001721B4"/>
    <w:rsid w:val="00172961"/>
    <w:rsid w:val="001729F6"/>
    <w:rsid w:val="00173B3E"/>
    <w:rsid w:val="001742A2"/>
    <w:rsid w:val="00174C95"/>
    <w:rsid w:val="00177A1B"/>
    <w:rsid w:val="00181BE6"/>
    <w:rsid w:val="00182207"/>
    <w:rsid w:val="00183120"/>
    <w:rsid w:val="001839A3"/>
    <w:rsid w:val="001850DD"/>
    <w:rsid w:val="00186704"/>
    <w:rsid w:val="0018746C"/>
    <w:rsid w:val="00187D41"/>
    <w:rsid w:val="00190D34"/>
    <w:rsid w:val="00193B1C"/>
    <w:rsid w:val="00194596"/>
    <w:rsid w:val="0019483C"/>
    <w:rsid w:val="001953CE"/>
    <w:rsid w:val="0019563F"/>
    <w:rsid w:val="00196230"/>
    <w:rsid w:val="001971C7"/>
    <w:rsid w:val="001A0E05"/>
    <w:rsid w:val="001A0F70"/>
    <w:rsid w:val="001A1B96"/>
    <w:rsid w:val="001A2177"/>
    <w:rsid w:val="001A27BF"/>
    <w:rsid w:val="001A34E1"/>
    <w:rsid w:val="001A377A"/>
    <w:rsid w:val="001A3786"/>
    <w:rsid w:val="001A471D"/>
    <w:rsid w:val="001A7A89"/>
    <w:rsid w:val="001A7E55"/>
    <w:rsid w:val="001A7F9D"/>
    <w:rsid w:val="001B0C69"/>
    <w:rsid w:val="001B6BB2"/>
    <w:rsid w:val="001B6E55"/>
    <w:rsid w:val="001B6E84"/>
    <w:rsid w:val="001B7003"/>
    <w:rsid w:val="001B72A1"/>
    <w:rsid w:val="001C5BF3"/>
    <w:rsid w:val="001C62D6"/>
    <w:rsid w:val="001C66F0"/>
    <w:rsid w:val="001C6CCD"/>
    <w:rsid w:val="001D1FF7"/>
    <w:rsid w:val="001D58A1"/>
    <w:rsid w:val="001D74DF"/>
    <w:rsid w:val="001D762D"/>
    <w:rsid w:val="001E0AC2"/>
    <w:rsid w:val="001E1A3B"/>
    <w:rsid w:val="001E4731"/>
    <w:rsid w:val="001E4859"/>
    <w:rsid w:val="001E4CFF"/>
    <w:rsid w:val="001E51CC"/>
    <w:rsid w:val="001E5610"/>
    <w:rsid w:val="001E565C"/>
    <w:rsid w:val="001E5AF9"/>
    <w:rsid w:val="001E669B"/>
    <w:rsid w:val="001F0046"/>
    <w:rsid w:val="001F018F"/>
    <w:rsid w:val="001F0AA1"/>
    <w:rsid w:val="001F17DE"/>
    <w:rsid w:val="001F2F05"/>
    <w:rsid w:val="001F4210"/>
    <w:rsid w:val="001F4477"/>
    <w:rsid w:val="001F5F03"/>
    <w:rsid w:val="001F6BD0"/>
    <w:rsid w:val="00200059"/>
    <w:rsid w:val="00201942"/>
    <w:rsid w:val="00201A31"/>
    <w:rsid w:val="00201A9D"/>
    <w:rsid w:val="00202DAA"/>
    <w:rsid w:val="00203203"/>
    <w:rsid w:val="00204108"/>
    <w:rsid w:val="0020480D"/>
    <w:rsid w:val="00205161"/>
    <w:rsid w:val="002051A7"/>
    <w:rsid w:val="002061B4"/>
    <w:rsid w:val="002064D9"/>
    <w:rsid w:val="00212EDC"/>
    <w:rsid w:val="0021339E"/>
    <w:rsid w:val="0021455F"/>
    <w:rsid w:val="002147A0"/>
    <w:rsid w:val="00225657"/>
    <w:rsid w:val="00227DD8"/>
    <w:rsid w:val="00230920"/>
    <w:rsid w:val="00232A1F"/>
    <w:rsid w:val="00233915"/>
    <w:rsid w:val="00234AF7"/>
    <w:rsid w:val="002360C1"/>
    <w:rsid w:val="0023639E"/>
    <w:rsid w:val="002371DC"/>
    <w:rsid w:val="00237681"/>
    <w:rsid w:val="002429FD"/>
    <w:rsid w:val="00243E1F"/>
    <w:rsid w:val="00245004"/>
    <w:rsid w:val="0024549C"/>
    <w:rsid w:val="00247536"/>
    <w:rsid w:val="0024760F"/>
    <w:rsid w:val="00247DDE"/>
    <w:rsid w:val="00250C6C"/>
    <w:rsid w:val="0025147E"/>
    <w:rsid w:val="0025241A"/>
    <w:rsid w:val="002527C1"/>
    <w:rsid w:val="00252FB1"/>
    <w:rsid w:val="0025436D"/>
    <w:rsid w:val="00256093"/>
    <w:rsid w:val="00256663"/>
    <w:rsid w:val="0025673F"/>
    <w:rsid w:val="002567F3"/>
    <w:rsid w:val="0026005E"/>
    <w:rsid w:val="0026085E"/>
    <w:rsid w:val="00261690"/>
    <w:rsid w:val="0026260A"/>
    <w:rsid w:val="00263004"/>
    <w:rsid w:val="00263ED7"/>
    <w:rsid w:val="00264CA3"/>
    <w:rsid w:val="00264CAC"/>
    <w:rsid w:val="00267CCF"/>
    <w:rsid w:val="00267D3D"/>
    <w:rsid w:val="00270A60"/>
    <w:rsid w:val="0027308A"/>
    <w:rsid w:val="002777C8"/>
    <w:rsid w:val="00277A5C"/>
    <w:rsid w:val="00277DC2"/>
    <w:rsid w:val="0028321C"/>
    <w:rsid w:val="00283F40"/>
    <w:rsid w:val="002849B2"/>
    <w:rsid w:val="002856E2"/>
    <w:rsid w:val="00287EB5"/>
    <w:rsid w:val="002903AC"/>
    <w:rsid w:val="00290CD3"/>
    <w:rsid w:val="00292EE1"/>
    <w:rsid w:val="00293A78"/>
    <w:rsid w:val="002945EB"/>
    <w:rsid w:val="00294CC9"/>
    <w:rsid w:val="00295942"/>
    <w:rsid w:val="00295BE4"/>
    <w:rsid w:val="002A1141"/>
    <w:rsid w:val="002A2352"/>
    <w:rsid w:val="002A366B"/>
    <w:rsid w:val="002A36E7"/>
    <w:rsid w:val="002A383B"/>
    <w:rsid w:val="002A415A"/>
    <w:rsid w:val="002A4820"/>
    <w:rsid w:val="002A4AA9"/>
    <w:rsid w:val="002A5602"/>
    <w:rsid w:val="002A6F7C"/>
    <w:rsid w:val="002A7E52"/>
    <w:rsid w:val="002B0266"/>
    <w:rsid w:val="002B288D"/>
    <w:rsid w:val="002B4316"/>
    <w:rsid w:val="002B5EC1"/>
    <w:rsid w:val="002B67FC"/>
    <w:rsid w:val="002C1086"/>
    <w:rsid w:val="002C3C83"/>
    <w:rsid w:val="002C4C9B"/>
    <w:rsid w:val="002C52C6"/>
    <w:rsid w:val="002C665C"/>
    <w:rsid w:val="002C6B25"/>
    <w:rsid w:val="002C79D5"/>
    <w:rsid w:val="002D10BF"/>
    <w:rsid w:val="002D1115"/>
    <w:rsid w:val="002D18F3"/>
    <w:rsid w:val="002D2CC7"/>
    <w:rsid w:val="002D3D44"/>
    <w:rsid w:val="002D45B1"/>
    <w:rsid w:val="002D4D77"/>
    <w:rsid w:val="002D6CB0"/>
    <w:rsid w:val="002E025D"/>
    <w:rsid w:val="002E0BEA"/>
    <w:rsid w:val="002E2F6E"/>
    <w:rsid w:val="002E3251"/>
    <w:rsid w:val="002E6B55"/>
    <w:rsid w:val="002E7481"/>
    <w:rsid w:val="002E7AC0"/>
    <w:rsid w:val="002F494D"/>
    <w:rsid w:val="002F4ECC"/>
    <w:rsid w:val="002F639E"/>
    <w:rsid w:val="002F678F"/>
    <w:rsid w:val="002F6C09"/>
    <w:rsid w:val="002F7776"/>
    <w:rsid w:val="00300AE5"/>
    <w:rsid w:val="0030185E"/>
    <w:rsid w:val="003020A9"/>
    <w:rsid w:val="003040E1"/>
    <w:rsid w:val="003042F5"/>
    <w:rsid w:val="003044B3"/>
    <w:rsid w:val="003054F5"/>
    <w:rsid w:val="00305F8F"/>
    <w:rsid w:val="003063CD"/>
    <w:rsid w:val="0030736B"/>
    <w:rsid w:val="00307C63"/>
    <w:rsid w:val="003104E6"/>
    <w:rsid w:val="00311674"/>
    <w:rsid w:val="00313845"/>
    <w:rsid w:val="00313CF2"/>
    <w:rsid w:val="00313D10"/>
    <w:rsid w:val="003170D7"/>
    <w:rsid w:val="003176F0"/>
    <w:rsid w:val="0032052B"/>
    <w:rsid w:val="0032118C"/>
    <w:rsid w:val="00321C20"/>
    <w:rsid w:val="0032386A"/>
    <w:rsid w:val="00324C24"/>
    <w:rsid w:val="003326CC"/>
    <w:rsid w:val="00332A05"/>
    <w:rsid w:val="00332C62"/>
    <w:rsid w:val="00334DEE"/>
    <w:rsid w:val="0033561D"/>
    <w:rsid w:val="00335C6F"/>
    <w:rsid w:val="00336181"/>
    <w:rsid w:val="0033621F"/>
    <w:rsid w:val="00336372"/>
    <w:rsid w:val="00340231"/>
    <w:rsid w:val="00341305"/>
    <w:rsid w:val="00342068"/>
    <w:rsid w:val="003421C4"/>
    <w:rsid w:val="00343E26"/>
    <w:rsid w:val="00344E3C"/>
    <w:rsid w:val="00345610"/>
    <w:rsid w:val="00346287"/>
    <w:rsid w:val="00351274"/>
    <w:rsid w:val="003520C0"/>
    <w:rsid w:val="00353082"/>
    <w:rsid w:val="00357BE3"/>
    <w:rsid w:val="00360E4A"/>
    <w:rsid w:val="00361338"/>
    <w:rsid w:val="00361C1B"/>
    <w:rsid w:val="00361DEB"/>
    <w:rsid w:val="00365250"/>
    <w:rsid w:val="00365D3D"/>
    <w:rsid w:val="00365F55"/>
    <w:rsid w:val="00366838"/>
    <w:rsid w:val="00367614"/>
    <w:rsid w:val="00367DBB"/>
    <w:rsid w:val="0037063F"/>
    <w:rsid w:val="00372337"/>
    <w:rsid w:val="00372D7D"/>
    <w:rsid w:val="0037316B"/>
    <w:rsid w:val="00373D03"/>
    <w:rsid w:val="003748E3"/>
    <w:rsid w:val="00374AEE"/>
    <w:rsid w:val="00376080"/>
    <w:rsid w:val="0037626F"/>
    <w:rsid w:val="00380912"/>
    <w:rsid w:val="00381042"/>
    <w:rsid w:val="00381158"/>
    <w:rsid w:val="0038252C"/>
    <w:rsid w:val="00382F37"/>
    <w:rsid w:val="00382FD5"/>
    <w:rsid w:val="00383C36"/>
    <w:rsid w:val="003846F8"/>
    <w:rsid w:val="00384DAE"/>
    <w:rsid w:val="00385471"/>
    <w:rsid w:val="00386CE1"/>
    <w:rsid w:val="003877D5"/>
    <w:rsid w:val="00390CF0"/>
    <w:rsid w:val="00390E94"/>
    <w:rsid w:val="00394B1F"/>
    <w:rsid w:val="00394FDA"/>
    <w:rsid w:val="003979F1"/>
    <w:rsid w:val="003A1730"/>
    <w:rsid w:val="003A198B"/>
    <w:rsid w:val="003A1DCE"/>
    <w:rsid w:val="003A3385"/>
    <w:rsid w:val="003A507B"/>
    <w:rsid w:val="003A6382"/>
    <w:rsid w:val="003A681C"/>
    <w:rsid w:val="003A6DAA"/>
    <w:rsid w:val="003B03DC"/>
    <w:rsid w:val="003B0EEC"/>
    <w:rsid w:val="003B1008"/>
    <w:rsid w:val="003B25A8"/>
    <w:rsid w:val="003B289E"/>
    <w:rsid w:val="003B2D41"/>
    <w:rsid w:val="003B5B18"/>
    <w:rsid w:val="003B75F5"/>
    <w:rsid w:val="003B7D5B"/>
    <w:rsid w:val="003C5DF2"/>
    <w:rsid w:val="003C71C9"/>
    <w:rsid w:val="003C7BC3"/>
    <w:rsid w:val="003D13B2"/>
    <w:rsid w:val="003D368B"/>
    <w:rsid w:val="003D3B22"/>
    <w:rsid w:val="003D3EAB"/>
    <w:rsid w:val="003D40E1"/>
    <w:rsid w:val="003D5364"/>
    <w:rsid w:val="003D55EF"/>
    <w:rsid w:val="003D5729"/>
    <w:rsid w:val="003D7835"/>
    <w:rsid w:val="003E0529"/>
    <w:rsid w:val="003E0D72"/>
    <w:rsid w:val="003E374B"/>
    <w:rsid w:val="003E3BDD"/>
    <w:rsid w:val="003E3D6D"/>
    <w:rsid w:val="003E4A75"/>
    <w:rsid w:val="003E5215"/>
    <w:rsid w:val="003E719C"/>
    <w:rsid w:val="003E72A0"/>
    <w:rsid w:val="003F0E9F"/>
    <w:rsid w:val="003F1859"/>
    <w:rsid w:val="003F1877"/>
    <w:rsid w:val="003F1D12"/>
    <w:rsid w:val="003F238A"/>
    <w:rsid w:val="003F39B6"/>
    <w:rsid w:val="003F4280"/>
    <w:rsid w:val="003F4FE3"/>
    <w:rsid w:val="004002C8"/>
    <w:rsid w:val="004005F4"/>
    <w:rsid w:val="0040214E"/>
    <w:rsid w:val="004026AF"/>
    <w:rsid w:val="00403677"/>
    <w:rsid w:val="004059C9"/>
    <w:rsid w:val="00405FDD"/>
    <w:rsid w:val="00406071"/>
    <w:rsid w:val="00406C6D"/>
    <w:rsid w:val="00406CBA"/>
    <w:rsid w:val="00407B57"/>
    <w:rsid w:val="00410FD9"/>
    <w:rsid w:val="00412153"/>
    <w:rsid w:val="00412551"/>
    <w:rsid w:val="00412DBC"/>
    <w:rsid w:val="0041449F"/>
    <w:rsid w:val="00415501"/>
    <w:rsid w:val="004163F1"/>
    <w:rsid w:val="00416AA0"/>
    <w:rsid w:val="00417052"/>
    <w:rsid w:val="004212E0"/>
    <w:rsid w:val="00423484"/>
    <w:rsid w:val="00423AE7"/>
    <w:rsid w:val="00423CA9"/>
    <w:rsid w:val="00430E85"/>
    <w:rsid w:val="004366DD"/>
    <w:rsid w:val="00437B03"/>
    <w:rsid w:val="00437B22"/>
    <w:rsid w:val="0044083B"/>
    <w:rsid w:val="00440D51"/>
    <w:rsid w:val="00442565"/>
    <w:rsid w:val="00445CD4"/>
    <w:rsid w:val="004460DA"/>
    <w:rsid w:val="00446576"/>
    <w:rsid w:val="004479D5"/>
    <w:rsid w:val="0045342D"/>
    <w:rsid w:val="00462157"/>
    <w:rsid w:val="00462DE9"/>
    <w:rsid w:val="00463CB3"/>
    <w:rsid w:val="004641A7"/>
    <w:rsid w:val="00464260"/>
    <w:rsid w:val="00464541"/>
    <w:rsid w:val="0046476A"/>
    <w:rsid w:val="0046555F"/>
    <w:rsid w:val="004657DD"/>
    <w:rsid w:val="00465DE5"/>
    <w:rsid w:val="004701A6"/>
    <w:rsid w:val="004701B0"/>
    <w:rsid w:val="004702FA"/>
    <w:rsid w:val="00471DA2"/>
    <w:rsid w:val="00475158"/>
    <w:rsid w:val="0047637C"/>
    <w:rsid w:val="00476676"/>
    <w:rsid w:val="004776FE"/>
    <w:rsid w:val="004779A3"/>
    <w:rsid w:val="00480818"/>
    <w:rsid w:val="004809C8"/>
    <w:rsid w:val="004828B3"/>
    <w:rsid w:val="00483590"/>
    <w:rsid w:val="00483E84"/>
    <w:rsid w:val="004848D4"/>
    <w:rsid w:val="00486FE2"/>
    <w:rsid w:val="00490020"/>
    <w:rsid w:val="00490E6A"/>
    <w:rsid w:val="00492103"/>
    <w:rsid w:val="00494A12"/>
    <w:rsid w:val="00497640"/>
    <w:rsid w:val="004A137E"/>
    <w:rsid w:val="004A150E"/>
    <w:rsid w:val="004A1756"/>
    <w:rsid w:val="004A1EB3"/>
    <w:rsid w:val="004A6755"/>
    <w:rsid w:val="004B112A"/>
    <w:rsid w:val="004B1604"/>
    <w:rsid w:val="004B1EE8"/>
    <w:rsid w:val="004B2A69"/>
    <w:rsid w:val="004B2FC9"/>
    <w:rsid w:val="004B41A5"/>
    <w:rsid w:val="004B5466"/>
    <w:rsid w:val="004B558D"/>
    <w:rsid w:val="004B58B4"/>
    <w:rsid w:val="004B785E"/>
    <w:rsid w:val="004C212D"/>
    <w:rsid w:val="004C769E"/>
    <w:rsid w:val="004C7B15"/>
    <w:rsid w:val="004D08A9"/>
    <w:rsid w:val="004D1C7B"/>
    <w:rsid w:val="004D1E9D"/>
    <w:rsid w:val="004D33B6"/>
    <w:rsid w:val="004D34C7"/>
    <w:rsid w:val="004D34F6"/>
    <w:rsid w:val="004D401C"/>
    <w:rsid w:val="004D4185"/>
    <w:rsid w:val="004D4E14"/>
    <w:rsid w:val="004D614F"/>
    <w:rsid w:val="004D627A"/>
    <w:rsid w:val="004D701A"/>
    <w:rsid w:val="004D702F"/>
    <w:rsid w:val="004D72F2"/>
    <w:rsid w:val="004E09B2"/>
    <w:rsid w:val="004E10D0"/>
    <w:rsid w:val="004E3194"/>
    <w:rsid w:val="004E3829"/>
    <w:rsid w:val="004E4C40"/>
    <w:rsid w:val="004E69C0"/>
    <w:rsid w:val="004F0C88"/>
    <w:rsid w:val="004F0DEB"/>
    <w:rsid w:val="004F10CD"/>
    <w:rsid w:val="004F126C"/>
    <w:rsid w:val="004F2BDC"/>
    <w:rsid w:val="004F2D16"/>
    <w:rsid w:val="004F328F"/>
    <w:rsid w:val="004F3DDF"/>
    <w:rsid w:val="004F5614"/>
    <w:rsid w:val="004F5F6D"/>
    <w:rsid w:val="004F7A8B"/>
    <w:rsid w:val="00502183"/>
    <w:rsid w:val="00502259"/>
    <w:rsid w:val="00502943"/>
    <w:rsid w:val="00502EFD"/>
    <w:rsid w:val="00505B9D"/>
    <w:rsid w:val="0050639D"/>
    <w:rsid w:val="005070DC"/>
    <w:rsid w:val="00507A59"/>
    <w:rsid w:val="005112D1"/>
    <w:rsid w:val="00511C76"/>
    <w:rsid w:val="005126C0"/>
    <w:rsid w:val="005140A9"/>
    <w:rsid w:val="005140BE"/>
    <w:rsid w:val="00517422"/>
    <w:rsid w:val="005176A0"/>
    <w:rsid w:val="00517DBA"/>
    <w:rsid w:val="00523090"/>
    <w:rsid w:val="00523887"/>
    <w:rsid w:val="00523F29"/>
    <w:rsid w:val="00524359"/>
    <w:rsid w:val="0052484E"/>
    <w:rsid w:val="00526F30"/>
    <w:rsid w:val="0052739D"/>
    <w:rsid w:val="005301CB"/>
    <w:rsid w:val="00531A5F"/>
    <w:rsid w:val="00532DFC"/>
    <w:rsid w:val="00535262"/>
    <w:rsid w:val="00535AA5"/>
    <w:rsid w:val="00537E88"/>
    <w:rsid w:val="0054017F"/>
    <w:rsid w:val="0054081C"/>
    <w:rsid w:val="0054162F"/>
    <w:rsid w:val="005471D5"/>
    <w:rsid w:val="00550A88"/>
    <w:rsid w:val="005523BA"/>
    <w:rsid w:val="005530E2"/>
    <w:rsid w:val="005531FA"/>
    <w:rsid w:val="0055357D"/>
    <w:rsid w:val="005535DF"/>
    <w:rsid w:val="0055518A"/>
    <w:rsid w:val="00555EFD"/>
    <w:rsid w:val="005564F9"/>
    <w:rsid w:val="005606E4"/>
    <w:rsid w:val="00560A19"/>
    <w:rsid w:val="005625E1"/>
    <w:rsid w:val="00566824"/>
    <w:rsid w:val="0056682C"/>
    <w:rsid w:val="0056790E"/>
    <w:rsid w:val="00571C8A"/>
    <w:rsid w:val="005722E5"/>
    <w:rsid w:val="00572EC6"/>
    <w:rsid w:val="00575070"/>
    <w:rsid w:val="005757B8"/>
    <w:rsid w:val="00575809"/>
    <w:rsid w:val="00575968"/>
    <w:rsid w:val="00577C72"/>
    <w:rsid w:val="00580882"/>
    <w:rsid w:val="005812F9"/>
    <w:rsid w:val="005814EF"/>
    <w:rsid w:val="005824AF"/>
    <w:rsid w:val="00582870"/>
    <w:rsid w:val="00582FB5"/>
    <w:rsid w:val="00583846"/>
    <w:rsid w:val="00584F07"/>
    <w:rsid w:val="00585379"/>
    <w:rsid w:val="00586C17"/>
    <w:rsid w:val="00587F22"/>
    <w:rsid w:val="00592D42"/>
    <w:rsid w:val="00592EB0"/>
    <w:rsid w:val="0059375C"/>
    <w:rsid w:val="005938E5"/>
    <w:rsid w:val="00593A69"/>
    <w:rsid w:val="005949F8"/>
    <w:rsid w:val="005951E7"/>
    <w:rsid w:val="00595323"/>
    <w:rsid w:val="005965A6"/>
    <w:rsid w:val="005967CD"/>
    <w:rsid w:val="0059682B"/>
    <w:rsid w:val="005A01AC"/>
    <w:rsid w:val="005A20B9"/>
    <w:rsid w:val="005A332C"/>
    <w:rsid w:val="005A48E4"/>
    <w:rsid w:val="005B14D8"/>
    <w:rsid w:val="005B27C0"/>
    <w:rsid w:val="005B286B"/>
    <w:rsid w:val="005B2A00"/>
    <w:rsid w:val="005B4641"/>
    <w:rsid w:val="005B4AA2"/>
    <w:rsid w:val="005B536E"/>
    <w:rsid w:val="005B6533"/>
    <w:rsid w:val="005B7207"/>
    <w:rsid w:val="005B751C"/>
    <w:rsid w:val="005C0CB3"/>
    <w:rsid w:val="005C18B3"/>
    <w:rsid w:val="005C1EC3"/>
    <w:rsid w:val="005C2DBB"/>
    <w:rsid w:val="005C3ECD"/>
    <w:rsid w:val="005C541D"/>
    <w:rsid w:val="005C6189"/>
    <w:rsid w:val="005C6965"/>
    <w:rsid w:val="005C6D2B"/>
    <w:rsid w:val="005C7106"/>
    <w:rsid w:val="005C75F9"/>
    <w:rsid w:val="005C7E2B"/>
    <w:rsid w:val="005D047B"/>
    <w:rsid w:val="005D61A7"/>
    <w:rsid w:val="005D6C74"/>
    <w:rsid w:val="005E1A95"/>
    <w:rsid w:val="005E2405"/>
    <w:rsid w:val="005E2C77"/>
    <w:rsid w:val="005E307A"/>
    <w:rsid w:val="005E30F2"/>
    <w:rsid w:val="005E3245"/>
    <w:rsid w:val="005E33B6"/>
    <w:rsid w:val="005E3B9F"/>
    <w:rsid w:val="005E55E4"/>
    <w:rsid w:val="005F067F"/>
    <w:rsid w:val="005F0714"/>
    <w:rsid w:val="005F078A"/>
    <w:rsid w:val="005F101C"/>
    <w:rsid w:val="005F109C"/>
    <w:rsid w:val="005F474F"/>
    <w:rsid w:val="005F4868"/>
    <w:rsid w:val="005F4EE1"/>
    <w:rsid w:val="005F57B1"/>
    <w:rsid w:val="005F6548"/>
    <w:rsid w:val="005F66C1"/>
    <w:rsid w:val="005F7AF9"/>
    <w:rsid w:val="006015E5"/>
    <w:rsid w:val="00601A9A"/>
    <w:rsid w:val="0060226A"/>
    <w:rsid w:val="00602333"/>
    <w:rsid w:val="006023C7"/>
    <w:rsid w:val="006037D0"/>
    <w:rsid w:val="00604945"/>
    <w:rsid w:val="00607239"/>
    <w:rsid w:val="00607E8B"/>
    <w:rsid w:val="00607EEA"/>
    <w:rsid w:val="00610B3C"/>
    <w:rsid w:val="00610DEC"/>
    <w:rsid w:val="00613238"/>
    <w:rsid w:val="0061334C"/>
    <w:rsid w:val="00613F36"/>
    <w:rsid w:val="006167DA"/>
    <w:rsid w:val="006176A3"/>
    <w:rsid w:val="0062222B"/>
    <w:rsid w:val="00622784"/>
    <w:rsid w:val="00623F6C"/>
    <w:rsid w:val="00624BF3"/>
    <w:rsid w:val="00626588"/>
    <w:rsid w:val="00626B5A"/>
    <w:rsid w:val="0063088C"/>
    <w:rsid w:val="006322A3"/>
    <w:rsid w:val="00633C96"/>
    <w:rsid w:val="006343AA"/>
    <w:rsid w:val="00634AD1"/>
    <w:rsid w:val="00635C1E"/>
    <w:rsid w:val="00636417"/>
    <w:rsid w:val="006408EF"/>
    <w:rsid w:val="00640F76"/>
    <w:rsid w:val="0064263A"/>
    <w:rsid w:val="0064267B"/>
    <w:rsid w:val="00643D0F"/>
    <w:rsid w:val="006449C1"/>
    <w:rsid w:val="006457FB"/>
    <w:rsid w:val="00645F2A"/>
    <w:rsid w:val="006510BF"/>
    <w:rsid w:val="0065159E"/>
    <w:rsid w:val="0065372C"/>
    <w:rsid w:val="00653750"/>
    <w:rsid w:val="00655334"/>
    <w:rsid w:val="00655B01"/>
    <w:rsid w:val="00657BEC"/>
    <w:rsid w:val="00657E25"/>
    <w:rsid w:val="0066095E"/>
    <w:rsid w:val="00661074"/>
    <w:rsid w:val="00661CEC"/>
    <w:rsid w:val="00662790"/>
    <w:rsid w:val="00664999"/>
    <w:rsid w:val="00665DFA"/>
    <w:rsid w:val="00666106"/>
    <w:rsid w:val="00666CFF"/>
    <w:rsid w:val="0066AE7B"/>
    <w:rsid w:val="006701D5"/>
    <w:rsid w:val="00670230"/>
    <w:rsid w:val="006724F5"/>
    <w:rsid w:val="00673ED9"/>
    <w:rsid w:val="0067546C"/>
    <w:rsid w:val="00675F7A"/>
    <w:rsid w:val="00676C10"/>
    <w:rsid w:val="00676D26"/>
    <w:rsid w:val="006773B9"/>
    <w:rsid w:val="00685FF7"/>
    <w:rsid w:val="006861B3"/>
    <w:rsid w:val="006868FD"/>
    <w:rsid w:val="00687160"/>
    <w:rsid w:val="00690AF6"/>
    <w:rsid w:val="00691BE4"/>
    <w:rsid w:val="0069240B"/>
    <w:rsid w:val="006938B2"/>
    <w:rsid w:val="00694419"/>
    <w:rsid w:val="0069453F"/>
    <w:rsid w:val="00694787"/>
    <w:rsid w:val="00695380"/>
    <w:rsid w:val="00695AE3"/>
    <w:rsid w:val="006962E6"/>
    <w:rsid w:val="00697898"/>
    <w:rsid w:val="006A46F2"/>
    <w:rsid w:val="006A52DF"/>
    <w:rsid w:val="006A76B0"/>
    <w:rsid w:val="006B0C02"/>
    <w:rsid w:val="006B0D5E"/>
    <w:rsid w:val="006B0D67"/>
    <w:rsid w:val="006B1814"/>
    <w:rsid w:val="006B2A6C"/>
    <w:rsid w:val="006B3434"/>
    <w:rsid w:val="006B4C08"/>
    <w:rsid w:val="006B679F"/>
    <w:rsid w:val="006B6F29"/>
    <w:rsid w:val="006C2756"/>
    <w:rsid w:val="006C2C30"/>
    <w:rsid w:val="006C2CD8"/>
    <w:rsid w:val="006C4FD3"/>
    <w:rsid w:val="006C6F34"/>
    <w:rsid w:val="006D0408"/>
    <w:rsid w:val="006D05E1"/>
    <w:rsid w:val="006D53EA"/>
    <w:rsid w:val="006D5561"/>
    <w:rsid w:val="006D673B"/>
    <w:rsid w:val="006D74AF"/>
    <w:rsid w:val="006E053E"/>
    <w:rsid w:val="006E21B3"/>
    <w:rsid w:val="006E5A53"/>
    <w:rsid w:val="006E7F4D"/>
    <w:rsid w:val="006F03FF"/>
    <w:rsid w:val="006F0D2E"/>
    <w:rsid w:val="006F2192"/>
    <w:rsid w:val="006F42C2"/>
    <w:rsid w:val="006F4836"/>
    <w:rsid w:val="006F496A"/>
    <w:rsid w:val="006F6B1E"/>
    <w:rsid w:val="006F755D"/>
    <w:rsid w:val="006F7EA4"/>
    <w:rsid w:val="00700164"/>
    <w:rsid w:val="0070107D"/>
    <w:rsid w:val="00701773"/>
    <w:rsid w:val="00704559"/>
    <w:rsid w:val="007062A2"/>
    <w:rsid w:val="00706D0E"/>
    <w:rsid w:val="0071111D"/>
    <w:rsid w:val="007112A4"/>
    <w:rsid w:val="007115C5"/>
    <w:rsid w:val="007129B8"/>
    <w:rsid w:val="00712A57"/>
    <w:rsid w:val="00713C0E"/>
    <w:rsid w:val="00714670"/>
    <w:rsid w:val="00714BB8"/>
    <w:rsid w:val="00715EB2"/>
    <w:rsid w:val="00715FFD"/>
    <w:rsid w:val="00717A24"/>
    <w:rsid w:val="00717AB5"/>
    <w:rsid w:val="00717E8B"/>
    <w:rsid w:val="00720636"/>
    <w:rsid w:val="00720F9E"/>
    <w:rsid w:val="007223E6"/>
    <w:rsid w:val="00722F68"/>
    <w:rsid w:val="007238E2"/>
    <w:rsid w:val="007243A9"/>
    <w:rsid w:val="00725117"/>
    <w:rsid w:val="0072533A"/>
    <w:rsid w:val="00726621"/>
    <w:rsid w:val="0072702E"/>
    <w:rsid w:val="00730872"/>
    <w:rsid w:val="00730B72"/>
    <w:rsid w:val="0073293C"/>
    <w:rsid w:val="00734374"/>
    <w:rsid w:val="00736814"/>
    <w:rsid w:val="00737B9B"/>
    <w:rsid w:val="00742C17"/>
    <w:rsid w:val="00742E4D"/>
    <w:rsid w:val="007433F0"/>
    <w:rsid w:val="007437C8"/>
    <w:rsid w:val="007441D5"/>
    <w:rsid w:val="00744FF5"/>
    <w:rsid w:val="0074569F"/>
    <w:rsid w:val="00746A45"/>
    <w:rsid w:val="00746B4D"/>
    <w:rsid w:val="0075001F"/>
    <w:rsid w:val="00750BD4"/>
    <w:rsid w:val="0075100D"/>
    <w:rsid w:val="00753A8C"/>
    <w:rsid w:val="007551EC"/>
    <w:rsid w:val="00755E86"/>
    <w:rsid w:val="00755F9F"/>
    <w:rsid w:val="00760853"/>
    <w:rsid w:val="0076303D"/>
    <w:rsid w:val="007642F9"/>
    <w:rsid w:val="007667C4"/>
    <w:rsid w:val="00767E07"/>
    <w:rsid w:val="007703DA"/>
    <w:rsid w:val="00770491"/>
    <w:rsid w:val="007732E6"/>
    <w:rsid w:val="00773D59"/>
    <w:rsid w:val="00775F6E"/>
    <w:rsid w:val="007770AF"/>
    <w:rsid w:val="00777BFA"/>
    <w:rsid w:val="00781352"/>
    <w:rsid w:val="007815F6"/>
    <w:rsid w:val="007853C9"/>
    <w:rsid w:val="00787EA8"/>
    <w:rsid w:val="0079196F"/>
    <w:rsid w:val="00792F08"/>
    <w:rsid w:val="0079539A"/>
    <w:rsid w:val="0079646E"/>
    <w:rsid w:val="0079696B"/>
    <w:rsid w:val="007A13AC"/>
    <w:rsid w:val="007A475F"/>
    <w:rsid w:val="007A4AF8"/>
    <w:rsid w:val="007A5924"/>
    <w:rsid w:val="007B01BF"/>
    <w:rsid w:val="007B13AC"/>
    <w:rsid w:val="007B1779"/>
    <w:rsid w:val="007B23F6"/>
    <w:rsid w:val="007B284A"/>
    <w:rsid w:val="007B2BC7"/>
    <w:rsid w:val="007B38E0"/>
    <w:rsid w:val="007B3B04"/>
    <w:rsid w:val="007B532C"/>
    <w:rsid w:val="007B6A98"/>
    <w:rsid w:val="007B7378"/>
    <w:rsid w:val="007C0327"/>
    <w:rsid w:val="007C1343"/>
    <w:rsid w:val="007C3D8B"/>
    <w:rsid w:val="007C3FC1"/>
    <w:rsid w:val="007C4611"/>
    <w:rsid w:val="007C6070"/>
    <w:rsid w:val="007C6C0A"/>
    <w:rsid w:val="007C6D78"/>
    <w:rsid w:val="007D0132"/>
    <w:rsid w:val="007D1385"/>
    <w:rsid w:val="007D1BF9"/>
    <w:rsid w:val="007D3122"/>
    <w:rsid w:val="007D3D37"/>
    <w:rsid w:val="007D4E11"/>
    <w:rsid w:val="007D5040"/>
    <w:rsid w:val="007E2BDD"/>
    <w:rsid w:val="007E6120"/>
    <w:rsid w:val="007E62CE"/>
    <w:rsid w:val="007E680A"/>
    <w:rsid w:val="007E6B37"/>
    <w:rsid w:val="007E6E09"/>
    <w:rsid w:val="007F1B3E"/>
    <w:rsid w:val="007F2C67"/>
    <w:rsid w:val="007F3066"/>
    <w:rsid w:val="007F348F"/>
    <w:rsid w:val="007F3C29"/>
    <w:rsid w:val="007F482B"/>
    <w:rsid w:val="007F4DBA"/>
    <w:rsid w:val="007F631F"/>
    <w:rsid w:val="008012C2"/>
    <w:rsid w:val="00801B6F"/>
    <w:rsid w:val="00805A0E"/>
    <w:rsid w:val="00805F2E"/>
    <w:rsid w:val="0080628F"/>
    <w:rsid w:val="008062A6"/>
    <w:rsid w:val="008075CE"/>
    <w:rsid w:val="00807CCB"/>
    <w:rsid w:val="00810DA6"/>
    <w:rsid w:val="00811082"/>
    <w:rsid w:val="00812698"/>
    <w:rsid w:val="008126F6"/>
    <w:rsid w:val="00812B58"/>
    <w:rsid w:val="0081331D"/>
    <w:rsid w:val="008134EE"/>
    <w:rsid w:val="00817179"/>
    <w:rsid w:val="00820040"/>
    <w:rsid w:val="00821051"/>
    <w:rsid w:val="008234E1"/>
    <w:rsid w:val="008243AF"/>
    <w:rsid w:val="00825353"/>
    <w:rsid w:val="008263D1"/>
    <w:rsid w:val="00833EF1"/>
    <w:rsid w:val="00834BCD"/>
    <w:rsid w:val="0083546E"/>
    <w:rsid w:val="00836D92"/>
    <w:rsid w:val="008371D8"/>
    <w:rsid w:val="00841CB0"/>
    <w:rsid w:val="008448D5"/>
    <w:rsid w:val="00845276"/>
    <w:rsid w:val="008458D1"/>
    <w:rsid w:val="0084751E"/>
    <w:rsid w:val="00851039"/>
    <w:rsid w:val="00851AAC"/>
    <w:rsid w:val="00851CA1"/>
    <w:rsid w:val="008526F9"/>
    <w:rsid w:val="00854454"/>
    <w:rsid w:val="008563C4"/>
    <w:rsid w:val="008565C4"/>
    <w:rsid w:val="00860499"/>
    <w:rsid w:val="00860904"/>
    <w:rsid w:val="008611B1"/>
    <w:rsid w:val="00863C63"/>
    <w:rsid w:val="00863DDF"/>
    <w:rsid w:val="00866275"/>
    <w:rsid w:val="008662A7"/>
    <w:rsid w:val="00867AE9"/>
    <w:rsid w:val="00870BAA"/>
    <w:rsid w:val="00871B61"/>
    <w:rsid w:val="00871E33"/>
    <w:rsid w:val="00873E4E"/>
    <w:rsid w:val="008744C8"/>
    <w:rsid w:val="00874B77"/>
    <w:rsid w:val="00876390"/>
    <w:rsid w:val="0087700B"/>
    <w:rsid w:val="008800A2"/>
    <w:rsid w:val="00887B5E"/>
    <w:rsid w:val="00887D8D"/>
    <w:rsid w:val="00891871"/>
    <w:rsid w:val="0089231F"/>
    <w:rsid w:val="00893A20"/>
    <w:rsid w:val="00893D3F"/>
    <w:rsid w:val="00893EF1"/>
    <w:rsid w:val="00896E53"/>
    <w:rsid w:val="00897C72"/>
    <w:rsid w:val="008A0800"/>
    <w:rsid w:val="008A1CD0"/>
    <w:rsid w:val="008A206D"/>
    <w:rsid w:val="008A274B"/>
    <w:rsid w:val="008A27B4"/>
    <w:rsid w:val="008A366D"/>
    <w:rsid w:val="008A4577"/>
    <w:rsid w:val="008A520E"/>
    <w:rsid w:val="008A7326"/>
    <w:rsid w:val="008A7842"/>
    <w:rsid w:val="008B23D2"/>
    <w:rsid w:val="008B346C"/>
    <w:rsid w:val="008B40B7"/>
    <w:rsid w:val="008B57B3"/>
    <w:rsid w:val="008B5EA2"/>
    <w:rsid w:val="008B7A46"/>
    <w:rsid w:val="008C0446"/>
    <w:rsid w:val="008C07A8"/>
    <w:rsid w:val="008C22D3"/>
    <w:rsid w:val="008C25C1"/>
    <w:rsid w:val="008C2D82"/>
    <w:rsid w:val="008C2F88"/>
    <w:rsid w:val="008C307C"/>
    <w:rsid w:val="008C5280"/>
    <w:rsid w:val="008C6759"/>
    <w:rsid w:val="008D0264"/>
    <w:rsid w:val="008D054E"/>
    <w:rsid w:val="008D52C1"/>
    <w:rsid w:val="008D63AD"/>
    <w:rsid w:val="008D6926"/>
    <w:rsid w:val="008D7003"/>
    <w:rsid w:val="008D7375"/>
    <w:rsid w:val="008E0160"/>
    <w:rsid w:val="008E0D68"/>
    <w:rsid w:val="008E1BD6"/>
    <w:rsid w:val="008E277D"/>
    <w:rsid w:val="008E34CE"/>
    <w:rsid w:val="008E3D94"/>
    <w:rsid w:val="008E448C"/>
    <w:rsid w:val="008F17B4"/>
    <w:rsid w:val="008F2D86"/>
    <w:rsid w:val="008F3A7A"/>
    <w:rsid w:val="008F4412"/>
    <w:rsid w:val="008F4C19"/>
    <w:rsid w:val="008F51C9"/>
    <w:rsid w:val="008F594E"/>
    <w:rsid w:val="008F6668"/>
    <w:rsid w:val="008F7A4F"/>
    <w:rsid w:val="00900455"/>
    <w:rsid w:val="0090414F"/>
    <w:rsid w:val="00906361"/>
    <w:rsid w:val="009078AE"/>
    <w:rsid w:val="00912103"/>
    <w:rsid w:val="0091262A"/>
    <w:rsid w:val="009130CA"/>
    <w:rsid w:val="00915940"/>
    <w:rsid w:val="0091687E"/>
    <w:rsid w:val="009215B7"/>
    <w:rsid w:val="00921661"/>
    <w:rsid w:val="009223B2"/>
    <w:rsid w:val="0092274E"/>
    <w:rsid w:val="00923FA1"/>
    <w:rsid w:val="0092575F"/>
    <w:rsid w:val="00926195"/>
    <w:rsid w:val="009276A6"/>
    <w:rsid w:val="009317B5"/>
    <w:rsid w:val="00932E10"/>
    <w:rsid w:val="009372D0"/>
    <w:rsid w:val="0094040B"/>
    <w:rsid w:val="00940625"/>
    <w:rsid w:val="009415FA"/>
    <w:rsid w:val="009419C7"/>
    <w:rsid w:val="00943731"/>
    <w:rsid w:val="0094429D"/>
    <w:rsid w:val="009453F6"/>
    <w:rsid w:val="00947DD9"/>
    <w:rsid w:val="009507D5"/>
    <w:rsid w:val="00951CD3"/>
    <w:rsid w:val="00951EDA"/>
    <w:rsid w:val="009525DC"/>
    <w:rsid w:val="00952ED1"/>
    <w:rsid w:val="00953319"/>
    <w:rsid w:val="0095391B"/>
    <w:rsid w:val="00956ED1"/>
    <w:rsid w:val="00960012"/>
    <w:rsid w:val="009606BE"/>
    <w:rsid w:val="00960A4E"/>
    <w:rsid w:val="00960D78"/>
    <w:rsid w:val="00962C34"/>
    <w:rsid w:val="00963A9D"/>
    <w:rsid w:val="00965DC2"/>
    <w:rsid w:val="009727E6"/>
    <w:rsid w:val="00973F09"/>
    <w:rsid w:val="00974A1D"/>
    <w:rsid w:val="00974F66"/>
    <w:rsid w:val="0097585D"/>
    <w:rsid w:val="0097661B"/>
    <w:rsid w:val="00976739"/>
    <w:rsid w:val="0097699D"/>
    <w:rsid w:val="0097723F"/>
    <w:rsid w:val="00977274"/>
    <w:rsid w:val="009803C1"/>
    <w:rsid w:val="009808B7"/>
    <w:rsid w:val="00982F19"/>
    <w:rsid w:val="00984A4A"/>
    <w:rsid w:val="0098528E"/>
    <w:rsid w:val="009852C6"/>
    <w:rsid w:val="00985552"/>
    <w:rsid w:val="009876CA"/>
    <w:rsid w:val="00987E9A"/>
    <w:rsid w:val="009902A6"/>
    <w:rsid w:val="00990691"/>
    <w:rsid w:val="009921E1"/>
    <w:rsid w:val="00992F46"/>
    <w:rsid w:val="0099448B"/>
    <w:rsid w:val="00994611"/>
    <w:rsid w:val="00994F3C"/>
    <w:rsid w:val="00995863"/>
    <w:rsid w:val="009961D4"/>
    <w:rsid w:val="0099651D"/>
    <w:rsid w:val="009A1503"/>
    <w:rsid w:val="009A4F68"/>
    <w:rsid w:val="009B403A"/>
    <w:rsid w:val="009B7285"/>
    <w:rsid w:val="009B7DFC"/>
    <w:rsid w:val="009C20B6"/>
    <w:rsid w:val="009C2373"/>
    <w:rsid w:val="009C357D"/>
    <w:rsid w:val="009C3C29"/>
    <w:rsid w:val="009C543A"/>
    <w:rsid w:val="009C5957"/>
    <w:rsid w:val="009C6AEA"/>
    <w:rsid w:val="009D04BA"/>
    <w:rsid w:val="009D13E4"/>
    <w:rsid w:val="009D1FFA"/>
    <w:rsid w:val="009D2011"/>
    <w:rsid w:val="009D208A"/>
    <w:rsid w:val="009D20C6"/>
    <w:rsid w:val="009D2387"/>
    <w:rsid w:val="009D40D7"/>
    <w:rsid w:val="009D44F0"/>
    <w:rsid w:val="009D4810"/>
    <w:rsid w:val="009D6D10"/>
    <w:rsid w:val="009E0AAB"/>
    <w:rsid w:val="009E2004"/>
    <w:rsid w:val="009E48AE"/>
    <w:rsid w:val="009E66E7"/>
    <w:rsid w:val="009E786D"/>
    <w:rsid w:val="009F0170"/>
    <w:rsid w:val="009F028F"/>
    <w:rsid w:val="009F0E20"/>
    <w:rsid w:val="009F26E9"/>
    <w:rsid w:val="009F4C4B"/>
    <w:rsid w:val="009F54B5"/>
    <w:rsid w:val="009F5E5F"/>
    <w:rsid w:val="00A00F29"/>
    <w:rsid w:val="00A03EA6"/>
    <w:rsid w:val="00A047AC"/>
    <w:rsid w:val="00A05AA6"/>
    <w:rsid w:val="00A07694"/>
    <w:rsid w:val="00A10104"/>
    <w:rsid w:val="00A10C9F"/>
    <w:rsid w:val="00A140DF"/>
    <w:rsid w:val="00A15338"/>
    <w:rsid w:val="00A15466"/>
    <w:rsid w:val="00A16268"/>
    <w:rsid w:val="00A17E9C"/>
    <w:rsid w:val="00A20B65"/>
    <w:rsid w:val="00A21832"/>
    <w:rsid w:val="00A21D2E"/>
    <w:rsid w:val="00A2255A"/>
    <w:rsid w:val="00A22A35"/>
    <w:rsid w:val="00A26383"/>
    <w:rsid w:val="00A27EF9"/>
    <w:rsid w:val="00A305A6"/>
    <w:rsid w:val="00A31399"/>
    <w:rsid w:val="00A31B74"/>
    <w:rsid w:val="00A338C1"/>
    <w:rsid w:val="00A34A6B"/>
    <w:rsid w:val="00A3516E"/>
    <w:rsid w:val="00A41227"/>
    <w:rsid w:val="00A412D2"/>
    <w:rsid w:val="00A43759"/>
    <w:rsid w:val="00A447AA"/>
    <w:rsid w:val="00A45CB1"/>
    <w:rsid w:val="00A46E24"/>
    <w:rsid w:val="00A476FA"/>
    <w:rsid w:val="00A51104"/>
    <w:rsid w:val="00A55801"/>
    <w:rsid w:val="00A55F96"/>
    <w:rsid w:val="00A56591"/>
    <w:rsid w:val="00A5752E"/>
    <w:rsid w:val="00A617BC"/>
    <w:rsid w:val="00A62615"/>
    <w:rsid w:val="00A62F6C"/>
    <w:rsid w:val="00A63DBE"/>
    <w:rsid w:val="00A64E07"/>
    <w:rsid w:val="00A65165"/>
    <w:rsid w:val="00A67656"/>
    <w:rsid w:val="00A71EB1"/>
    <w:rsid w:val="00A72663"/>
    <w:rsid w:val="00A7457D"/>
    <w:rsid w:val="00A764A6"/>
    <w:rsid w:val="00A76B1F"/>
    <w:rsid w:val="00A80C16"/>
    <w:rsid w:val="00A81221"/>
    <w:rsid w:val="00A81758"/>
    <w:rsid w:val="00A8345C"/>
    <w:rsid w:val="00A83F9C"/>
    <w:rsid w:val="00A844E2"/>
    <w:rsid w:val="00A85E8D"/>
    <w:rsid w:val="00A861EC"/>
    <w:rsid w:val="00A90604"/>
    <w:rsid w:val="00A90876"/>
    <w:rsid w:val="00A91AB5"/>
    <w:rsid w:val="00A94316"/>
    <w:rsid w:val="00A94625"/>
    <w:rsid w:val="00A94CF8"/>
    <w:rsid w:val="00A965E2"/>
    <w:rsid w:val="00A978C2"/>
    <w:rsid w:val="00A97EA5"/>
    <w:rsid w:val="00AA0B03"/>
    <w:rsid w:val="00AA14B6"/>
    <w:rsid w:val="00AA4647"/>
    <w:rsid w:val="00AA61F0"/>
    <w:rsid w:val="00AA744F"/>
    <w:rsid w:val="00AB16BA"/>
    <w:rsid w:val="00AB1801"/>
    <w:rsid w:val="00AB1997"/>
    <w:rsid w:val="00AB2938"/>
    <w:rsid w:val="00AB2993"/>
    <w:rsid w:val="00AB352E"/>
    <w:rsid w:val="00AB6012"/>
    <w:rsid w:val="00AB6D8D"/>
    <w:rsid w:val="00AB755A"/>
    <w:rsid w:val="00AB76CC"/>
    <w:rsid w:val="00AB7B0A"/>
    <w:rsid w:val="00AC1473"/>
    <w:rsid w:val="00AC3177"/>
    <w:rsid w:val="00AC366B"/>
    <w:rsid w:val="00AC5029"/>
    <w:rsid w:val="00AC50F3"/>
    <w:rsid w:val="00AC692D"/>
    <w:rsid w:val="00AC6E03"/>
    <w:rsid w:val="00AC6FFD"/>
    <w:rsid w:val="00AC72A5"/>
    <w:rsid w:val="00AC761D"/>
    <w:rsid w:val="00AD21E8"/>
    <w:rsid w:val="00AD2AC5"/>
    <w:rsid w:val="00AD4E11"/>
    <w:rsid w:val="00AD613A"/>
    <w:rsid w:val="00AD662D"/>
    <w:rsid w:val="00AE1C88"/>
    <w:rsid w:val="00AE491E"/>
    <w:rsid w:val="00AE6355"/>
    <w:rsid w:val="00AF0420"/>
    <w:rsid w:val="00AF0C75"/>
    <w:rsid w:val="00AF1D42"/>
    <w:rsid w:val="00AF399E"/>
    <w:rsid w:val="00AF3BB1"/>
    <w:rsid w:val="00AF450D"/>
    <w:rsid w:val="00AF4B23"/>
    <w:rsid w:val="00AF5CC1"/>
    <w:rsid w:val="00AF6413"/>
    <w:rsid w:val="00AF6526"/>
    <w:rsid w:val="00AF7AEF"/>
    <w:rsid w:val="00B0011B"/>
    <w:rsid w:val="00B0072B"/>
    <w:rsid w:val="00B0080B"/>
    <w:rsid w:val="00B00B1D"/>
    <w:rsid w:val="00B00E06"/>
    <w:rsid w:val="00B015CC"/>
    <w:rsid w:val="00B028BB"/>
    <w:rsid w:val="00B02C66"/>
    <w:rsid w:val="00B054B8"/>
    <w:rsid w:val="00B05F0E"/>
    <w:rsid w:val="00B079B1"/>
    <w:rsid w:val="00B10608"/>
    <w:rsid w:val="00B120AC"/>
    <w:rsid w:val="00B1227B"/>
    <w:rsid w:val="00B131C3"/>
    <w:rsid w:val="00B152FC"/>
    <w:rsid w:val="00B1532E"/>
    <w:rsid w:val="00B15BB6"/>
    <w:rsid w:val="00B15CB4"/>
    <w:rsid w:val="00B166A5"/>
    <w:rsid w:val="00B179D5"/>
    <w:rsid w:val="00B22529"/>
    <w:rsid w:val="00B23EFE"/>
    <w:rsid w:val="00B24104"/>
    <w:rsid w:val="00B242EA"/>
    <w:rsid w:val="00B24BFC"/>
    <w:rsid w:val="00B25DFB"/>
    <w:rsid w:val="00B273E5"/>
    <w:rsid w:val="00B27A2F"/>
    <w:rsid w:val="00B30960"/>
    <w:rsid w:val="00B31B56"/>
    <w:rsid w:val="00B32965"/>
    <w:rsid w:val="00B331A2"/>
    <w:rsid w:val="00B340FA"/>
    <w:rsid w:val="00B35A6A"/>
    <w:rsid w:val="00B411AF"/>
    <w:rsid w:val="00B4143E"/>
    <w:rsid w:val="00B41478"/>
    <w:rsid w:val="00B41C21"/>
    <w:rsid w:val="00B41FC3"/>
    <w:rsid w:val="00B4467F"/>
    <w:rsid w:val="00B5096E"/>
    <w:rsid w:val="00B50EFF"/>
    <w:rsid w:val="00B515B5"/>
    <w:rsid w:val="00B51FD9"/>
    <w:rsid w:val="00B521DE"/>
    <w:rsid w:val="00B5333A"/>
    <w:rsid w:val="00B5338A"/>
    <w:rsid w:val="00B541F5"/>
    <w:rsid w:val="00B54D2A"/>
    <w:rsid w:val="00B54E94"/>
    <w:rsid w:val="00B555DA"/>
    <w:rsid w:val="00B56151"/>
    <w:rsid w:val="00B564A1"/>
    <w:rsid w:val="00B56CDA"/>
    <w:rsid w:val="00B5732C"/>
    <w:rsid w:val="00B61923"/>
    <w:rsid w:val="00B61D1D"/>
    <w:rsid w:val="00B63236"/>
    <w:rsid w:val="00B6358F"/>
    <w:rsid w:val="00B63B2D"/>
    <w:rsid w:val="00B646BC"/>
    <w:rsid w:val="00B655F5"/>
    <w:rsid w:val="00B66803"/>
    <w:rsid w:val="00B66DCB"/>
    <w:rsid w:val="00B67051"/>
    <w:rsid w:val="00B721EF"/>
    <w:rsid w:val="00B804B2"/>
    <w:rsid w:val="00B81024"/>
    <w:rsid w:val="00B8184C"/>
    <w:rsid w:val="00B81915"/>
    <w:rsid w:val="00B837AE"/>
    <w:rsid w:val="00B844C9"/>
    <w:rsid w:val="00B858EC"/>
    <w:rsid w:val="00B86865"/>
    <w:rsid w:val="00B86E1E"/>
    <w:rsid w:val="00B87081"/>
    <w:rsid w:val="00B87EC0"/>
    <w:rsid w:val="00B90BB4"/>
    <w:rsid w:val="00B913A3"/>
    <w:rsid w:val="00B92798"/>
    <w:rsid w:val="00B92F82"/>
    <w:rsid w:val="00B96BCB"/>
    <w:rsid w:val="00B97502"/>
    <w:rsid w:val="00BA0917"/>
    <w:rsid w:val="00BA099C"/>
    <w:rsid w:val="00BA0CAA"/>
    <w:rsid w:val="00BA195D"/>
    <w:rsid w:val="00BA2303"/>
    <w:rsid w:val="00BA3270"/>
    <w:rsid w:val="00BA3980"/>
    <w:rsid w:val="00BA3AE2"/>
    <w:rsid w:val="00BA4FD5"/>
    <w:rsid w:val="00BA762A"/>
    <w:rsid w:val="00BA7B2D"/>
    <w:rsid w:val="00BA7CA0"/>
    <w:rsid w:val="00BB074F"/>
    <w:rsid w:val="00BB13D8"/>
    <w:rsid w:val="00BB2BCE"/>
    <w:rsid w:val="00BB3436"/>
    <w:rsid w:val="00BB36D4"/>
    <w:rsid w:val="00BB4775"/>
    <w:rsid w:val="00BB61EF"/>
    <w:rsid w:val="00BB76E5"/>
    <w:rsid w:val="00BB799E"/>
    <w:rsid w:val="00BC10F3"/>
    <w:rsid w:val="00BC465B"/>
    <w:rsid w:val="00BC6170"/>
    <w:rsid w:val="00BC6B32"/>
    <w:rsid w:val="00BC7BB0"/>
    <w:rsid w:val="00BD1192"/>
    <w:rsid w:val="00BD1214"/>
    <w:rsid w:val="00BD1F84"/>
    <w:rsid w:val="00BD4692"/>
    <w:rsid w:val="00BD5FB8"/>
    <w:rsid w:val="00BD69CF"/>
    <w:rsid w:val="00BD7D3A"/>
    <w:rsid w:val="00BE0678"/>
    <w:rsid w:val="00BE0F09"/>
    <w:rsid w:val="00BE45AB"/>
    <w:rsid w:val="00BE58BA"/>
    <w:rsid w:val="00BE6BEC"/>
    <w:rsid w:val="00BE7DA8"/>
    <w:rsid w:val="00BF1449"/>
    <w:rsid w:val="00BF3822"/>
    <w:rsid w:val="00BF42CD"/>
    <w:rsid w:val="00BF52EA"/>
    <w:rsid w:val="00BF5CF0"/>
    <w:rsid w:val="00BF62A1"/>
    <w:rsid w:val="00C00918"/>
    <w:rsid w:val="00C009CC"/>
    <w:rsid w:val="00C00B5F"/>
    <w:rsid w:val="00C01616"/>
    <w:rsid w:val="00C01B61"/>
    <w:rsid w:val="00C028B8"/>
    <w:rsid w:val="00C02DD0"/>
    <w:rsid w:val="00C05322"/>
    <w:rsid w:val="00C06A4F"/>
    <w:rsid w:val="00C10575"/>
    <w:rsid w:val="00C13823"/>
    <w:rsid w:val="00C13FBC"/>
    <w:rsid w:val="00C149DB"/>
    <w:rsid w:val="00C15CAC"/>
    <w:rsid w:val="00C1634C"/>
    <w:rsid w:val="00C16D2E"/>
    <w:rsid w:val="00C17D31"/>
    <w:rsid w:val="00C20ACE"/>
    <w:rsid w:val="00C21D3E"/>
    <w:rsid w:val="00C2260A"/>
    <w:rsid w:val="00C23A61"/>
    <w:rsid w:val="00C23E83"/>
    <w:rsid w:val="00C2448E"/>
    <w:rsid w:val="00C25326"/>
    <w:rsid w:val="00C25963"/>
    <w:rsid w:val="00C26C71"/>
    <w:rsid w:val="00C30920"/>
    <w:rsid w:val="00C32255"/>
    <w:rsid w:val="00C32331"/>
    <w:rsid w:val="00C33153"/>
    <w:rsid w:val="00C338DA"/>
    <w:rsid w:val="00C33B74"/>
    <w:rsid w:val="00C33FC2"/>
    <w:rsid w:val="00C3534C"/>
    <w:rsid w:val="00C35A63"/>
    <w:rsid w:val="00C40372"/>
    <w:rsid w:val="00C41533"/>
    <w:rsid w:val="00C420F3"/>
    <w:rsid w:val="00C42765"/>
    <w:rsid w:val="00C42ACE"/>
    <w:rsid w:val="00C43D86"/>
    <w:rsid w:val="00C44529"/>
    <w:rsid w:val="00C45CEF"/>
    <w:rsid w:val="00C46085"/>
    <w:rsid w:val="00C466DD"/>
    <w:rsid w:val="00C46EDB"/>
    <w:rsid w:val="00C46F88"/>
    <w:rsid w:val="00C4740E"/>
    <w:rsid w:val="00C47969"/>
    <w:rsid w:val="00C47ABE"/>
    <w:rsid w:val="00C506A3"/>
    <w:rsid w:val="00C50A0A"/>
    <w:rsid w:val="00C518EF"/>
    <w:rsid w:val="00C51A34"/>
    <w:rsid w:val="00C52F51"/>
    <w:rsid w:val="00C53F76"/>
    <w:rsid w:val="00C54573"/>
    <w:rsid w:val="00C549CE"/>
    <w:rsid w:val="00C54B77"/>
    <w:rsid w:val="00C54F00"/>
    <w:rsid w:val="00C55567"/>
    <w:rsid w:val="00C5701B"/>
    <w:rsid w:val="00C57900"/>
    <w:rsid w:val="00C57CCA"/>
    <w:rsid w:val="00C60901"/>
    <w:rsid w:val="00C60F10"/>
    <w:rsid w:val="00C60F20"/>
    <w:rsid w:val="00C61BA6"/>
    <w:rsid w:val="00C62A06"/>
    <w:rsid w:val="00C6488B"/>
    <w:rsid w:val="00C65818"/>
    <w:rsid w:val="00C66B1D"/>
    <w:rsid w:val="00C674D0"/>
    <w:rsid w:val="00C67C1A"/>
    <w:rsid w:val="00C7033B"/>
    <w:rsid w:val="00C708FB"/>
    <w:rsid w:val="00C73598"/>
    <w:rsid w:val="00C754A2"/>
    <w:rsid w:val="00C759F8"/>
    <w:rsid w:val="00C75BBE"/>
    <w:rsid w:val="00C77E5F"/>
    <w:rsid w:val="00C80141"/>
    <w:rsid w:val="00C81470"/>
    <w:rsid w:val="00C825EB"/>
    <w:rsid w:val="00C82F55"/>
    <w:rsid w:val="00C8345E"/>
    <w:rsid w:val="00C85967"/>
    <w:rsid w:val="00C877BC"/>
    <w:rsid w:val="00C87B8A"/>
    <w:rsid w:val="00C87C62"/>
    <w:rsid w:val="00C950C6"/>
    <w:rsid w:val="00C95548"/>
    <w:rsid w:val="00CA0805"/>
    <w:rsid w:val="00CA0A2F"/>
    <w:rsid w:val="00CA0EC3"/>
    <w:rsid w:val="00CA18E6"/>
    <w:rsid w:val="00CA1AA5"/>
    <w:rsid w:val="00CA301F"/>
    <w:rsid w:val="00CA3A8E"/>
    <w:rsid w:val="00CA42F2"/>
    <w:rsid w:val="00CA5197"/>
    <w:rsid w:val="00CA5C8C"/>
    <w:rsid w:val="00CA7089"/>
    <w:rsid w:val="00CA721A"/>
    <w:rsid w:val="00CB074D"/>
    <w:rsid w:val="00CB0975"/>
    <w:rsid w:val="00CB1A0A"/>
    <w:rsid w:val="00CB1B22"/>
    <w:rsid w:val="00CB1BA4"/>
    <w:rsid w:val="00CB242E"/>
    <w:rsid w:val="00CB34F5"/>
    <w:rsid w:val="00CB45A9"/>
    <w:rsid w:val="00CB4DFF"/>
    <w:rsid w:val="00CB61CF"/>
    <w:rsid w:val="00CB636A"/>
    <w:rsid w:val="00CC0817"/>
    <w:rsid w:val="00CC239E"/>
    <w:rsid w:val="00CC260A"/>
    <w:rsid w:val="00CC2D5E"/>
    <w:rsid w:val="00CC3E4C"/>
    <w:rsid w:val="00CC3FDE"/>
    <w:rsid w:val="00CC4A8C"/>
    <w:rsid w:val="00CC5813"/>
    <w:rsid w:val="00CC662B"/>
    <w:rsid w:val="00CD3096"/>
    <w:rsid w:val="00CD3933"/>
    <w:rsid w:val="00CD3B31"/>
    <w:rsid w:val="00CD3B82"/>
    <w:rsid w:val="00CD5EF9"/>
    <w:rsid w:val="00CD6045"/>
    <w:rsid w:val="00CD627B"/>
    <w:rsid w:val="00CD6D37"/>
    <w:rsid w:val="00CD7852"/>
    <w:rsid w:val="00CD7C2B"/>
    <w:rsid w:val="00CE3536"/>
    <w:rsid w:val="00CE433B"/>
    <w:rsid w:val="00CE4E02"/>
    <w:rsid w:val="00CE5390"/>
    <w:rsid w:val="00CE5693"/>
    <w:rsid w:val="00CF3B55"/>
    <w:rsid w:val="00CF3EAF"/>
    <w:rsid w:val="00CF4412"/>
    <w:rsid w:val="00CF7823"/>
    <w:rsid w:val="00D000D1"/>
    <w:rsid w:val="00D00AA9"/>
    <w:rsid w:val="00D0384B"/>
    <w:rsid w:val="00D0424A"/>
    <w:rsid w:val="00D06A2B"/>
    <w:rsid w:val="00D072DE"/>
    <w:rsid w:val="00D116BC"/>
    <w:rsid w:val="00D11D57"/>
    <w:rsid w:val="00D11EE3"/>
    <w:rsid w:val="00D11F74"/>
    <w:rsid w:val="00D13A46"/>
    <w:rsid w:val="00D152F0"/>
    <w:rsid w:val="00D15FB0"/>
    <w:rsid w:val="00D17505"/>
    <w:rsid w:val="00D205FC"/>
    <w:rsid w:val="00D2189E"/>
    <w:rsid w:val="00D22109"/>
    <w:rsid w:val="00D222EC"/>
    <w:rsid w:val="00D228A9"/>
    <w:rsid w:val="00D23D01"/>
    <w:rsid w:val="00D24BA4"/>
    <w:rsid w:val="00D26FF9"/>
    <w:rsid w:val="00D31B21"/>
    <w:rsid w:val="00D33BE2"/>
    <w:rsid w:val="00D34006"/>
    <w:rsid w:val="00D360B5"/>
    <w:rsid w:val="00D36151"/>
    <w:rsid w:val="00D365B1"/>
    <w:rsid w:val="00D375F5"/>
    <w:rsid w:val="00D40833"/>
    <w:rsid w:val="00D40A0D"/>
    <w:rsid w:val="00D411FC"/>
    <w:rsid w:val="00D41DDD"/>
    <w:rsid w:val="00D42190"/>
    <w:rsid w:val="00D43301"/>
    <w:rsid w:val="00D4377C"/>
    <w:rsid w:val="00D43D04"/>
    <w:rsid w:val="00D440F4"/>
    <w:rsid w:val="00D462B8"/>
    <w:rsid w:val="00D4630C"/>
    <w:rsid w:val="00D46878"/>
    <w:rsid w:val="00D500D6"/>
    <w:rsid w:val="00D50937"/>
    <w:rsid w:val="00D5614C"/>
    <w:rsid w:val="00D569F5"/>
    <w:rsid w:val="00D57909"/>
    <w:rsid w:val="00D57D44"/>
    <w:rsid w:val="00D57D4E"/>
    <w:rsid w:val="00D60476"/>
    <w:rsid w:val="00D617F9"/>
    <w:rsid w:val="00D62201"/>
    <w:rsid w:val="00D6346C"/>
    <w:rsid w:val="00D64F88"/>
    <w:rsid w:val="00D670D6"/>
    <w:rsid w:val="00D67110"/>
    <w:rsid w:val="00D67559"/>
    <w:rsid w:val="00D71851"/>
    <w:rsid w:val="00D72B4B"/>
    <w:rsid w:val="00D73752"/>
    <w:rsid w:val="00D746B8"/>
    <w:rsid w:val="00D753B9"/>
    <w:rsid w:val="00D7657A"/>
    <w:rsid w:val="00D76CFC"/>
    <w:rsid w:val="00D7740F"/>
    <w:rsid w:val="00D8035A"/>
    <w:rsid w:val="00D81F6A"/>
    <w:rsid w:val="00D82564"/>
    <w:rsid w:val="00D82E3E"/>
    <w:rsid w:val="00D83CFC"/>
    <w:rsid w:val="00D84200"/>
    <w:rsid w:val="00D848A7"/>
    <w:rsid w:val="00D84C3E"/>
    <w:rsid w:val="00D84D87"/>
    <w:rsid w:val="00D86F10"/>
    <w:rsid w:val="00D86FF8"/>
    <w:rsid w:val="00D91B82"/>
    <w:rsid w:val="00D92281"/>
    <w:rsid w:val="00D9363B"/>
    <w:rsid w:val="00D93F87"/>
    <w:rsid w:val="00D941AE"/>
    <w:rsid w:val="00D943F2"/>
    <w:rsid w:val="00D9517C"/>
    <w:rsid w:val="00DA0BAC"/>
    <w:rsid w:val="00DA0C7E"/>
    <w:rsid w:val="00DA2282"/>
    <w:rsid w:val="00DA3B00"/>
    <w:rsid w:val="00DA5D4D"/>
    <w:rsid w:val="00DA6690"/>
    <w:rsid w:val="00DA751D"/>
    <w:rsid w:val="00DA75BF"/>
    <w:rsid w:val="00DA792B"/>
    <w:rsid w:val="00DA7A5D"/>
    <w:rsid w:val="00DB03C0"/>
    <w:rsid w:val="00DB2C7F"/>
    <w:rsid w:val="00DB78D3"/>
    <w:rsid w:val="00DC1B92"/>
    <w:rsid w:val="00DC1CC6"/>
    <w:rsid w:val="00DC2097"/>
    <w:rsid w:val="00DC2381"/>
    <w:rsid w:val="00DC239E"/>
    <w:rsid w:val="00DC2BC2"/>
    <w:rsid w:val="00DC5A59"/>
    <w:rsid w:val="00DC5D9E"/>
    <w:rsid w:val="00DC7762"/>
    <w:rsid w:val="00DD003A"/>
    <w:rsid w:val="00DD07D4"/>
    <w:rsid w:val="00DD1089"/>
    <w:rsid w:val="00DD131E"/>
    <w:rsid w:val="00DD1C48"/>
    <w:rsid w:val="00DD2351"/>
    <w:rsid w:val="00DD46B7"/>
    <w:rsid w:val="00DD4EA2"/>
    <w:rsid w:val="00DD526A"/>
    <w:rsid w:val="00DD529F"/>
    <w:rsid w:val="00DD5E1B"/>
    <w:rsid w:val="00DD5ED1"/>
    <w:rsid w:val="00DD7AA6"/>
    <w:rsid w:val="00DE3135"/>
    <w:rsid w:val="00DE3F5F"/>
    <w:rsid w:val="00DE70CB"/>
    <w:rsid w:val="00DE712B"/>
    <w:rsid w:val="00DE7EA4"/>
    <w:rsid w:val="00DF0988"/>
    <w:rsid w:val="00DF30AD"/>
    <w:rsid w:val="00DF45DF"/>
    <w:rsid w:val="00DF588B"/>
    <w:rsid w:val="00DF5CEA"/>
    <w:rsid w:val="00DF61C8"/>
    <w:rsid w:val="00E001AE"/>
    <w:rsid w:val="00E005B4"/>
    <w:rsid w:val="00E01689"/>
    <w:rsid w:val="00E03A27"/>
    <w:rsid w:val="00E068B2"/>
    <w:rsid w:val="00E10EBC"/>
    <w:rsid w:val="00E11175"/>
    <w:rsid w:val="00E124B4"/>
    <w:rsid w:val="00E13830"/>
    <w:rsid w:val="00E16628"/>
    <w:rsid w:val="00E16BD8"/>
    <w:rsid w:val="00E17340"/>
    <w:rsid w:val="00E179DB"/>
    <w:rsid w:val="00E17C9D"/>
    <w:rsid w:val="00E20CF5"/>
    <w:rsid w:val="00E20F0D"/>
    <w:rsid w:val="00E21E4D"/>
    <w:rsid w:val="00E2509F"/>
    <w:rsid w:val="00E26CCE"/>
    <w:rsid w:val="00E272A6"/>
    <w:rsid w:val="00E278EA"/>
    <w:rsid w:val="00E321CB"/>
    <w:rsid w:val="00E341E5"/>
    <w:rsid w:val="00E34B31"/>
    <w:rsid w:val="00E353B5"/>
    <w:rsid w:val="00E357B6"/>
    <w:rsid w:val="00E35E3A"/>
    <w:rsid w:val="00E362B2"/>
    <w:rsid w:val="00E36E67"/>
    <w:rsid w:val="00E41B79"/>
    <w:rsid w:val="00E4242A"/>
    <w:rsid w:val="00E42E90"/>
    <w:rsid w:val="00E43526"/>
    <w:rsid w:val="00E4400B"/>
    <w:rsid w:val="00E45B04"/>
    <w:rsid w:val="00E523AF"/>
    <w:rsid w:val="00E5261C"/>
    <w:rsid w:val="00E52694"/>
    <w:rsid w:val="00E53B11"/>
    <w:rsid w:val="00E56886"/>
    <w:rsid w:val="00E6436E"/>
    <w:rsid w:val="00E64CCE"/>
    <w:rsid w:val="00E6521F"/>
    <w:rsid w:val="00E7114E"/>
    <w:rsid w:val="00E73CF0"/>
    <w:rsid w:val="00E809EB"/>
    <w:rsid w:val="00E85CA0"/>
    <w:rsid w:val="00E86F9A"/>
    <w:rsid w:val="00E90517"/>
    <w:rsid w:val="00E93149"/>
    <w:rsid w:val="00E933C2"/>
    <w:rsid w:val="00E94500"/>
    <w:rsid w:val="00E94ABD"/>
    <w:rsid w:val="00E95684"/>
    <w:rsid w:val="00E9627A"/>
    <w:rsid w:val="00E97BAC"/>
    <w:rsid w:val="00E97E93"/>
    <w:rsid w:val="00E97F03"/>
    <w:rsid w:val="00EA0E90"/>
    <w:rsid w:val="00EA1367"/>
    <w:rsid w:val="00EA19D0"/>
    <w:rsid w:val="00EA1A18"/>
    <w:rsid w:val="00EA233F"/>
    <w:rsid w:val="00EA38CB"/>
    <w:rsid w:val="00EA41D9"/>
    <w:rsid w:val="00EA42FB"/>
    <w:rsid w:val="00EA5E17"/>
    <w:rsid w:val="00EA6816"/>
    <w:rsid w:val="00EA6BD3"/>
    <w:rsid w:val="00EA6F4C"/>
    <w:rsid w:val="00EB247F"/>
    <w:rsid w:val="00EB52C6"/>
    <w:rsid w:val="00EB5921"/>
    <w:rsid w:val="00EB5E92"/>
    <w:rsid w:val="00EC019B"/>
    <w:rsid w:val="00EC2E93"/>
    <w:rsid w:val="00EC632A"/>
    <w:rsid w:val="00EC771E"/>
    <w:rsid w:val="00ED09B9"/>
    <w:rsid w:val="00ED0A2F"/>
    <w:rsid w:val="00ED1A95"/>
    <w:rsid w:val="00ED2C0E"/>
    <w:rsid w:val="00ED2D14"/>
    <w:rsid w:val="00ED41DD"/>
    <w:rsid w:val="00ED4AD6"/>
    <w:rsid w:val="00ED4F8A"/>
    <w:rsid w:val="00ED66D2"/>
    <w:rsid w:val="00ED6C63"/>
    <w:rsid w:val="00ED7757"/>
    <w:rsid w:val="00EE31F2"/>
    <w:rsid w:val="00EE31FE"/>
    <w:rsid w:val="00EE4089"/>
    <w:rsid w:val="00EE427F"/>
    <w:rsid w:val="00EE517C"/>
    <w:rsid w:val="00EE52B8"/>
    <w:rsid w:val="00EE52D5"/>
    <w:rsid w:val="00EE56E9"/>
    <w:rsid w:val="00EE7E9B"/>
    <w:rsid w:val="00EF0403"/>
    <w:rsid w:val="00EF04EF"/>
    <w:rsid w:val="00EF154E"/>
    <w:rsid w:val="00EF1CC6"/>
    <w:rsid w:val="00EF295A"/>
    <w:rsid w:val="00EF3118"/>
    <w:rsid w:val="00EF3DE8"/>
    <w:rsid w:val="00EF4040"/>
    <w:rsid w:val="00EF57FD"/>
    <w:rsid w:val="00F0290F"/>
    <w:rsid w:val="00F035B9"/>
    <w:rsid w:val="00F03C85"/>
    <w:rsid w:val="00F04C81"/>
    <w:rsid w:val="00F0629F"/>
    <w:rsid w:val="00F11436"/>
    <w:rsid w:val="00F12CBA"/>
    <w:rsid w:val="00F16498"/>
    <w:rsid w:val="00F17D1E"/>
    <w:rsid w:val="00F20DC4"/>
    <w:rsid w:val="00F21509"/>
    <w:rsid w:val="00F22ECA"/>
    <w:rsid w:val="00F23CFE"/>
    <w:rsid w:val="00F27074"/>
    <w:rsid w:val="00F27FE1"/>
    <w:rsid w:val="00F309DE"/>
    <w:rsid w:val="00F31146"/>
    <w:rsid w:val="00F31A9C"/>
    <w:rsid w:val="00F31E10"/>
    <w:rsid w:val="00F3303C"/>
    <w:rsid w:val="00F34CB6"/>
    <w:rsid w:val="00F35464"/>
    <w:rsid w:val="00F3566A"/>
    <w:rsid w:val="00F36E1D"/>
    <w:rsid w:val="00F37F6F"/>
    <w:rsid w:val="00F41629"/>
    <w:rsid w:val="00F4258F"/>
    <w:rsid w:val="00F42A4D"/>
    <w:rsid w:val="00F4336B"/>
    <w:rsid w:val="00F44ACE"/>
    <w:rsid w:val="00F46753"/>
    <w:rsid w:val="00F468E0"/>
    <w:rsid w:val="00F46D75"/>
    <w:rsid w:val="00F46D7F"/>
    <w:rsid w:val="00F46EEE"/>
    <w:rsid w:val="00F47930"/>
    <w:rsid w:val="00F47BFA"/>
    <w:rsid w:val="00F5233A"/>
    <w:rsid w:val="00F52412"/>
    <w:rsid w:val="00F525BF"/>
    <w:rsid w:val="00F534D3"/>
    <w:rsid w:val="00F54CDD"/>
    <w:rsid w:val="00F54EBA"/>
    <w:rsid w:val="00F55937"/>
    <w:rsid w:val="00F55C1C"/>
    <w:rsid w:val="00F569A7"/>
    <w:rsid w:val="00F56B17"/>
    <w:rsid w:val="00F572CF"/>
    <w:rsid w:val="00F62836"/>
    <w:rsid w:val="00F63329"/>
    <w:rsid w:val="00F72A8A"/>
    <w:rsid w:val="00F7485A"/>
    <w:rsid w:val="00F75CB7"/>
    <w:rsid w:val="00F75CDC"/>
    <w:rsid w:val="00F7664F"/>
    <w:rsid w:val="00F81D51"/>
    <w:rsid w:val="00F84342"/>
    <w:rsid w:val="00F8658A"/>
    <w:rsid w:val="00F8773D"/>
    <w:rsid w:val="00F9063C"/>
    <w:rsid w:val="00F9161E"/>
    <w:rsid w:val="00F91A65"/>
    <w:rsid w:val="00F91EDA"/>
    <w:rsid w:val="00F929AC"/>
    <w:rsid w:val="00F93EB9"/>
    <w:rsid w:val="00F95992"/>
    <w:rsid w:val="00F979B5"/>
    <w:rsid w:val="00F979BA"/>
    <w:rsid w:val="00FA375B"/>
    <w:rsid w:val="00FA41F6"/>
    <w:rsid w:val="00FA5098"/>
    <w:rsid w:val="00FA6DF4"/>
    <w:rsid w:val="00FA77B9"/>
    <w:rsid w:val="00FB27D5"/>
    <w:rsid w:val="00FB4BF9"/>
    <w:rsid w:val="00FB51F5"/>
    <w:rsid w:val="00FB52BB"/>
    <w:rsid w:val="00FB64A7"/>
    <w:rsid w:val="00FB6CA6"/>
    <w:rsid w:val="00FC02BB"/>
    <w:rsid w:val="00FC1DD3"/>
    <w:rsid w:val="00FC35DF"/>
    <w:rsid w:val="00FC5158"/>
    <w:rsid w:val="00FC7072"/>
    <w:rsid w:val="00FC7B0D"/>
    <w:rsid w:val="00FD164F"/>
    <w:rsid w:val="00FD2E93"/>
    <w:rsid w:val="00FD3A5D"/>
    <w:rsid w:val="00FD553E"/>
    <w:rsid w:val="00FD5EFE"/>
    <w:rsid w:val="00FD6589"/>
    <w:rsid w:val="00FD6C3B"/>
    <w:rsid w:val="00FD72CC"/>
    <w:rsid w:val="00FE0C35"/>
    <w:rsid w:val="00FE1417"/>
    <w:rsid w:val="00FE2E10"/>
    <w:rsid w:val="00FE4563"/>
    <w:rsid w:val="00FE4D5C"/>
    <w:rsid w:val="00FE5431"/>
    <w:rsid w:val="00FE580F"/>
    <w:rsid w:val="00FE5A60"/>
    <w:rsid w:val="00FE5F23"/>
    <w:rsid w:val="00FF1924"/>
    <w:rsid w:val="00FF340F"/>
    <w:rsid w:val="00FF34D4"/>
    <w:rsid w:val="00FF3B1E"/>
    <w:rsid w:val="00FF46D2"/>
    <w:rsid w:val="00FF676B"/>
    <w:rsid w:val="00FF69A0"/>
    <w:rsid w:val="00FF7041"/>
    <w:rsid w:val="00FF7243"/>
    <w:rsid w:val="00FF79C6"/>
    <w:rsid w:val="0102C06F"/>
    <w:rsid w:val="01344447"/>
    <w:rsid w:val="01983A88"/>
    <w:rsid w:val="01B7259B"/>
    <w:rsid w:val="01E09803"/>
    <w:rsid w:val="0219D154"/>
    <w:rsid w:val="029751F2"/>
    <w:rsid w:val="0321A94E"/>
    <w:rsid w:val="0328E6B8"/>
    <w:rsid w:val="0341F556"/>
    <w:rsid w:val="0391135D"/>
    <w:rsid w:val="03D19F27"/>
    <w:rsid w:val="03F4E37F"/>
    <w:rsid w:val="03FF2DEA"/>
    <w:rsid w:val="040B16F4"/>
    <w:rsid w:val="0454FB09"/>
    <w:rsid w:val="04B32136"/>
    <w:rsid w:val="04CBA95D"/>
    <w:rsid w:val="04D42E42"/>
    <w:rsid w:val="054BA6C6"/>
    <w:rsid w:val="0562200D"/>
    <w:rsid w:val="057E07BD"/>
    <w:rsid w:val="05985E56"/>
    <w:rsid w:val="05AD5A2E"/>
    <w:rsid w:val="05CEF2B4"/>
    <w:rsid w:val="05F5037F"/>
    <w:rsid w:val="06590C77"/>
    <w:rsid w:val="06B4743C"/>
    <w:rsid w:val="0750B4C4"/>
    <w:rsid w:val="075337A1"/>
    <w:rsid w:val="076AC315"/>
    <w:rsid w:val="0772B09B"/>
    <w:rsid w:val="07780D59"/>
    <w:rsid w:val="078C9BCB"/>
    <w:rsid w:val="07B54801"/>
    <w:rsid w:val="07E62B8C"/>
    <w:rsid w:val="07EB4EA4"/>
    <w:rsid w:val="082A41B8"/>
    <w:rsid w:val="08896EA6"/>
    <w:rsid w:val="08F266A0"/>
    <w:rsid w:val="0912C2C7"/>
    <w:rsid w:val="09343E9B"/>
    <w:rsid w:val="09B1C078"/>
    <w:rsid w:val="0A117F12"/>
    <w:rsid w:val="0A28A75C"/>
    <w:rsid w:val="0AA9E8F0"/>
    <w:rsid w:val="0B589365"/>
    <w:rsid w:val="0B7110C3"/>
    <w:rsid w:val="0BB5FE02"/>
    <w:rsid w:val="0BC8C2B3"/>
    <w:rsid w:val="0BD7A4CF"/>
    <w:rsid w:val="0C69F9B3"/>
    <w:rsid w:val="0CE9314F"/>
    <w:rsid w:val="0D0CE124"/>
    <w:rsid w:val="0D4FAEAD"/>
    <w:rsid w:val="0D555A73"/>
    <w:rsid w:val="0D7C2C04"/>
    <w:rsid w:val="0D8B854E"/>
    <w:rsid w:val="0DD7EFCE"/>
    <w:rsid w:val="0E30B984"/>
    <w:rsid w:val="0E435861"/>
    <w:rsid w:val="0EA8B185"/>
    <w:rsid w:val="0F17FC65"/>
    <w:rsid w:val="0F49CEE7"/>
    <w:rsid w:val="0F7DC280"/>
    <w:rsid w:val="0FDF28C2"/>
    <w:rsid w:val="0FFC7F1D"/>
    <w:rsid w:val="1022CD52"/>
    <w:rsid w:val="104481E6"/>
    <w:rsid w:val="10D82A25"/>
    <w:rsid w:val="10E5FCAA"/>
    <w:rsid w:val="10EFC0AA"/>
    <w:rsid w:val="11005E28"/>
    <w:rsid w:val="11351590"/>
    <w:rsid w:val="1139725E"/>
    <w:rsid w:val="1184E2D0"/>
    <w:rsid w:val="119C1D9F"/>
    <w:rsid w:val="11B3A440"/>
    <w:rsid w:val="11EF4B74"/>
    <w:rsid w:val="121A7246"/>
    <w:rsid w:val="13482082"/>
    <w:rsid w:val="138B1BD5"/>
    <w:rsid w:val="13BD3CA3"/>
    <w:rsid w:val="13D46A70"/>
    <w:rsid w:val="144BEAD8"/>
    <w:rsid w:val="149C649B"/>
    <w:rsid w:val="14ACE301"/>
    <w:rsid w:val="14CC3369"/>
    <w:rsid w:val="158BDDC1"/>
    <w:rsid w:val="15C22832"/>
    <w:rsid w:val="15F3BB24"/>
    <w:rsid w:val="1627388D"/>
    <w:rsid w:val="16428C44"/>
    <w:rsid w:val="16AFF3CE"/>
    <w:rsid w:val="16E17436"/>
    <w:rsid w:val="172255F5"/>
    <w:rsid w:val="178F8B85"/>
    <w:rsid w:val="17A66075"/>
    <w:rsid w:val="1831FECE"/>
    <w:rsid w:val="1875C6CD"/>
    <w:rsid w:val="18B11F0A"/>
    <w:rsid w:val="18EA92D4"/>
    <w:rsid w:val="1979D138"/>
    <w:rsid w:val="1A67F610"/>
    <w:rsid w:val="1A7D7A93"/>
    <w:rsid w:val="1AC72C47"/>
    <w:rsid w:val="1B0E917A"/>
    <w:rsid w:val="1B1D160C"/>
    <w:rsid w:val="1B32E46A"/>
    <w:rsid w:val="1B7C9563"/>
    <w:rsid w:val="1BDBD100"/>
    <w:rsid w:val="1C380477"/>
    <w:rsid w:val="1C3BF01E"/>
    <w:rsid w:val="1C43939A"/>
    <w:rsid w:val="1C4ABE4D"/>
    <w:rsid w:val="1CB2FA73"/>
    <w:rsid w:val="1D98EB0F"/>
    <w:rsid w:val="1DD3445A"/>
    <w:rsid w:val="1DD76484"/>
    <w:rsid w:val="1DDE0798"/>
    <w:rsid w:val="1E4ECAD4"/>
    <w:rsid w:val="1EE71885"/>
    <w:rsid w:val="1F916286"/>
    <w:rsid w:val="205D59C6"/>
    <w:rsid w:val="2089A6B9"/>
    <w:rsid w:val="20FF1A64"/>
    <w:rsid w:val="21866B96"/>
    <w:rsid w:val="21EF9EAE"/>
    <w:rsid w:val="229BE607"/>
    <w:rsid w:val="232A2995"/>
    <w:rsid w:val="243208E7"/>
    <w:rsid w:val="248A3CD3"/>
    <w:rsid w:val="2491F70F"/>
    <w:rsid w:val="2527EDB7"/>
    <w:rsid w:val="25C352FC"/>
    <w:rsid w:val="260B7B5E"/>
    <w:rsid w:val="265DFDF3"/>
    <w:rsid w:val="2671E303"/>
    <w:rsid w:val="2685EFB5"/>
    <w:rsid w:val="26A5B85A"/>
    <w:rsid w:val="26A71A39"/>
    <w:rsid w:val="26D2953D"/>
    <w:rsid w:val="270C000A"/>
    <w:rsid w:val="27827009"/>
    <w:rsid w:val="27BBA2D2"/>
    <w:rsid w:val="280DB364"/>
    <w:rsid w:val="28763C33"/>
    <w:rsid w:val="28E4E677"/>
    <w:rsid w:val="28F1D54C"/>
    <w:rsid w:val="2919F51D"/>
    <w:rsid w:val="2927D4CD"/>
    <w:rsid w:val="29A983C5"/>
    <w:rsid w:val="29C8661C"/>
    <w:rsid w:val="2A156326"/>
    <w:rsid w:val="2A50B532"/>
    <w:rsid w:val="2AD789D8"/>
    <w:rsid w:val="2ADC228C"/>
    <w:rsid w:val="2B299E35"/>
    <w:rsid w:val="2B770227"/>
    <w:rsid w:val="2B779786"/>
    <w:rsid w:val="2B9CED53"/>
    <w:rsid w:val="2BA9F571"/>
    <w:rsid w:val="2BF922F0"/>
    <w:rsid w:val="2C26FCC9"/>
    <w:rsid w:val="2C49BA91"/>
    <w:rsid w:val="2C5D41A3"/>
    <w:rsid w:val="2C78B8FD"/>
    <w:rsid w:val="2CCFDF18"/>
    <w:rsid w:val="2CEA72D3"/>
    <w:rsid w:val="2D0B9B2C"/>
    <w:rsid w:val="2D87601D"/>
    <w:rsid w:val="2D8E81ED"/>
    <w:rsid w:val="2DC2CD2A"/>
    <w:rsid w:val="2DCF40A2"/>
    <w:rsid w:val="2DE58AF2"/>
    <w:rsid w:val="2E3734AB"/>
    <w:rsid w:val="2E3B705E"/>
    <w:rsid w:val="2E482FD4"/>
    <w:rsid w:val="2E5574E7"/>
    <w:rsid w:val="2E9359AE"/>
    <w:rsid w:val="2ECFA571"/>
    <w:rsid w:val="2F17AD30"/>
    <w:rsid w:val="2F7A690F"/>
    <w:rsid w:val="30BEC6B3"/>
    <w:rsid w:val="30D18EDF"/>
    <w:rsid w:val="311952D6"/>
    <w:rsid w:val="311D2BB4"/>
    <w:rsid w:val="312C5BB6"/>
    <w:rsid w:val="3133B121"/>
    <w:rsid w:val="317FD096"/>
    <w:rsid w:val="31938A11"/>
    <w:rsid w:val="31A3503B"/>
    <w:rsid w:val="31B14CC2"/>
    <w:rsid w:val="31B495AA"/>
    <w:rsid w:val="31E8E680"/>
    <w:rsid w:val="320666BA"/>
    <w:rsid w:val="3220750B"/>
    <w:rsid w:val="32272C2B"/>
    <w:rsid w:val="322B436A"/>
    <w:rsid w:val="326EBA46"/>
    <w:rsid w:val="32A1E416"/>
    <w:rsid w:val="32B141B0"/>
    <w:rsid w:val="32C99F74"/>
    <w:rsid w:val="32EA4993"/>
    <w:rsid w:val="333DB4C7"/>
    <w:rsid w:val="333F209C"/>
    <w:rsid w:val="337E0698"/>
    <w:rsid w:val="33A2371B"/>
    <w:rsid w:val="33AC9068"/>
    <w:rsid w:val="33D4A402"/>
    <w:rsid w:val="3478F03B"/>
    <w:rsid w:val="34AD9D6E"/>
    <w:rsid w:val="34E53382"/>
    <w:rsid w:val="35029A08"/>
    <w:rsid w:val="36DB67CD"/>
    <w:rsid w:val="36DE1BED"/>
    <w:rsid w:val="37274DA2"/>
    <w:rsid w:val="376C5297"/>
    <w:rsid w:val="37AA15BC"/>
    <w:rsid w:val="37AB73D4"/>
    <w:rsid w:val="37E6726D"/>
    <w:rsid w:val="37E86BF4"/>
    <w:rsid w:val="3831DDFA"/>
    <w:rsid w:val="384D3D61"/>
    <w:rsid w:val="3875A83E"/>
    <w:rsid w:val="38952466"/>
    <w:rsid w:val="38D2DEDC"/>
    <w:rsid w:val="38EDEE92"/>
    <w:rsid w:val="38FE71C4"/>
    <w:rsid w:val="3920E86D"/>
    <w:rsid w:val="398880B4"/>
    <w:rsid w:val="39C0A3AE"/>
    <w:rsid w:val="39C79515"/>
    <w:rsid w:val="39ED26BA"/>
    <w:rsid w:val="3A11789F"/>
    <w:rsid w:val="3A3DCDE8"/>
    <w:rsid w:val="3A9A4225"/>
    <w:rsid w:val="3B428561"/>
    <w:rsid w:val="3B553996"/>
    <w:rsid w:val="3BCCE0EC"/>
    <w:rsid w:val="3BD007AA"/>
    <w:rsid w:val="3BD36C41"/>
    <w:rsid w:val="3BF26A7E"/>
    <w:rsid w:val="3BFB3C5F"/>
    <w:rsid w:val="3C361286"/>
    <w:rsid w:val="3C7D86DF"/>
    <w:rsid w:val="3C985FB7"/>
    <w:rsid w:val="3D02E80B"/>
    <w:rsid w:val="3D0BAA45"/>
    <w:rsid w:val="3D289C0A"/>
    <w:rsid w:val="3DF77D7E"/>
    <w:rsid w:val="3E129F91"/>
    <w:rsid w:val="3E18695E"/>
    <w:rsid w:val="3E3DC248"/>
    <w:rsid w:val="3E4614B9"/>
    <w:rsid w:val="3E936DDD"/>
    <w:rsid w:val="3EA11F7E"/>
    <w:rsid w:val="3EDE0884"/>
    <w:rsid w:val="3F15D0D5"/>
    <w:rsid w:val="3F6EDEA4"/>
    <w:rsid w:val="3F7E56C0"/>
    <w:rsid w:val="3FCF8AFC"/>
    <w:rsid w:val="410AE72D"/>
    <w:rsid w:val="4137CFA5"/>
    <w:rsid w:val="41AD9BDE"/>
    <w:rsid w:val="41B37C78"/>
    <w:rsid w:val="428BD31F"/>
    <w:rsid w:val="42940E9B"/>
    <w:rsid w:val="429E4648"/>
    <w:rsid w:val="42A1AA56"/>
    <w:rsid w:val="42D2F497"/>
    <w:rsid w:val="42F4B4EE"/>
    <w:rsid w:val="43A9BA75"/>
    <w:rsid w:val="444667E0"/>
    <w:rsid w:val="446EC4F8"/>
    <w:rsid w:val="44ACAB1D"/>
    <w:rsid w:val="44CAABE3"/>
    <w:rsid w:val="450F9213"/>
    <w:rsid w:val="45166243"/>
    <w:rsid w:val="451B589B"/>
    <w:rsid w:val="451E80DB"/>
    <w:rsid w:val="452092F1"/>
    <w:rsid w:val="452EC87A"/>
    <w:rsid w:val="45DCF4CC"/>
    <w:rsid w:val="463824EE"/>
    <w:rsid w:val="46394DAD"/>
    <w:rsid w:val="468FD62B"/>
    <w:rsid w:val="471ABEAE"/>
    <w:rsid w:val="4754A7A0"/>
    <w:rsid w:val="47821379"/>
    <w:rsid w:val="4797AB7A"/>
    <w:rsid w:val="47A665BA"/>
    <w:rsid w:val="483E32B1"/>
    <w:rsid w:val="48BC3CC3"/>
    <w:rsid w:val="491DE3DA"/>
    <w:rsid w:val="492D268C"/>
    <w:rsid w:val="493C098F"/>
    <w:rsid w:val="4942361B"/>
    <w:rsid w:val="49CF8AA7"/>
    <w:rsid w:val="49E00B2C"/>
    <w:rsid w:val="49F8E158"/>
    <w:rsid w:val="4A7AF760"/>
    <w:rsid w:val="4A7C4CF2"/>
    <w:rsid w:val="4AD9CC22"/>
    <w:rsid w:val="4AEB41FD"/>
    <w:rsid w:val="4B75D373"/>
    <w:rsid w:val="4B872955"/>
    <w:rsid w:val="4B8C2298"/>
    <w:rsid w:val="4BF4D695"/>
    <w:rsid w:val="4C3B7ED9"/>
    <w:rsid w:val="4CBFB0FB"/>
    <w:rsid w:val="4D0A8236"/>
    <w:rsid w:val="4D30821A"/>
    <w:rsid w:val="4D35AA03"/>
    <w:rsid w:val="4D4CD917"/>
    <w:rsid w:val="4D526DA2"/>
    <w:rsid w:val="4D5C6773"/>
    <w:rsid w:val="4D60636C"/>
    <w:rsid w:val="4DCA9EEC"/>
    <w:rsid w:val="4DD09A24"/>
    <w:rsid w:val="4E15A73E"/>
    <w:rsid w:val="4E2BDAB3"/>
    <w:rsid w:val="4E90B6B1"/>
    <w:rsid w:val="4ECC527B"/>
    <w:rsid w:val="4EDA9035"/>
    <w:rsid w:val="4F15AE4C"/>
    <w:rsid w:val="4F33C8AD"/>
    <w:rsid w:val="4F6C6A85"/>
    <w:rsid w:val="4FA29FF3"/>
    <w:rsid w:val="4FAD3D45"/>
    <w:rsid w:val="5025139E"/>
    <w:rsid w:val="505D3839"/>
    <w:rsid w:val="50A5DEB8"/>
    <w:rsid w:val="510E6204"/>
    <w:rsid w:val="511ABF52"/>
    <w:rsid w:val="51C31D74"/>
    <w:rsid w:val="52C97EA0"/>
    <w:rsid w:val="52DFFD9E"/>
    <w:rsid w:val="532A76FF"/>
    <w:rsid w:val="537AF8FF"/>
    <w:rsid w:val="53AE0158"/>
    <w:rsid w:val="54095AC4"/>
    <w:rsid w:val="54227752"/>
    <w:rsid w:val="548CF5EF"/>
    <w:rsid w:val="54F7EE22"/>
    <w:rsid w:val="55092E8A"/>
    <w:rsid w:val="5531E43C"/>
    <w:rsid w:val="55367988"/>
    <w:rsid w:val="55559D94"/>
    <w:rsid w:val="55595D75"/>
    <w:rsid w:val="55BC8874"/>
    <w:rsid w:val="55C84EFC"/>
    <w:rsid w:val="55DB267D"/>
    <w:rsid w:val="55F407D8"/>
    <w:rsid w:val="56361B77"/>
    <w:rsid w:val="56D5961A"/>
    <w:rsid w:val="56D60DC8"/>
    <w:rsid w:val="56E960A7"/>
    <w:rsid w:val="57169ADD"/>
    <w:rsid w:val="57263B5C"/>
    <w:rsid w:val="572F3652"/>
    <w:rsid w:val="5738AC99"/>
    <w:rsid w:val="5740FB86"/>
    <w:rsid w:val="5741C12B"/>
    <w:rsid w:val="57C03CB0"/>
    <w:rsid w:val="580686D2"/>
    <w:rsid w:val="58D3344B"/>
    <w:rsid w:val="591F97C7"/>
    <w:rsid w:val="592BA89A"/>
    <w:rsid w:val="595D1D83"/>
    <w:rsid w:val="597A9970"/>
    <w:rsid w:val="5980CF15"/>
    <w:rsid w:val="598525B2"/>
    <w:rsid w:val="59E6E2BA"/>
    <w:rsid w:val="5A01AA3A"/>
    <w:rsid w:val="5A30C96C"/>
    <w:rsid w:val="5A47B0A8"/>
    <w:rsid w:val="5A48C6EB"/>
    <w:rsid w:val="5ABB6828"/>
    <w:rsid w:val="5B212E43"/>
    <w:rsid w:val="5BCE04ED"/>
    <w:rsid w:val="5BE38109"/>
    <w:rsid w:val="5C36BF3D"/>
    <w:rsid w:val="5C93ADD3"/>
    <w:rsid w:val="5C9A3772"/>
    <w:rsid w:val="5CBCFEA4"/>
    <w:rsid w:val="5CCE69D6"/>
    <w:rsid w:val="5D3BBB41"/>
    <w:rsid w:val="5D758BE0"/>
    <w:rsid w:val="5D7DDE0D"/>
    <w:rsid w:val="5D9DE11B"/>
    <w:rsid w:val="5E391124"/>
    <w:rsid w:val="5EA2E021"/>
    <w:rsid w:val="5EB21FBF"/>
    <w:rsid w:val="5EBFF1FA"/>
    <w:rsid w:val="5EDB4A2F"/>
    <w:rsid w:val="5F39B17C"/>
    <w:rsid w:val="5F7DA1B4"/>
    <w:rsid w:val="5FC2ADCF"/>
    <w:rsid w:val="607D1863"/>
    <w:rsid w:val="60A0119A"/>
    <w:rsid w:val="60CA57F9"/>
    <w:rsid w:val="60D92150"/>
    <w:rsid w:val="6149CCB9"/>
    <w:rsid w:val="618492E9"/>
    <w:rsid w:val="61B0692F"/>
    <w:rsid w:val="61CF0EC6"/>
    <w:rsid w:val="6292E547"/>
    <w:rsid w:val="62D98924"/>
    <w:rsid w:val="62FAAED1"/>
    <w:rsid w:val="63B7D7C8"/>
    <w:rsid w:val="63C6DDFA"/>
    <w:rsid w:val="63DFC076"/>
    <w:rsid w:val="640593CE"/>
    <w:rsid w:val="64836C4C"/>
    <w:rsid w:val="6485975B"/>
    <w:rsid w:val="661C8E35"/>
    <w:rsid w:val="662167BC"/>
    <w:rsid w:val="664F593A"/>
    <w:rsid w:val="6663E0EA"/>
    <w:rsid w:val="66652FBB"/>
    <w:rsid w:val="66D29187"/>
    <w:rsid w:val="67219E8B"/>
    <w:rsid w:val="67336159"/>
    <w:rsid w:val="67828C7B"/>
    <w:rsid w:val="67888B60"/>
    <w:rsid w:val="679D7800"/>
    <w:rsid w:val="67F102B6"/>
    <w:rsid w:val="67FFB14B"/>
    <w:rsid w:val="685B60A9"/>
    <w:rsid w:val="68983855"/>
    <w:rsid w:val="68E9E20E"/>
    <w:rsid w:val="69022DA4"/>
    <w:rsid w:val="6927FD63"/>
    <w:rsid w:val="6969CA2A"/>
    <w:rsid w:val="6977C8A9"/>
    <w:rsid w:val="69DEC75C"/>
    <w:rsid w:val="69E6B2A4"/>
    <w:rsid w:val="69EA2846"/>
    <w:rsid w:val="6A837615"/>
    <w:rsid w:val="6A923D9F"/>
    <w:rsid w:val="6A936C09"/>
    <w:rsid w:val="6B571996"/>
    <w:rsid w:val="6BD2666F"/>
    <w:rsid w:val="6C72DD04"/>
    <w:rsid w:val="6C90A940"/>
    <w:rsid w:val="6CD95708"/>
    <w:rsid w:val="6D4A5CEA"/>
    <w:rsid w:val="6D6D3E62"/>
    <w:rsid w:val="6D94E17F"/>
    <w:rsid w:val="6D97D210"/>
    <w:rsid w:val="6DAC7F2C"/>
    <w:rsid w:val="6DE9B873"/>
    <w:rsid w:val="6E022028"/>
    <w:rsid w:val="6E2C79A1"/>
    <w:rsid w:val="6E430547"/>
    <w:rsid w:val="6E45A1FE"/>
    <w:rsid w:val="6E6497E7"/>
    <w:rsid w:val="6E6A0024"/>
    <w:rsid w:val="6ECB93B4"/>
    <w:rsid w:val="6F12510B"/>
    <w:rsid w:val="6F5F94AA"/>
    <w:rsid w:val="6F6A1EBB"/>
    <w:rsid w:val="707D3273"/>
    <w:rsid w:val="7092644B"/>
    <w:rsid w:val="70ABBCD7"/>
    <w:rsid w:val="70B09C1B"/>
    <w:rsid w:val="70D75568"/>
    <w:rsid w:val="7150E6B2"/>
    <w:rsid w:val="719947C3"/>
    <w:rsid w:val="71F60F43"/>
    <w:rsid w:val="71FD487C"/>
    <w:rsid w:val="72049F35"/>
    <w:rsid w:val="72524428"/>
    <w:rsid w:val="72EEA4DF"/>
    <w:rsid w:val="730662F7"/>
    <w:rsid w:val="7312C2ED"/>
    <w:rsid w:val="7334AF41"/>
    <w:rsid w:val="735EC653"/>
    <w:rsid w:val="749BBB25"/>
    <w:rsid w:val="74A46CAA"/>
    <w:rsid w:val="750BDF78"/>
    <w:rsid w:val="753422A7"/>
    <w:rsid w:val="756617E5"/>
    <w:rsid w:val="7579CF56"/>
    <w:rsid w:val="7582B8BA"/>
    <w:rsid w:val="7592B442"/>
    <w:rsid w:val="75BACCA3"/>
    <w:rsid w:val="76379C4D"/>
    <w:rsid w:val="764A63AF"/>
    <w:rsid w:val="767B21AF"/>
    <w:rsid w:val="776DA588"/>
    <w:rsid w:val="78848FEA"/>
    <w:rsid w:val="78CEC882"/>
    <w:rsid w:val="78F06FAB"/>
    <w:rsid w:val="792AFE2A"/>
    <w:rsid w:val="79383F4C"/>
    <w:rsid w:val="79820471"/>
    <w:rsid w:val="799D9FDE"/>
    <w:rsid w:val="79A3EFF9"/>
    <w:rsid w:val="79AF304C"/>
    <w:rsid w:val="79C7F715"/>
    <w:rsid w:val="79DC0D2F"/>
    <w:rsid w:val="7A15425A"/>
    <w:rsid w:val="7A398908"/>
    <w:rsid w:val="7A6BCD71"/>
    <w:rsid w:val="7A7D5D0A"/>
    <w:rsid w:val="7B6F5925"/>
    <w:rsid w:val="7B9BA2D3"/>
    <w:rsid w:val="7BD1A39C"/>
    <w:rsid w:val="7BDAF2C2"/>
    <w:rsid w:val="7C1502BB"/>
    <w:rsid w:val="7C623E75"/>
    <w:rsid w:val="7CA6CD0A"/>
    <w:rsid w:val="7CFA9042"/>
    <w:rsid w:val="7CFC6A86"/>
    <w:rsid w:val="7D01CD80"/>
    <w:rsid w:val="7DA4F056"/>
    <w:rsid w:val="7E2282F7"/>
    <w:rsid w:val="7E2D7BC3"/>
    <w:rsid w:val="7E5DEE79"/>
    <w:rsid w:val="7EC6CD90"/>
    <w:rsid w:val="7ECCDDA1"/>
    <w:rsid w:val="7ECE0AFC"/>
    <w:rsid w:val="7ED0791A"/>
    <w:rsid w:val="7EF3757F"/>
    <w:rsid w:val="7F095180"/>
    <w:rsid w:val="7F0CD6B4"/>
    <w:rsid w:val="7F1F9383"/>
    <w:rsid w:val="7F21725B"/>
    <w:rsid w:val="7F336152"/>
    <w:rsid w:val="7F45A2DE"/>
    <w:rsid w:val="7F630F4B"/>
    <w:rsid w:val="7F7D29A6"/>
    <w:rsid w:val="7FA10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A5A79"/>
  <w15:chartTrackingRefBased/>
  <w15:docId w15:val="{962FEDBF-AAB3-4D37-95A9-994953D1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372"/>
  </w:style>
  <w:style w:type="paragraph" w:styleId="Heading1">
    <w:name w:val="heading 1"/>
    <w:basedOn w:val="Normal"/>
    <w:next w:val="Normal"/>
    <w:link w:val="Heading1Char"/>
    <w:uiPriority w:val="9"/>
    <w:qFormat/>
    <w:rsid w:val="00336372"/>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637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33637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33637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3637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3637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36372"/>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36372"/>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3637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3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36372"/>
    <w:rPr>
      <w:rFonts w:asciiTheme="majorHAnsi" w:eastAsiaTheme="majorEastAsia" w:hAnsiTheme="majorHAnsi" w:cstheme="majorBidi"/>
      <w:color w:val="404040" w:themeColor="text1" w:themeTint="BF"/>
      <w:sz w:val="28"/>
      <w:szCs w:val="28"/>
    </w:rPr>
  </w:style>
  <w:style w:type="character" w:styleId="Hyperlink">
    <w:name w:val="Hyperlink"/>
    <w:uiPriority w:val="99"/>
    <w:rsid w:val="0009298C"/>
    <w:rPr>
      <w:color w:val="0000FF"/>
      <w:u w:val="single"/>
    </w:rPr>
  </w:style>
  <w:style w:type="paragraph" w:styleId="Header">
    <w:name w:val="header"/>
    <w:basedOn w:val="Normal"/>
    <w:link w:val="HeaderChar"/>
    <w:uiPriority w:val="99"/>
    <w:unhideWhenUsed/>
    <w:rsid w:val="00114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100"/>
  </w:style>
  <w:style w:type="paragraph" w:styleId="Footer">
    <w:name w:val="footer"/>
    <w:basedOn w:val="Normal"/>
    <w:link w:val="FooterChar"/>
    <w:uiPriority w:val="99"/>
    <w:unhideWhenUsed/>
    <w:rsid w:val="00114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100"/>
  </w:style>
  <w:style w:type="paragraph" w:styleId="TOC1">
    <w:name w:val="toc 1"/>
    <w:basedOn w:val="Normal"/>
    <w:next w:val="Normal"/>
    <w:autoRedefine/>
    <w:uiPriority w:val="39"/>
    <w:unhideWhenUsed/>
    <w:rsid w:val="0004112F"/>
    <w:pPr>
      <w:tabs>
        <w:tab w:val="right" w:leader="dot" w:pos="9350"/>
      </w:tabs>
      <w:spacing w:after="100"/>
    </w:pPr>
  </w:style>
  <w:style w:type="paragraph" w:styleId="TOC2">
    <w:name w:val="toc 2"/>
    <w:basedOn w:val="Normal"/>
    <w:next w:val="Normal"/>
    <w:autoRedefine/>
    <w:uiPriority w:val="39"/>
    <w:unhideWhenUsed/>
    <w:rsid w:val="00D62201"/>
    <w:pPr>
      <w:tabs>
        <w:tab w:val="right" w:leader="dot" w:pos="9350"/>
      </w:tabs>
      <w:spacing w:after="100"/>
      <w:ind w:left="220"/>
    </w:pPr>
  </w:style>
  <w:style w:type="table" w:styleId="TableGrid">
    <w:name w:val="Table Grid"/>
    <w:basedOn w:val="TableNormal"/>
    <w:uiPriority w:val="59"/>
    <w:rsid w:val="001141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84C3E"/>
    <w:pPr>
      <w:ind w:left="720"/>
      <w:contextualSpacing/>
    </w:pPr>
  </w:style>
  <w:style w:type="character" w:styleId="FollowedHyperlink">
    <w:name w:val="FollowedHyperlink"/>
    <w:basedOn w:val="DefaultParagraphFont"/>
    <w:uiPriority w:val="99"/>
    <w:semiHidden/>
    <w:unhideWhenUsed/>
    <w:rsid w:val="00B1227B"/>
    <w:rPr>
      <w:color w:val="954F72" w:themeColor="followedHyperlink"/>
      <w:u w:val="single"/>
    </w:rPr>
  </w:style>
  <w:style w:type="character" w:styleId="UnresolvedMention">
    <w:name w:val="Unresolved Mention"/>
    <w:basedOn w:val="DefaultParagraphFont"/>
    <w:uiPriority w:val="99"/>
    <w:semiHidden/>
    <w:unhideWhenUsed/>
    <w:rsid w:val="00E90517"/>
    <w:rPr>
      <w:color w:val="605E5C"/>
      <w:shd w:val="clear" w:color="auto" w:fill="E1DFDD"/>
    </w:rPr>
  </w:style>
  <w:style w:type="table" w:styleId="ListTable4-Accent1">
    <w:name w:val="List Table 4 Accent 1"/>
    <w:basedOn w:val="TableNormal"/>
    <w:uiPriority w:val="49"/>
    <w:rsid w:val="00D76CF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24549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4641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D4630C"/>
    <w:rPr>
      <w:sz w:val="16"/>
      <w:szCs w:val="16"/>
    </w:rPr>
  </w:style>
  <w:style w:type="paragraph" w:styleId="CommentText">
    <w:name w:val="annotation text"/>
    <w:basedOn w:val="Normal"/>
    <w:link w:val="CommentTextChar"/>
    <w:uiPriority w:val="99"/>
    <w:unhideWhenUsed/>
    <w:rsid w:val="00D4630C"/>
    <w:pPr>
      <w:spacing w:line="240" w:lineRule="auto"/>
    </w:pPr>
  </w:style>
  <w:style w:type="character" w:customStyle="1" w:styleId="CommentTextChar">
    <w:name w:val="Comment Text Char"/>
    <w:basedOn w:val="DefaultParagraphFont"/>
    <w:link w:val="CommentText"/>
    <w:uiPriority w:val="99"/>
    <w:rsid w:val="00D4630C"/>
    <w:rPr>
      <w:sz w:val="20"/>
      <w:szCs w:val="20"/>
    </w:rPr>
  </w:style>
  <w:style w:type="paragraph" w:styleId="CommentSubject">
    <w:name w:val="annotation subject"/>
    <w:basedOn w:val="CommentText"/>
    <w:next w:val="CommentText"/>
    <w:link w:val="CommentSubjectChar"/>
    <w:uiPriority w:val="99"/>
    <w:semiHidden/>
    <w:unhideWhenUsed/>
    <w:rsid w:val="00D4630C"/>
    <w:rPr>
      <w:b/>
      <w:bCs/>
    </w:rPr>
  </w:style>
  <w:style w:type="character" w:customStyle="1" w:styleId="CommentSubjectChar">
    <w:name w:val="Comment Subject Char"/>
    <w:basedOn w:val="CommentTextChar"/>
    <w:link w:val="CommentSubject"/>
    <w:uiPriority w:val="99"/>
    <w:semiHidden/>
    <w:rsid w:val="00D4630C"/>
    <w:rPr>
      <w:b/>
      <w:bCs/>
      <w:sz w:val="20"/>
      <w:szCs w:val="20"/>
    </w:rPr>
  </w:style>
  <w:style w:type="paragraph" w:styleId="NoSpacing">
    <w:name w:val="No Spacing"/>
    <w:link w:val="NoSpacingChar"/>
    <w:uiPriority w:val="1"/>
    <w:qFormat/>
    <w:rsid w:val="00336372"/>
    <w:pPr>
      <w:spacing w:after="0" w:line="240" w:lineRule="auto"/>
    </w:pPr>
  </w:style>
  <w:style w:type="character" w:customStyle="1" w:styleId="NoSpacingChar">
    <w:name w:val="No Spacing Char"/>
    <w:basedOn w:val="DefaultParagraphFont"/>
    <w:link w:val="NoSpacing"/>
    <w:uiPriority w:val="1"/>
    <w:rsid w:val="00250C6C"/>
  </w:style>
  <w:style w:type="paragraph" w:styleId="TOC3">
    <w:name w:val="toc 3"/>
    <w:basedOn w:val="Normal"/>
    <w:next w:val="Normal"/>
    <w:autoRedefine/>
    <w:uiPriority w:val="39"/>
    <w:unhideWhenUsed/>
    <w:pPr>
      <w:spacing w:after="100"/>
      <w:ind w:left="440"/>
    </w:pPr>
  </w:style>
  <w:style w:type="character" w:styleId="Emphasis">
    <w:name w:val="Emphasis"/>
    <w:basedOn w:val="DefaultParagraphFont"/>
    <w:uiPriority w:val="20"/>
    <w:qFormat/>
    <w:rsid w:val="00336372"/>
    <w:rPr>
      <w:i/>
      <w:iCs/>
    </w:rPr>
  </w:style>
  <w:style w:type="character" w:customStyle="1" w:styleId="Heading3Char">
    <w:name w:val="Heading 3 Char"/>
    <w:basedOn w:val="DefaultParagraphFont"/>
    <w:link w:val="Heading3"/>
    <w:uiPriority w:val="9"/>
    <w:rsid w:val="00336372"/>
    <w:rPr>
      <w:rFonts w:asciiTheme="majorHAnsi" w:eastAsiaTheme="majorEastAsia" w:hAnsiTheme="majorHAnsi" w:cstheme="majorBidi"/>
      <w:color w:val="44546A" w:themeColor="text2"/>
      <w:sz w:val="24"/>
      <w:szCs w:val="24"/>
    </w:rPr>
  </w:style>
  <w:style w:type="character" w:styleId="IntenseEmphasis">
    <w:name w:val="Intense Emphasis"/>
    <w:basedOn w:val="DefaultParagraphFont"/>
    <w:uiPriority w:val="21"/>
    <w:qFormat/>
    <w:rsid w:val="00336372"/>
    <w:rPr>
      <w:b/>
      <w:bCs/>
      <w:i/>
      <w:iCs/>
    </w:rPr>
  </w:style>
  <w:style w:type="paragraph" w:styleId="Revision">
    <w:name w:val="Revision"/>
    <w:hidden/>
    <w:uiPriority w:val="99"/>
    <w:semiHidden/>
    <w:rsid w:val="00AD21E8"/>
    <w:pPr>
      <w:spacing w:after="0" w:line="240" w:lineRule="auto"/>
    </w:pPr>
  </w:style>
  <w:style w:type="paragraph" w:styleId="BodyTextIndent3">
    <w:name w:val="Body Text Indent 3"/>
    <w:basedOn w:val="Normal"/>
    <w:link w:val="BodyTextIndent3Char"/>
    <w:rsid w:val="00B81915"/>
    <w:pPr>
      <w:tabs>
        <w:tab w:val="left" w:pos="720"/>
      </w:tabs>
      <w:ind w:left="1440" w:hanging="1440"/>
    </w:pPr>
  </w:style>
  <w:style w:type="character" w:customStyle="1" w:styleId="BodyTextIndent3Char">
    <w:name w:val="Body Text Indent 3 Char"/>
    <w:basedOn w:val="DefaultParagraphFont"/>
    <w:link w:val="BodyTextIndent3"/>
    <w:rsid w:val="00B81915"/>
    <w:rPr>
      <w:rFonts w:eastAsiaTheme="minorEastAsia"/>
    </w:rPr>
  </w:style>
  <w:style w:type="paragraph" w:styleId="BodyText3">
    <w:name w:val="Body Text 3"/>
    <w:basedOn w:val="Normal"/>
    <w:link w:val="BodyText3Char"/>
    <w:uiPriority w:val="99"/>
    <w:semiHidden/>
    <w:unhideWhenUsed/>
    <w:rsid w:val="0025241A"/>
    <w:rPr>
      <w:sz w:val="16"/>
      <w:szCs w:val="16"/>
    </w:rPr>
  </w:style>
  <w:style w:type="character" w:customStyle="1" w:styleId="BodyText3Char">
    <w:name w:val="Body Text 3 Char"/>
    <w:basedOn w:val="DefaultParagraphFont"/>
    <w:link w:val="BodyText3"/>
    <w:uiPriority w:val="99"/>
    <w:semiHidden/>
    <w:rsid w:val="0025241A"/>
    <w:rPr>
      <w:sz w:val="16"/>
      <w:szCs w:val="16"/>
    </w:rPr>
  </w:style>
  <w:style w:type="character" w:customStyle="1" w:styleId="cf01">
    <w:name w:val="cf01"/>
    <w:basedOn w:val="DefaultParagraphFont"/>
    <w:rsid w:val="0065372C"/>
    <w:rPr>
      <w:rFonts w:ascii="Segoe UI" w:hAnsi="Segoe UI" w:cs="Segoe UI" w:hint="default"/>
      <w:sz w:val="18"/>
      <w:szCs w:val="18"/>
    </w:rPr>
  </w:style>
  <w:style w:type="character" w:customStyle="1" w:styleId="cf11">
    <w:name w:val="cf11"/>
    <w:basedOn w:val="DefaultParagraphFont"/>
    <w:rsid w:val="0065372C"/>
    <w:rPr>
      <w:rFonts w:ascii="Segoe UI" w:hAnsi="Segoe UI" w:cs="Segoe UI" w:hint="default"/>
      <w:b/>
      <w:bCs/>
      <w:sz w:val="18"/>
      <w:szCs w:val="18"/>
    </w:rPr>
  </w:style>
  <w:style w:type="character" w:customStyle="1" w:styleId="normaltextrun">
    <w:name w:val="normaltextrun"/>
    <w:basedOn w:val="DefaultParagraphFont"/>
    <w:rsid w:val="001A27BF"/>
  </w:style>
  <w:style w:type="paragraph" w:styleId="Subtitle">
    <w:name w:val="Subtitle"/>
    <w:basedOn w:val="Normal"/>
    <w:next w:val="Normal"/>
    <w:link w:val="SubtitleChar"/>
    <w:uiPriority w:val="11"/>
    <w:qFormat/>
    <w:rsid w:val="0033637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36372"/>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33637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36372"/>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36372"/>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36372"/>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36372"/>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36372"/>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3637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3637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36372"/>
    <w:rPr>
      <w:rFonts w:asciiTheme="majorHAnsi" w:eastAsiaTheme="majorEastAsia" w:hAnsiTheme="majorHAnsi" w:cstheme="majorBidi"/>
      <w:color w:val="4472C4" w:themeColor="accent1"/>
      <w:spacing w:val="-10"/>
      <w:sz w:val="56"/>
      <w:szCs w:val="56"/>
    </w:rPr>
  </w:style>
  <w:style w:type="character" w:styleId="Strong">
    <w:name w:val="Strong"/>
    <w:basedOn w:val="DefaultParagraphFont"/>
    <w:uiPriority w:val="22"/>
    <w:qFormat/>
    <w:rsid w:val="00336372"/>
    <w:rPr>
      <w:b/>
      <w:bCs/>
    </w:rPr>
  </w:style>
  <w:style w:type="paragraph" w:styleId="Quote">
    <w:name w:val="Quote"/>
    <w:basedOn w:val="Normal"/>
    <w:next w:val="Normal"/>
    <w:link w:val="QuoteChar"/>
    <w:uiPriority w:val="29"/>
    <w:qFormat/>
    <w:rsid w:val="0033637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36372"/>
    <w:rPr>
      <w:i/>
      <w:iCs/>
      <w:color w:val="404040" w:themeColor="text1" w:themeTint="BF"/>
    </w:rPr>
  </w:style>
  <w:style w:type="paragraph" w:styleId="IntenseQuote">
    <w:name w:val="Intense Quote"/>
    <w:basedOn w:val="Normal"/>
    <w:next w:val="Normal"/>
    <w:link w:val="IntenseQuoteChar"/>
    <w:uiPriority w:val="30"/>
    <w:qFormat/>
    <w:rsid w:val="00336372"/>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36372"/>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36372"/>
    <w:rPr>
      <w:i/>
      <w:iCs/>
      <w:color w:val="404040" w:themeColor="text1" w:themeTint="BF"/>
    </w:rPr>
  </w:style>
  <w:style w:type="character" w:styleId="SubtleReference">
    <w:name w:val="Subtle Reference"/>
    <w:basedOn w:val="DefaultParagraphFont"/>
    <w:uiPriority w:val="31"/>
    <w:qFormat/>
    <w:rsid w:val="0033637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36372"/>
    <w:rPr>
      <w:b/>
      <w:bCs/>
      <w:smallCaps/>
      <w:spacing w:val="5"/>
      <w:u w:val="single"/>
    </w:rPr>
  </w:style>
  <w:style w:type="character" w:styleId="BookTitle">
    <w:name w:val="Book Title"/>
    <w:basedOn w:val="DefaultParagraphFont"/>
    <w:uiPriority w:val="33"/>
    <w:qFormat/>
    <w:rsid w:val="00336372"/>
    <w:rPr>
      <w:b/>
      <w:bCs/>
      <w:smallCaps/>
    </w:rPr>
  </w:style>
  <w:style w:type="paragraph" w:styleId="TOCHeading">
    <w:name w:val="TOC Heading"/>
    <w:basedOn w:val="Heading1"/>
    <w:next w:val="Normal"/>
    <w:uiPriority w:val="39"/>
    <w:semiHidden/>
    <w:unhideWhenUsed/>
    <w:qFormat/>
    <w:rsid w:val="00336372"/>
    <w:pPr>
      <w:outlineLvl w:val="9"/>
    </w:pPr>
  </w:style>
  <w:style w:type="character" w:customStyle="1" w:styleId="ui-provider">
    <w:name w:val="ui-provider"/>
    <w:basedOn w:val="DefaultParagraphFont"/>
    <w:rsid w:val="00173B3E"/>
  </w:style>
  <w:style w:type="paragraph" w:styleId="NormalWeb">
    <w:name w:val="Normal (Web)"/>
    <w:basedOn w:val="Normal"/>
    <w:uiPriority w:val="99"/>
    <w:semiHidden/>
    <w:unhideWhenUsed/>
    <w:rsid w:val="00FA6D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16D24"/>
    <w:pPr>
      <w:widowControl w:val="0"/>
      <w:autoSpaceDE w:val="0"/>
      <w:autoSpaceDN w:val="0"/>
      <w:spacing w:after="0" w:line="186" w:lineRule="exact"/>
      <w:ind w:left="107"/>
      <w:jc w:val="center"/>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941">
      <w:bodyDiv w:val="1"/>
      <w:marLeft w:val="0"/>
      <w:marRight w:val="0"/>
      <w:marTop w:val="0"/>
      <w:marBottom w:val="0"/>
      <w:divBdr>
        <w:top w:val="none" w:sz="0" w:space="0" w:color="auto"/>
        <w:left w:val="none" w:sz="0" w:space="0" w:color="auto"/>
        <w:bottom w:val="none" w:sz="0" w:space="0" w:color="auto"/>
        <w:right w:val="none" w:sz="0" w:space="0" w:color="auto"/>
      </w:divBdr>
    </w:div>
    <w:div w:id="95174651">
      <w:bodyDiv w:val="1"/>
      <w:marLeft w:val="0"/>
      <w:marRight w:val="0"/>
      <w:marTop w:val="0"/>
      <w:marBottom w:val="0"/>
      <w:divBdr>
        <w:top w:val="none" w:sz="0" w:space="0" w:color="auto"/>
        <w:left w:val="none" w:sz="0" w:space="0" w:color="auto"/>
        <w:bottom w:val="none" w:sz="0" w:space="0" w:color="auto"/>
        <w:right w:val="none" w:sz="0" w:space="0" w:color="auto"/>
      </w:divBdr>
    </w:div>
    <w:div w:id="259065292">
      <w:bodyDiv w:val="1"/>
      <w:marLeft w:val="0"/>
      <w:marRight w:val="0"/>
      <w:marTop w:val="0"/>
      <w:marBottom w:val="0"/>
      <w:divBdr>
        <w:top w:val="none" w:sz="0" w:space="0" w:color="auto"/>
        <w:left w:val="none" w:sz="0" w:space="0" w:color="auto"/>
        <w:bottom w:val="none" w:sz="0" w:space="0" w:color="auto"/>
        <w:right w:val="none" w:sz="0" w:space="0" w:color="auto"/>
      </w:divBdr>
    </w:div>
    <w:div w:id="336226895">
      <w:bodyDiv w:val="1"/>
      <w:marLeft w:val="0"/>
      <w:marRight w:val="0"/>
      <w:marTop w:val="0"/>
      <w:marBottom w:val="0"/>
      <w:divBdr>
        <w:top w:val="none" w:sz="0" w:space="0" w:color="auto"/>
        <w:left w:val="none" w:sz="0" w:space="0" w:color="auto"/>
        <w:bottom w:val="none" w:sz="0" w:space="0" w:color="auto"/>
        <w:right w:val="none" w:sz="0" w:space="0" w:color="auto"/>
      </w:divBdr>
      <w:divsChild>
        <w:div w:id="329798146">
          <w:marLeft w:val="0"/>
          <w:marRight w:val="0"/>
          <w:marTop w:val="0"/>
          <w:marBottom w:val="0"/>
          <w:divBdr>
            <w:top w:val="none" w:sz="0" w:space="0" w:color="auto"/>
            <w:left w:val="none" w:sz="0" w:space="0" w:color="auto"/>
            <w:bottom w:val="none" w:sz="0" w:space="0" w:color="auto"/>
            <w:right w:val="none" w:sz="0" w:space="0" w:color="auto"/>
          </w:divBdr>
        </w:div>
      </w:divsChild>
    </w:div>
    <w:div w:id="417989161">
      <w:bodyDiv w:val="1"/>
      <w:marLeft w:val="0"/>
      <w:marRight w:val="0"/>
      <w:marTop w:val="0"/>
      <w:marBottom w:val="0"/>
      <w:divBdr>
        <w:top w:val="none" w:sz="0" w:space="0" w:color="auto"/>
        <w:left w:val="none" w:sz="0" w:space="0" w:color="auto"/>
        <w:bottom w:val="none" w:sz="0" w:space="0" w:color="auto"/>
        <w:right w:val="none" w:sz="0" w:space="0" w:color="auto"/>
      </w:divBdr>
    </w:div>
    <w:div w:id="606622242">
      <w:bodyDiv w:val="1"/>
      <w:marLeft w:val="0"/>
      <w:marRight w:val="0"/>
      <w:marTop w:val="0"/>
      <w:marBottom w:val="0"/>
      <w:divBdr>
        <w:top w:val="none" w:sz="0" w:space="0" w:color="auto"/>
        <w:left w:val="none" w:sz="0" w:space="0" w:color="auto"/>
        <w:bottom w:val="none" w:sz="0" w:space="0" w:color="auto"/>
        <w:right w:val="none" w:sz="0" w:space="0" w:color="auto"/>
      </w:divBdr>
    </w:div>
    <w:div w:id="824124626">
      <w:bodyDiv w:val="1"/>
      <w:marLeft w:val="0"/>
      <w:marRight w:val="0"/>
      <w:marTop w:val="0"/>
      <w:marBottom w:val="0"/>
      <w:divBdr>
        <w:top w:val="none" w:sz="0" w:space="0" w:color="auto"/>
        <w:left w:val="none" w:sz="0" w:space="0" w:color="auto"/>
        <w:bottom w:val="none" w:sz="0" w:space="0" w:color="auto"/>
        <w:right w:val="none" w:sz="0" w:space="0" w:color="auto"/>
      </w:divBdr>
    </w:div>
    <w:div w:id="1105004163">
      <w:bodyDiv w:val="1"/>
      <w:marLeft w:val="0"/>
      <w:marRight w:val="0"/>
      <w:marTop w:val="0"/>
      <w:marBottom w:val="0"/>
      <w:divBdr>
        <w:top w:val="none" w:sz="0" w:space="0" w:color="auto"/>
        <w:left w:val="none" w:sz="0" w:space="0" w:color="auto"/>
        <w:bottom w:val="none" w:sz="0" w:space="0" w:color="auto"/>
        <w:right w:val="none" w:sz="0" w:space="0" w:color="auto"/>
      </w:divBdr>
    </w:div>
    <w:div w:id="1182859403">
      <w:bodyDiv w:val="1"/>
      <w:marLeft w:val="0"/>
      <w:marRight w:val="0"/>
      <w:marTop w:val="0"/>
      <w:marBottom w:val="0"/>
      <w:divBdr>
        <w:top w:val="none" w:sz="0" w:space="0" w:color="auto"/>
        <w:left w:val="none" w:sz="0" w:space="0" w:color="auto"/>
        <w:bottom w:val="none" w:sz="0" w:space="0" w:color="auto"/>
        <w:right w:val="none" w:sz="0" w:space="0" w:color="auto"/>
      </w:divBdr>
    </w:div>
    <w:div w:id="1249847924">
      <w:bodyDiv w:val="1"/>
      <w:marLeft w:val="0"/>
      <w:marRight w:val="0"/>
      <w:marTop w:val="0"/>
      <w:marBottom w:val="0"/>
      <w:divBdr>
        <w:top w:val="none" w:sz="0" w:space="0" w:color="auto"/>
        <w:left w:val="none" w:sz="0" w:space="0" w:color="auto"/>
        <w:bottom w:val="none" w:sz="0" w:space="0" w:color="auto"/>
        <w:right w:val="none" w:sz="0" w:space="0" w:color="auto"/>
      </w:divBdr>
    </w:div>
    <w:div w:id="1276524964">
      <w:bodyDiv w:val="1"/>
      <w:marLeft w:val="0"/>
      <w:marRight w:val="0"/>
      <w:marTop w:val="0"/>
      <w:marBottom w:val="0"/>
      <w:divBdr>
        <w:top w:val="none" w:sz="0" w:space="0" w:color="auto"/>
        <w:left w:val="none" w:sz="0" w:space="0" w:color="auto"/>
        <w:bottom w:val="none" w:sz="0" w:space="0" w:color="auto"/>
        <w:right w:val="none" w:sz="0" w:space="0" w:color="auto"/>
      </w:divBdr>
    </w:div>
    <w:div w:id="1324165735">
      <w:bodyDiv w:val="1"/>
      <w:marLeft w:val="0"/>
      <w:marRight w:val="0"/>
      <w:marTop w:val="0"/>
      <w:marBottom w:val="0"/>
      <w:divBdr>
        <w:top w:val="none" w:sz="0" w:space="0" w:color="auto"/>
        <w:left w:val="none" w:sz="0" w:space="0" w:color="auto"/>
        <w:bottom w:val="none" w:sz="0" w:space="0" w:color="auto"/>
        <w:right w:val="none" w:sz="0" w:space="0" w:color="auto"/>
      </w:divBdr>
    </w:div>
    <w:div w:id="1388800839">
      <w:bodyDiv w:val="1"/>
      <w:marLeft w:val="0"/>
      <w:marRight w:val="0"/>
      <w:marTop w:val="0"/>
      <w:marBottom w:val="0"/>
      <w:divBdr>
        <w:top w:val="none" w:sz="0" w:space="0" w:color="auto"/>
        <w:left w:val="none" w:sz="0" w:space="0" w:color="auto"/>
        <w:bottom w:val="none" w:sz="0" w:space="0" w:color="auto"/>
        <w:right w:val="none" w:sz="0" w:space="0" w:color="auto"/>
      </w:divBdr>
    </w:div>
    <w:div w:id="1418820015">
      <w:bodyDiv w:val="1"/>
      <w:marLeft w:val="0"/>
      <w:marRight w:val="0"/>
      <w:marTop w:val="0"/>
      <w:marBottom w:val="0"/>
      <w:divBdr>
        <w:top w:val="none" w:sz="0" w:space="0" w:color="auto"/>
        <w:left w:val="none" w:sz="0" w:space="0" w:color="auto"/>
        <w:bottom w:val="none" w:sz="0" w:space="0" w:color="auto"/>
        <w:right w:val="none" w:sz="0" w:space="0" w:color="auto"/>
      </w:divBdr>
    </w:div>
    <w:div w:id="1465807329">
      <w:bodyDiv w:val="1"/>
      <w:marLeft w:val="0"/>
      <w:marRight w:val="0"/>
      <w:marTop w:val="0"/>
      <w:marBottom w:val="0"/>
      <w:divBdr>
        <w:top w:val="none" w:sz="0" w:space="0" w:color="auto"/>
        <w:left w:val="none" w:sz="0" w:space="0" w:color="auto"/>
        <w:bottom w:val="none" w:sz="0" w:space="0" w:color="auto"/>
        <w:right w:val="none" w:sz="0" w:space="0" w:color="auto"/>
      </w:divBdr>
    </w:div>
    <w:div w:id="201079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dcross.org/take-a-class/bls-training/bls-for-healthcare-providers" TargetMode="External"/><Relationship Id="rId21" Type="http://schemas.openxmlformats.org/officeDocument/2006/relationships/hyperlink" Target="https://www.applytexas.org/" TargetMode="External"/><Relationship Id="rId42" Type="http://schemas.openxmlformats.org/officeDocument/2006/relationships/hyperlink" Target="https://www.dallascollege.edu/admissions/pages/default.aspx" TargetMode="External"/><Relationship Id="rId47" Type="http://schemas.openxmlformats.org/officeDocument/2006/relationships/hyperlink" Target="mailto:studenttranscripts@dallascollege.edu" TargetMode="External"/><Relationship Id="rId63" Type="http://schemas.openxmlformats.org/officeDocument/2006/relationships/hyperlink" Target="https://service.elsevier.com/app/answers/detail/a_id/8093/supporthub/evolve/role/student/" TargetMode="External"/><Relationship Id="rId68" Type="http://schemas.openxmlformats.org/officeDocument/2006/relationships/image" Target="media/image3.png"/><Relationship Id="rId84" Type="http://schemas.openxmlformats.org/officeDocument/2006/relationships/fontTable" Target="fontTable.xml"/><Relationship Id="rId16" Type="http://schemas.openxmlformats.org/officeDocument/2006/relationships/hyperlink" Target="https://www.ardms.org/" TargetMode="External"/><Relationship Id="rId11" Type="http://schemas.openxmlformats.org/officeDocument/2006/relationships/endnotes" Target="endnotes.xml"/><Relationship Id="rId32" Type="http://schemas.openxmlformats.org/officeDocument/2006/relationships/hyperlink" Target="https://www.applytexas.org/" TargetMode="External"/><Relationship Id="rId37" Type="http://schemas.openxmlformats.org/officeDocument/2006/relationships/hyperlink" Target="https://www.redcross.org/take-a-class/bls-training/bls-for-healthcare-providers" TargetMode="External"/><Relationship Id="rId53" Type="http://schemas.openxmlformats.org/officeDocument/2006/relationships/hyperlink" Target="https://www.dallascollege.edu/cd/credit/pages/ecc-hesi-a2-admissions.aspx" TargetMode="External"/><Relationship Id="rId58" Type="http://schemas.openxmlformats.org/officeDocument/2006/relationships/hyperlink" Target="https://service.elsevier.com/app/answers/detail/a_id/8093/supporthub/evolve/role/student/" TargetMode="External"/><Relationship Id="rId74" Type="http://schemas.openxmlformats.org/officeDocument/2006/relationships/hyperlink" Target="https://www.dcccd.edu/resources/dart-gopass/pages/default.aspx" TargetMode="External"/><Relationship Id="rId79" Type="http://schemas.openxmlformats.org/officeDocument/2006/relationships/hyperlink" Target="https://www.dcccd.edu/health-packets-sessions" TargetMode="External"/><Relationship Id="rId5" Type="http://schemas.openxmlformats.org/officeDocument/2006/relationships/customXml" Target="../customXml/item5.xml"/><Relationship Id="rId19" Type="http://schemas.openxmlformats.org/officeDocument/2006/relationships/hyperlink" Target="mailto:asksohs@dallascollege.edu?subject=Questions%20about%20a%20health%20program" TargetMode="External"/><Relationship Id="rId14" Type="http://schemas.openxmlformats.org/officeDocument/2006/relationships/image" Target="media/image2.jpeg"/><Relationship Id="rId22" Type="http://schemas.openxmlformats.org/officeDocument/2006/relationships/hyperlink" Target="mailto:studenttranscripts@dallascollege.edu" TargetMode="External"/><Relationship Id="rId27" Type="http://schemas.openxmlformats.org/officeDocument/2006/relationships/hyperlink" Target="https://www.dallascollege.edu/cd/credit/pages/ecc-health-packets-sessions.aspx" TargetMode="External"/><Relationship Id="rId30" Type="http://schemas.openxmlformats.org/officeDocument/2006/relationships/hyperlink" Target="https://www.dallascollege.edu/cd/credit/pages/ecc-immunization-requirements.aspx" TargetMode="External"/><Relationship Id="rId35" Type="http://schemas.openxmlformats.org/officeDocument/2006/relationships/hyperlink" Target="https://www.dallascollege.edu/cd/credit/pages/ecc-health-resources.aspx" TargetMode="External"/><Relationship Id="rId43" Type="http://schemas.openxmlformats.org/officeDocument/2006/relationships/hyperlink" Target="mailto:studenttranscripts@dallascollege.edu" TargetMode="External"/><Relationship Id="rId48" Type="http://schemas.openxmlformats.org/officeDocument/2006/relationships/hyperlink" Target="mailto:ASKSOHS@dallascollege.edu" TargetMode="External"/><Relationship Id="rId56" Type="http://schemas.openxmlformats.org/officeDocument/2006/relationships/hyperlink" Target="mailto:5tests@dallascollege.edu" TargetMode="External"/><Relationship Id="rId64" Type="http://schemas.openxmlformats.org/officeDocument/2006/relationships/hyperlink" Target="mailto:HealthOccAdmissions@DallasCollege.edu" TargetMode="External"/><Relationship Id="rId69" Type="http://schemas.openxmlformats.org/officeDocument/2006/relationships/hyperlink" Target="https://www.dcccd.edu/cd/credit/online-learning/getready/pages/default.aspx" TargetMode="External"/><Relationship Id="rId77" Type="http://schemas.openxmlformats.org/officeDocument/2006/relationships/hyperlink" Target="https://www.dcccd.edu/paying-for-college/financial-aid/pages/default.aspx" TargetMode="External"/><Relationship Id="rId8" Type="http://schemas.openxmlformats.org/officeDocument/2006/relationships/settings" Target="settings.xml"/><Relationship Id="rId51" Type="http://schemas.openxmlformats.org/officeDocument/2006/relationships/hyperlink" Target="https://forms.office.com/Pages/ResponsePage.aspx?id=U1R-1i9z3EqUpEiI8tl9XR-JTZXG4gtGtI5xwkPieuFUOFdER1BQS1k5TU02R09FQTU0WFVDTEJQWSQlQCN0PWcu" TargetMode="External"/><Relationship Id="rId72" Type="http://schemas.openxmlformats.org/officeDocument/2006/relationships/hyperlink" Target="mailto:International@DallasCollege.edu" TargetMode="External"/><Relationship Id="rId80" Type="http://schemas.openxmlformats.org/officeDocument/2006/relationships/hyperlink" Target="https://www.dcccd.edu/cd/credit/cardiac-sonography/pages/default.aspx"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cci-online.org/" TargetMode="External"/><Relationship Id="rId25" Type="http://schemas.openxmlformats.org/officeDocument/2006/relationships/hyperlink" Target="https://cpr.heart.org/en/cpr-courses-and-kits/healthcare-professional/basic-life-support-bls-training" TargetMode="External"/><Relationship Id="rId33" Type="http://schemas.openxmlformats.org/officeDocument/2006/relationships/hyperlink" Target="mailto:studenttranscripts@dallascollege.edu" TargetMode="External"/><Relationship Id="rId38" Type="http://schemas.openxmlformats.org/officeDocument/2006/relationships/hyperlink" Target="https://www.dallascollege.edu/cd/credit/pages/ecc-health-packets-sessions.aspx" TargetMode="External"/><Relationship Id="rId46" Type="http://schemas.openxmlformats.org/officeDocument/2006/relationships/hyperlink" Target="https://www.dallascollege.edu/resources/success-coaching/pages/centers.aspx" TargetMode="External"/><Relationship Id="rId59" Type="http://schemas.openxmlformats.org/officeDocument/2006/relationships/hyperlink" Target="mailto:HealthOccAdmissions@DallasCollege.edu" TargetMode="External"/><Relationship Id="rId67" Type="http://schemas.openxmlformats.org/officeDocument/2006/relationships/hyperlink" Target="https://forms.office.com/r/pkxE4M5URP" TargetMode="External"/><Relationship Id="rId20" Type="http://schemas.openxmlformats.org/officeDocument/2006/relationships/hyperlink" Target="https://www.dallascollege.edu/cd/credit/pages/ecc-immunization-requirements.aspx" TargetMode="External"/><Relationship Id="rId41" Type="http://schemas.openxmlformats.org/officeDocument/2006/relationships/hyperlink" Target="https://www.dcccd.edu/cd/credit/pages/ecc-health-resources.aspx" TargetMode="External"/><Relationship Id="rId54" Type="http://schemas.openxmlformats.org/officeDocument/2006/relationships/hyperlink" Target="mailto:5tests@dallascollege.edu" TargetMode="External"/><Relationship Id="rId62" Type="http://schemas.openxmlformats.org/officeDocument/2006/relationships/hyperlink" Target="mailto:successcoach@DallasCollege.edu" TargetMode="External"/><Relationship Id="rId70" Type="http://schemas.openxmlformats.org/officeDocument/2006/relationships/hyperlink" Target="https://www.dcccd.edu/cd/credit/pages/ecc-immunization-requirements.aspx" TargetMode="External"/><Relationship Id="rId75" Type="http://schemas.openxmlformats.org/officeDocument/2006/relationships/hyperlink" Target="https://econnect.dcccd.edu/DroppingFacts.jsp"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aahep.org/" TargetMode="External"/><Relationship Id="rId23" Type="http://schemas.openxmlformats.org/officeDocument/2006/relationships/hyperlink" Target="https://www.dallascollege.edu/resources/success-coaching/pages/default.aspx" TargetMode="External"/><Relationship Id="rId28" Type="http://schemas.openxmlformats.org/officeDocument/2006/relationships/hyperlink" Target="https://www.dallascollege.edu/cd/credit/pages/ecc-health-packets-sessions.aspx" TargetMode="External"/><Relationship Id="rId36" Type="http://schemas.openxmlformats.org/officeDocument/2006/relationships/hyperlink" Target="https://cpr.heart.org/en/cpr-courses-and-kits/healthcare-professional/basic-life-support-bls-training" TargetMode="External"/><Relationship Id="rId49" Type="http://schemas.openxmlformats.org/officeDocument/2006/relationships/hyperlink" Target="https://forms.office.com/Pages/ResponsePage.aspx?id=U1R-1i9z3EqUpEiI8tl9XR-JTZXG4gtGtI5xwkPieuFUOFdER1BQS1k5TU02R09FQTU0WFVDTEJQWSQlQCN0PWcu" TargetMode="External"/><Relationship Id="rId57" Type="http://schemas.openxmlformats.org/officeDocument/2006/relationships/hyperlink" Target="https://www.dcccd.edu/HESI" TargetMode="External"/><Relationship Id="rId10" Type="http://schemas.openxmlformats.org/officeDocument/2006/relationships/footnotes" Target="footnotes.xml"/><Relationship Id="rId31" Type="http://schemas.openxmlformats.org/officeDocument/2006/relationships/hyperlink" Target="https://www.dallascollege.edu/cd/credit/pages/ecc-health-resources.aspx" TargetMode="External"/><Relationship Id="rId44" Type="http://schemas.openxmlformats.org/officeDocument/2006/relationships/hyperlink" Target="https://www.dallascollege.edu/admissions/application/pages/default.aspx" TargetMode="External"/><Relationship Id="rId52" Type="http://schemas.openxmlformats.org/officeDocument/2006/relationships/hyperlink" Target="https://www.dcccd.edu/cd/credit/pages/ecc-health-resources.aspx" TargetMode="External"/><Relationship Id="rId60" Type="http://schemas.openxmlformats.org/officeDocument/2006/relationships/hyperlink" Target="mailto:continuinged@DallasCollege.edu" TargetMode="External"/><Relationship Id="rId65" Type="http://schemas.openxmlformats.org/officeDocument/2006/relationships/hyperlink" Target="https://service.elsevier.com/app/answers/detail/a_id/8093/supporthub/evolve/role/student/" TargetMode="External"/><Relationship Id="rId73" Type="http://schemas.openxmlformats.org/officeDocument/2006/relationships/hyperlink" Target="https://dcccd-my.sharepoint.com/:w:/g/personal/ldc5680_dcccd_edu/EdTYVb8-pypEicfRsZzn9B4BVmnViMQ75Qbn5yVV8nbNGA?e=ySwjjW" TargetMode="External"/><Relationship Id="rId78" Type="http://schemas.openxmlformats.org/officeDocument/2006/relationships/hyperlink" Target="mailto:LCowden@DallasCollege.edu" TargetMode="External"/><Relationship Id="rId81" Type="http://schemas.openxmlformats.org/officeDocument/2006/relationships/hyperlink" Target="https://www.dcccd.edu/paying-for-college/payments/pages/payment-plans.aspx" TargetMode="External"/><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hyperlink" Target="https://www.dallascollege.edu/cd/credit/pages/ecc-health-packets-sessions.aspx" TargetMode="External"/><Relationship Id="rId39" Type="http://schemas.openxmlformats.org/officeDocument/2006/relationships/hyperlink" Target="https://www.dcccd.edu/health-packets-sessions/" TargetMode="External"/><Relationship Id="rId34" Type="http://schemas.openxmlformats.org/officeDocument/2006/relationships/hyperlink" Target="https://www.dallascollege.edu/resources/success-coaching/pages/default.aspx" TargetMode="External"/><Relationship Id="rId50" Type="http://schemas.openxmlformats.org/officeDocument/2006/relationships/hyperlink" Target="https://www.dcccd.edu/cd/credit/pages/ecc-health-resources.aspx" TargetMode="External"/><Relationship Id="rId55" Type="http://schemas.openxmlformats.org/officeDocument/2006/relationships/hyperlink" Target="mailto:5tests@dallascollege.edu" TargetMode="External"/><Relationship Id="rId76" Type="http://schemas.openxmlformats.org/officeDocument/2006/relationships/hyperlink" Target="https://www.dcccd.edu/paying-for-college/cost-tuition/third-course-attempt/pages/default.aspx?utm_source=shortcut+url&amp;utm_medium=redirect&amp;utm_campaign=financial+aid&amp;utm_term=thirdcourseattempt" TargetMode="External"/><Relationship Id="rId7" Type="http://schemas.openxmlformats.org/officeDocument/2006/relationships/styles" Target="styles.xml"/><Relationship Id="rId71" Type="http://schemas.openxmlformats.org/officeDocument/2006/relationships/hyperlink" Target="https://www.healthcare.gov/" TargetMode="External"/><Relationship Id="rId2" Type="http://schemas.openxmlformats.org/officeDocument/2006/relationships/customXml" Target="../customXml/item2.xml"/><Relationship Id="rId29" Type="http://schemas.openxmlformats.org/officeDocument/2006/relationships/hyperlink" Target="mailto:asksohs@dallascollege.edu?subject=Questions%20about%20a%20health%20program" TargetMode="External"/><Relationship Id="rId24" Type="http://schemas.openxmlformats.org/officeDocument/2006/relationships/hyperlink" Target="https://forms.office.com/Pages/ResponsePage.aspx?id=U1R-1i9z3EqUpEiI8tl9XR-JTZXG4gtGtI5xwkPieuFUOFdER1BQS1k5TU02R09FQTU0WFVDTEJQWSQlQCN0PWcu" TargetMode="External"/><Relationship Id="rId40" Type="http://schemas.openxmlformats.org/officeDocument/2006/relationships/hyperlink" Target="mailto:LCowden@DallasCollege.edu" TargetMode="External"/><Relationship Id="rId45" Type="http://schemas.openxmlformats.org/officeDocument/2006/relationships/hyperlink" Target="https://www.dallascollege.edu/admissions/pages/new-credit-students.aspx" TargetMode="External"/><Relationship Id="rId66" Type="http://schemas.openxmlformats.org/officeDocument/2006/relationships/hyperlink" Target="mailto:HealthOccAdmissions@DallasCollege.edu" TargetMode="External"/><Relationship Id="rId61" Type="http://schemas.openxmlformats.org/officeDocument/2006/relationships/hyperlink" Target="https://dallascollege.surpath.com/Account/Login"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School of Health Sciences</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F37C26AE9CC7143B1B85FE5989DF406" ma:contentTypeVersion="1" ma:contentTypeDescription="Create a new document." ma:contentTypeScope="" ma:versionID="4f58458a5fd13121d6118b4a330fe359">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442CC1-41FA-4B75-89CC-0B1DA038E9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C8511B4-844A-4325-B60B-9948D6B2824B}">
  <ds:schemaRefs>
    <ds:schemaRef ds:uri="http://schemas.openxmlformats.org/officeDocument/2006/bibliography"/>
  </ds:schemaRefs>
</ds:datastoreItem>
</file>

<file path=customXml/itemProps4.xml><?xml version="1.0" encoding="utf-8"?>
<ds:datastoreItem xmlns:ds="http://schemas.openxmlformats.org/officeDocument/2006/customXml" ds:itemID="{33DC1FF8-6D65-448E-99B6-4F26C89DF7BF}">
  <ds:schemaRefs>
    <ds:schemaRef ds:uri="http://schemas.microsoft.com/sharepoint/v3/contenttype/forms"/>
  </ds:schemaRefs>
</ds:datastoreItem>
</file>

<file path=customXml/itemProps5.xml><?xml version="1.0" encoding="utf-8"?>
<ds:datastoreItem xmlns:ds="http://schemas.openxmlformats.org/officeDocument/2006/customXml" ds:itemID="{460AECAA-74D5-43FD-BF2C-94AEA1D0E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12872</Words>
  <Characters>73377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Cardiac Sonography</vt:lpstr>
    </vt:vector>
  </TitlesOfParts>
  <Company>Dallas college</Company>
  <LinksUpToDate>false</LinksUpToDate>
  <CharactersWithSpaces>86077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Cardiac Sonography</dc:title>
  <dc:subject/>
  <dc:creator>Brian Godwin</dc:creator>
  <cp:keywords/>
  <dc:description/>
  <cp:lastModifiedBy>Ella Rhee</cp:lastModifiedBy>
  <cp:revision>2</cp:revision>
  <dcterms:created xsi:type="dcterms:W3CDTF">2025-05-05T20:22:00Z</dcterms:created>
  <dcterms:modified xsi:type="dcterms:W3CDTF">2025-05-05T20:22:00Z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0x0101000F37C26AE9CC7143B1B85FE5989DF406</vt:lpwstr>
  </property>
  <property fmtid="{D5CDD505-2E9C-101B-9397-08002B2CF9AE}" pid="3" name="MediaServiceImageTags">
    <vt:lpwstr/>
  </property>
</Properties>
</file>