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080" w:type="dxa"/>
        <w:tblInd w:w="-547" w:type="dxa"/>
        <w:tblLook w:val="04A0" w:firstRow="1" w:lastRow="0" w:firstColumn="1" w:lastColumn="0" w:noHBand="0" w:noVBand="1"/>
      </w:tblPr>
      <w:tblGrid>
        <w:gridCol w:w="10080"/>
      </w:tblGrid>
      <w:tr w:rsidR="00E84EF2" w:rsidRPr="00443CDE" w14:paraId="026F2214" w14:textId="77777777" w:rsidTr="003126A3">
        <w:tc>
          <w:tcPr>
            <w:tcW w:w="10080" w:type="dxa"/>
            <w:shd w:val="clear" w:color="auto" w:fill="D9D9D9" w:themeFill="background1" w:themeFillShade="D9"/>
            <w:vAlign w:val="center"/>
          </w:tcPr>
          <w:p w14:paraId="18294600" w14:textId="3C8891F7" w:rsidR="00E84EF2" w:rsidRPr="00443CDE" w:rsidRDefault="00323B81" w:rsidP="00323B81">
            <w:pPr>
              <w:spacing w:before="240"/>
              <w:ind w:right="-547"/>
              <w:outlineLvl w:val="0"/>
              <w:rPr>
                <w:rFonts w:ascii="Roboto" w:hAnsi="Roboto"/>
                <w:b/>
                <w:bCs/>
              </w:rPr>
            </w:pPr>
            <w:bookmarkStart w:id="0" w:name="_Toc126824970"/>
            <w:bookmarkStart w:id="1" w:name="_Toc524009113"/>
            <w:bookmarkStart w:id="2" w:name="_Toc514227446"/>
            <w:r w:rsidRPr="00323B81">
              <w:rPr>
                <w:rFonts w:ascii="Roboto" w:hAnsi="Roboto"/>
                <w:noProof/>
                <w:sz w:val="28"/>
                <w:szCs w:val="28"/>
              </w:rPr>
              <w:t>Introduction</w:t>
            </w:r>
            <w:bookmarkEnd w:id="0"/>
          </w:p>
        </w:tc>
      </w:tr>
    </w:tbl>
    <w:bookmarkEnd w:id="1"/>
    <w:bookmarkEnd w:id="2"/>
    <w:p w14:paraId="11408A03" w14:textId="60F22886" w:rsidR="00A021BF" w:rsidRPr="00443CDE" w:rsidRDefault="00E84EF2" w:rsidP="00146A73">
      <w:pPr>
        <w:pStyle w:val="Heading1QRG"/>
        <w:ind w:right="-180"/>
        <w:rPr>
          <w:rFonts w:ascii="Roboto" w:hAnsi="Roboto"/>
          <w:noProof w:val="0"/>
          <w:color w:val="auto"/>
          <w:sz w:val="22"/>
          <w:szCs w:val="22"/>
        </w:rPr>
      </w:pPr>
      <w:r w:rsidRPr="00443CDE">
        <w:rPr>
          <w:rFonts w:ascii="Roboto" w:hAnsi="Roboto"/>
          <w:noProof w:val="0"/>
          <w:color w:val="auto"/>
          <w:sz w:val="22"/>
          <w:szCs w:val="22"/>
        </w:rPr>
        <w:t xml:space="preserve">This </w:t>
      </w:r>
      <w:r w:rsidR="00A07951" w:rsidRPr="00443CDE">
        <w:rPr>
          <w:rFonts w:ascii="Roboto" w:hAnsi="Roboto"/>
          <w:noProof w:val="0"/>
          <w:color w:val="auto"/>
          <w:sz w:val="22"/>
          <w:szCs w:val="22"/>
        </w:rPr>
        <w:t>Job Aid</w:t>
      </w:r>
      <w:r w:rsidR="00DA5B52" w:rsidRPr="00443CDE">
        <w:rPr>
          <w:rFonts w:ascii="Roboto" w:hAnsi="Roboto"/>
          <w:noProof w:val="0"/>
          <w:color w:val="auto"/>
          <w:sz w:val="22"/>
          <w:szCs w:val="22"/>
        </w:rPr>
        <w:t xml:space="preserve"> (</w:t>
      </w:r>
      <w:r w:rsidR="00A07951" w:rsidRPr="00443CDE">
        <w:rPr>
          <w:rFonts w:ascii="Roboto" w:hAnsi="Roboto"/>
          <w:noProof w:val="0"/>
          <w:color w:val="auto"/>
          <w:sz w:val="22"/>
          <w:szCs w:val="22"/>
        </w:rPr>
        <w:t>JA</w:t>
      </w:r>
      <w:r w:rsidR="00DA5B52" w:rsidRPr="00443CDE">
        <w:rPr>
          <w:rFonts w:ascii="Roboto" w:hAnsi="Roboto"/>
          <w:noProof w:val="0"/>
          <w:color w:val="auto"/>
          <w:sz w:val="22"/>
          <w:szCs w:val="22"/>
        </w:rPr>
        <w:t>)</w:t>
      </w:r>
      <w:r w:rsidRPr="00443CDE">
        <w:rPr>
          <w:rFonts w:ascii="Roboto" w:hAnsi="Roboto"/>
          <w:noProof w:val="0"/>
          <w:color w:val="auto"/>
          <w:sz w:val="22"/>
          <w:szCs w:val="22"/>
        </w:rPr>
        <w:t xml:space="preserve"> is designed to walk</w:t>
      </w:r>
      <w:r w:rsidR="00B37F2C" w:rsidRPr="00443CDE">
        <w:rPr>
          <w:rFonts w:ascii="Roboto" w:hAnsi="Roboto"/>
          <w:noProof w:val="0"/>
          <w:color w:val="auto"/>
          <w:sz w:val="22"/>
          <w:szCs w:val="22"/>
        </w:rPr>
        <w:t xml:space="preserve"> </w:t>
      </w:r>
      <w:r w:rsidR="00687166">
        <w:rPr>
          <w:rFonts w:ascii="Roboto" w:hAnsi="Roboto"/>
          <w:b/>
          <w:bCs/>
          <w:noProof w:val="0"/>
          <w:color w:val="auto"/>
          <w:sz w:val="22"/>
          <w:szCs w:val="22"/>
        </w:rPr>
        <w:t>Prospective Suppliers</w:t>
      </w:r>
      <w:r w:rsidR="004E63F4">
        <w:rPr>
          <w:rFonts w:ascii="Roboto" w:hAnsi="Roboto"/>
          <w:b/>
          <w:bCs/>
          <w:noProof w:val="0"/>
          <w:color w:val="auto"/>
          <w:sz w:val="22"/>
          <w:szCs w:val="22"/>
        </w:rPr>
        <w:t xml:space="preserve"> and</w:t>
      </w:r>
      <w:r w:rsidR="005E2378">
        <w:rPr>
          <w:rFonts w:ascii="Roboto" w:hAnsi="Roboto"/>
          <w:b/>
          <w:bCs/>
          <w:noProof w:val="0"/>
          <w:color w:val="auto"/>
          <w:sz w:val="22"/>
          <w:szCs w:val="22"/>
        </w:rPr>
        <w:t xml:space="preserve"> Purchasing Transaction Specialists</w:t>
      </w:r>
      <w:r w:rsidR="004E63F4">
        <w:rPr>
          <w:rFonts w:ascii="Roboto" w:hAnsi="Roboto"/>
          <w:b/>
          <w:bCs/>
          <w:noProof w:val="0"/>
          <w:color w:val="auto"/>
          <w:sz w:val="22"/>
          <w:szCs w:val="22"/>
        </w:rPr>
        <w:t xml:space="preserve"> </w:t>
      </w:r>
      <w:r w:rsidRPr="00443CDE">
        <w:rPr>
          <w:rFonts w:ascii="Roboto" w:hAnsi="Roboto"/>
          <w:noProof w:val="0"/>
          <w:color w:val="auto"/>
          <w:sz w:val="22"/>
          <w:szCs w:val="22"/>
        </w:rPr>
        <w:t>thr</w:t>
      </w:r>
      <w:r w:rsidRPr="001A008C">
        <w:rPr>
          <w:rFonts w:ascii="Roboto" w:hAnsi="Roboto"/>
          <w:noProof w:val="0"/>
          <w:color w:val="auto"/>
          <w:sz w:val="22"/>
          <w:szCs w:val="22"/>
        </w:rPr>
        <w:t>ough</w:t>
      </w:r>
      <w:r w:rsidR="000443F6" w:rsidRPr="001A008C">
        <w:rPr>
          <w:rFonts w:ascii="Roboto" w:hAnsi="Roboto"/>
          <w:noProof w:val="0"/>
          <w:color w:val="auto"/>
          <w:sz w:val="22"/>
          <w:szCs w:val="22"/>
        </w:rPr>
        <w:t xml:space="preserve"> </w:t>
      </w:r>
      <w:r w:rsidR="0062605E" w:rsidRPr="001A008C">
        <w:rPr>
          <w:rFonts w:ascii="Roboto" w:hAnsi="Roboto"/>
          <w:noProof w:val="0"/>
          <w:color w:val="auto"/>
          <w:sz w:val="22"/>
          <w:szCs w:val="22"/>
        </w:rPr>
        <w:t>the steps to</w:t>
      </w:r>
      <w:r w:rsidR="005E2378" w:rsidRPr="001A008C">
        <w:rPr>
          <w:rFonts w:ascii="Roboto" w:hAnsi="Roboto"/>
          <w:noProof w:val="0"/>
          <w:color w:val="auto"/>
          <w:sz w:val="22"/>
          <w:szCs w:val="22"/>
        </w:rPr>
        <w:t xml:space="preserve"> </w:t>
      </w:r>
      <w:r w:rsidR="001A008C" w:rsidRPr="001A008C">
        <w:rPr>
          <w:rFonts w:ascii="Roboto" w:hAnsi="Roboto"/>
          <w:noProof w:val="0"/>
          <w:color w:val="auto"/>
          <w:sz w:val="22"/>
          <w:szCs w:val="22"/>
        </w:rPr>
        <w:t>submit a request to be a supplier</w:t>
      </w:r>
      <w:r w:rsidRPr="00443CDE">
        <w:rPr>
          <w:rFonts w:ascii="Roboto" w:hAnsi="Roboto"/>
          <w:b/>
          <w:bCs/>
          <w:noProof w:val="0"/>
          <w:color w:val="auto"/>
          <w:sz w:val="22"/>
          <w:szCs w:val="22"/>
        </w:rPr>
        <w:t xml:space="preserve">. </w:t>
      </w:r>
      <w:r w:rsidRPr="00443CDE">
        <w:rPr>
          <w:rFonts w:ascii="Roboto" w:hAnsi="Roboto"/>
          <w:noProof w:val="0"/>
          <w:color w:val="auto"/>
          <w:sz w:val="22"/>
          <w:szCs w:val="22"/>
        </w:rPr>
        <w:t xml:space="preserve">By the end of this </w:t>
      </w:r>
      <w:r w:rsidR="00A07951" w:rsidRPr="00443CDE">
        <w:rPr>
          <w:rFonts w:ascii="Roboto" w:hAnsi="Roboto"/>
          <w:noProof w:val="0"/>
          <w:color w:val="auto"/>
          <w:sz w:val="22"/>
          <w:szCs w:val="22"/>
        </w:rPr>
        <w:t>JA</w:t>
      </w:r>
      <w:r w:rsidRPr="00443CDE">
        <w:rPr>
          <w:rFonts w:ascii="Roboto" w:hAnsi="Roboto"/>
          <w:noProof w:val="0"/>
          <w:color w:val="auto"/>
          <w:sz w:val="22"/>
          <w:szCs w:val="22"/>
        </w:rPr>
        <w:t>, users w</w:t>
      </w:r>
      <w:r w:rsidRPr="004B4499">
        <w:rPr>
          <w:rFonts w:ascii="Roboto" w:hAnsi="Roboto"/>
          <w:noProof w:val="0"/>
          <w:color w:val="auto"/>
          <w:sz w:val="22"/>
          <w:szCs w:val="22"/>
        </w:rPr>
        <w:t xml:space="preserve">ill be able to </w:t>
      </w:r>
      <w:r w:rsidR="005C603C" w:rsidRPr="004B4499">
        <w:rPr>
          <w:rFonts w:ascii="Roboto" w:hAnsi="Roboto"/>
          <w:noProof w:val="0"/>
          <w:color w:val="auto"/>
          <w:sz w:val="22"/>
          <w:szCs w:val="22"/>
        </w:rPr>
        <w:t xml:space="preserve">successfully </w:t>
      </w:r>
      <w:r w:rsidR="001A008C" w:rsidRPr="004B4499">
        <w:rPr>
          <w:rFonts w:ascii="Roboto" w:hAnsi="Roboto"/>
          <w:noProof w:val="0"/>
          <w:color w:val="auto"/>
          <w:sz w:val="22"/>
          <w:szCs w:val="22"/>
        </w:rPr>
        <w:t>submit</w:t>
      </w:r>
      <w:r w:rsidR="004B4499" w:rsidRPr="004B4499">
        <w:rPr>
          <w:rFonts w:ascii="Roboto" w:hAnsi="Roboto"/>
          <w:noProof w:val="0"/>
          <w:color w:val="auto"/>
          <w:sz w:val="22"/>
          <w:szCs w:val="22"/>
        </w:rPr>
        <w:t xml:space="preserve"> </w:t>
      </w:r>
      <w:r w:rsidR="001A008C" w:rsidRPr="004B4499">
        <w:rPr>
          <w:rFonts w:ascii="Roboto" w:hAnsi="Roboto"/>
          <w:noProof w:val="0"/>
          <w:color w:val="auto"/>
          <w:sz w:val="22"/>
          <w:szCs w:val="22"/>
        </w:rPr>
        <w:t xml:space="preserve">prospective supplier requests </w:t>
      </w:r>
      <w:r w:rsidR="001D259C" w:rsidRPr="004B4499">
        <w:rPr>
          <w:rFonts w:ascii="Roboto" w:hAnsi="Roboto"/>
          <w:noProof w:val="0"/>
          <w:color w:val="auto"/>
          <w:sz w:val="22"/>
          <w:szCs w:val="22"/>
        </w:rPr>
        <w:t xml:space="preserve">which would </w:t>
      </w:r>
      <w:r w:rsidR="004B4499">
        <w:rPr>
          <w:rFonts w:ascii="Roboto" w:hAnsi="Roboto"/>
          <w:noProof w:val="0"/>
          <w:color w:val="auto"/>
          <w:sz w:val="22"/>
          <w:szCs w:val="22"/>
        </w:rPr>
        <w:t xml:space="preserve">allow prospective suppliers to enter </w:t>
      </w:r>
      <w:proofErr w:type="gramStart"/>
      <w:r w:rsidR="004B4499">
        <w:rPr>
          <w:rFonts w:ascii="Roboto" w:hAnsi="Roboto"/>
          <w:noProof w:val="0"/>
          <w:color w:val="auto"/>
          <w:sz w:val="22"/>
          <w:szCs w:val="22"/>
        </w:rPr>
        <w:t>all of</w:t>
      </w:r>
      <w:proofErr w:type="gramEnd"/>
      <w:r w:rsidR="004B4499">
        <w:rPr>
          <w:rFonts w:ascii="Roboto" w:hAnsi="Roboto"/>
          <w:noProof w:val="0"/>
          <w:color w:val="auto"/>
          <w:sz w:val="22"/>
          <w:szCs w:val="22"/>
        </w:rPr>
        <w:t xml:space="preserve"> their own information, saving the time of Dallas College </w:t>
      </w:r>
      <w:r w:rsidR="009A4364">
        <w:rPr>
          <w:rFonts w:ascii="Roboto" w:hAnsi="Roboto"/>
          <w:noProof w:val="0"/>
          <w:color w:val="auto"/>
          <w:sz w:val="22"/>
          <w:szCs w:val="22"/>
        </w:rPr>
        <w:t>administrators</w:t>
      </w:r>
      <w:r w:rsidR="004B4499">
        <w:rPr>
          <w:rFonts w:ascii="Roboto" w:hAnsi="Roboto"/>
          <w:noProof w:val="0"/>
          <w:color w:val="auto"/>
          <w:sz w:val="22"/>
          <w:szCs w:val="22"/>
        </w:rPr>
        <w:t>.</w:t>
      </w:r>
    </w:p>
    <w:tbl>
      <w:tblPr>
        <w:tblStyle w:val="TableGrid"/>
        <w:tblW w:w="10080" w:type="dxa"/>
        <w:tblInd w:w="-547" w:type="dxa"/>
        <w:tblLook w:val="04A0" w:firstRow="1" w:lastRow="0" w:firstColumn="1" w:lastColumn="0" w:noHBand="0" w:noVBand="1"/>
      </w:tblPr>
      <w:tblGrid>
        <w:gridCol w:w="10080"/>
      </w:tblGrid>
      <w:tr w:rsidR="006F1B3F" w:rsidRPr="00443CDE" w14:paraId="581AC28D" w14:textId="77777777" w:rsidTr="003126A3">
        <w:tc>
          <w:tcPr>
            <w:tcW w:w="10080" w:type="dxa"/>
            <w:shd w:val="clear" w:color="auto" w:fill="D9D9D9" w:themeFill="background1" w:themeFillShade="D9"/>
            <w:vAlign w:val="center"/>
          </w:tcPr>
          <w:p w14:paraId="524C6710" w14:textId="77777777" w:rsidR="006F1B3F" w:rsidRPr="00443CDE" w:rsidRDefault="006F1B3F" w:rsidP="004D0388">
            <w:pPr>
              <w:spacing w:before="240"/>
              <w:ind w:right="-547"/>
              <w:outlineLvl w:val="0"/>
              <w:rPr>
                <w:rFonts w:ascii="Roboto" w:hAnsi="Roboto"/>
                <w:noProof/>
                <w:color w:val="FFFFFF" w:themeColor="background1"/>
                <w:sz w:val="28"/>
                <w:szCs w:val="28"/>
              </w:rPr>
            </w:pPr>
            <w:bookmarkStart w:id="3" w:name="_Toc126824971"/>
            <w:r w:rsidRPr="00443CDE">
              <w:rPr>
                <w:rFonts w:ascii="Roboto" w:hAnsi="Roboto"/>
                <w:noProof/>
                <w:sz w:val="28"/>
                <w:szCs w:val="28"/>
              </w:rPr>
              <w:t>Table of Contents</w:t>
            </w:r>
            <w:bookmarkEnd w:id="3"/>
            <w:r w:rsidRPr="00443CDE">
              <w:rPr>
                <w:rFonts w:ascii="Roboto" w:hAnsi="Roboto"/>
                <w:noProof/>
                <w:sz w:val="28"/>
                <w:szCs w:val="28"/>
              </w:rPr>
              <w:t xml:space="preserve"> </w:t>
            </w:r>
          </w:p>
        </w:tc>
      </w:tr>
    </w:tbl>
    <w:sdt>
      <w:sdtPr>
        <w:rPr>
          <w:rFonts w:ascii="Roboto" w:hAnsi="Roboto"/>
          <w:noProof/>
          <w:color w:val="232D4B"/>
          <w:sz w:val="28"/>
          <w:szCs w:val="28"/>
        </w:rPr>
        <w:id w:val="10279888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5A69116" w14:textId="77777777" w:rsidR="006F1B3F" w:rsidRPr="00443CDE" w:rsidRDefault="006F1B3F" w:rsidP="006F1B3F">
          <w:pPr>
            <w:spacing w:before="240" w:after="0" w:line="240" w:lineRule="auto"/>
            <w:ind w:right="-547"/>
            <w:rPr>
              <w:rFonts w:ascii="Roboto" w:hAnsi="Roboto"/>
              <w:noProof/>
              <w:color w:val="FFFFFF" w:themeColor="background1"/>
              <w:sz w:val="28"/>
              <w:szCs w:val="28"/>
            </w:rPr>
          </w:pPr>
        </w:p>
        <w:p w14:paraId="0615108D" w14:textId="258BDF74" w:rsidR="000E76CA" w:rsidRDefault="006F1B3F">
          <w:pPr>
            <w:pStyle w:val="TOC1"/>
            <w:rPr>
              <w:rFonts w:asciiTheme="minorHAnsi" w:eastAsiaTheme="minorEastAsia" w:hAnsiTheme="minorHAnsi"/>
              <w:b w:val="0"/>
              <w:bCs w:val="0"/>
            </w:rPr>
          </w:pPr>
          <w:r w:rsidRPr="00443CDE">
            <w:rPr>
              <w:rFonts w:ascii="Roboto" w:hAnsi="Roboto"/>
            </w:rPr>
            <w:fldChar w:fldCharType="begin"/>
          </w:r>
          <w:r w:rsidRPr="00443CDE">
            <w:rPr>
              <w:rFonts w:ascii="Roboto" w:hAnsi="Roboto"/>
            </w:rPr>
            <w:instrText xml:space="preserve"> TOC \o "1-1" \h \z \u </w:instrText>
          </w:r>
          <w:r w:rsidRPr="00443CDE">
            <w:rPr>
              <w:rFonts w:ascii="Roboto" w:hAnsi="Roboto"/>
            </w:rPr>
            <w:fldChar w:fldCharType="separate"/>
          </w:r>
          <w:hyperlink w:anchor="_Toc126824970" w:history="1">
            <w:r w:rsidR="000E76CA" w:rsidRPr="00C52A33">
              <w:rPr>
                <w:rStyle w:val="Hyperlink"/>
                <w:rFonts w:ascii="Roboto" w:hAnsi="Roboto"/>
              </w:rPr>
              <w:t>Introduction</w:t>
            </w:r>
            <w:r w:rsidR="000E76CA">
              <w:rPr>
                <w:webHidden/>
              </w:rPr>
              <w:tab/>
            </w:r>
            <w:r w:rsidR="000E76CA">
              <w:rPr>
                <w:webHidden/>
              </w:rPr>
              <w:fldChar w:fldCharType="begin"/>
            </w:r>
            <w:r w:rsidR="000E76CA">
              <w:rPr>
                <w:webHidden/>
              </w:rPr>
              <w:instrText xml:space="preserve"> PAGEREF _Toc126824970 \h </w:instrText>
            </w:r>
            <w:r w:rsidR="000E76CA">
              <w:rPr>
                <w:webHidden/>
              </w:rPr>
            </w:r>
            <w:r w:rsidR="000E76CA">
              <w:rPr>
                <w:webHidden/>
              </w:rPr>
              <w:fldChar w:fldCharType="separate"/>
            </w:r>
            <w:r w:rsidR="000E76CA">
              <w:rPr>
                <w:webHidden/>
              </w:rPr>
              <w:t>1</w:t>
            </w:r>
            <w:r w:rsidR="000E76CA">
              <w:rPr>
                <w:webHidden/>
              </w:rPr>
              <w:fldChar w:fldCharType="end"/>
            </w:r>
          </w:hyperlink>
        </w:p>
        <w:p w14:paraId="712896AF" w14:textId="79739321" w:rsidR="000E76CA" w:rsidRDefault="00000000">
          <w:pPr>
            <w:pStyle w:val="TOC1"/>
            <w:rPr>
              <w:rFonts w:asciiTheme="minorHAnsi" w:eastAsiaTheme="minorEastAsia" w:hAnsiTheme="minorHAnsi"/>
              <w:b w:val="0"/>
              <w:bCs w:val="0"/>
            </w:rPr>
          </w:pPr>
          <w:hyperlink w:anchor="_Toc126824971" w:history="1">
            <w:r w:rsidR="000E76CA" w:rsidRPr="00C52A33">
              <w:rPr>
                <w:rStyle w:val="Hyperlink"/>
                <w:rFonts w:ascii="Roboto" w:hAnsi="Roboto"/>
              </w:rPr>
              <w:t>Table of Contents</w:t>
            </w:r>
            <w:r w:rsidR="000E76CA">
              <w:rPr>
                <w:webHidden/>
              </w:rPr>
              <w:tab/>
            </w:r>
            <w:r w:rsidR="000E76CA">
              <w:rPr>
                <w:webHidden/>
              </w:rPr>
              <w:fldChar w:fldCharType="begin"/>
            </w:r>
            <w:r w:rsidR="000E76CA">
              <w:rPr>
                <w:webHidden/>
              </w:rPr>
              <w:instrText xml:space="preserve"> PAGEREF _Toc126824971 \h </w:instrText>
            </w:r>
            <w:r w:rsidR="000E76CA">
              <w:rPr>
                <w:webHidden/>
              </w:rPr>
            </w:r>
            <w:r w:rsidR="000E76CA">
              <w:rPr>
                <w:webHidden/>
              </w:rPr>
              <w:fldChar w:fldCharType="separate"/>
            </w:r>
            <w:r w:rsidR="000E76CA">
              <w:rPr>
                <w:webHidden/>
              </w:rPr>
              <w:t>1</w:t>
            </w:r>
            <w:r w:rsidR="000E76CA">
              <w:rPr>
                <w:webHidden/>
              </w:rPr>
              <w:fldChar w:fldCharType="end"/>
            </w:r>
          </w:hyperlink>
        </w:p>
        <w:p w14:paraId="3D29B0E2" w14:textId="26BCF24F" w:rsidR="000E76CA" w:rsidRDefault="00000000">
          <w:pPr>
            <w:pStyle w:val="TOC1"/>
            <w:rPr>
              <w:rFonts w:asciiTheme="minorHAnsi" w:eastAsiaTheme="minorEastAsia" w:hAnsiTheme="minorHAnsi"/>
              <w:b w:val="0"/>
              <w:bCs w:val="0"/>
            </w:rPr>
          </w:pPr>
          <w:hyperlink w:anchor="_Toc126824972" w:history="1">
            <w:r w:rsidR="000E76CA" w:rsidRPr="00C52A33">
              <w:rPr>
                <w:rStyle w:val="Hyperlink"/>
                <w:rFonts w:ascii="Roboto" w:hAnsi="Roboto"/>
              </w:rPr>
              <w:t>Procedure: New (Prospective) Supplier Setup</w:t>
            </w:r>
            <w:r w:rsidR="000E76CA">
              <w:rPr>
                <w:webHidden/>
              </w:rPr>
              <w:tab/>
            </w:r>
            <w:r w:rsidR="000E76CA">
              <w:rPr>
                <w:webHidden/>
              </w:rPr>
              <w:fldChar w:fldCharType="begin"/>
            </w:r>
            <w:r w:rsidR="000E76CA">
              <w:rPr>
                <w:webHidden/>
              </w:rPr>
              <w:instrText xml:space="preserve"> PAGEREF _Toc126824972 \h </w:instrText>
            </w:r>
            <w:r w:rsidR="000E76CA">
              <w:rPr>
                <w:webHidden/>
              </w:rPr>
            </w:r>
            <w:r w:rsidR="000E76CA">
              <w:rPr>
                <w:webHidden/>
              </w:rPr>
              <w:fldChar w:fldCharType="separate"/>
            </w:r>
            <w:r w:rsidR="000E76CA">
              <w:rPr>
                <w:webHidden/>
              </w:rPr>
              <w:t>1</w:t>
            </w:r>
            <w:r w:rsidR="000E76CA">
              <w:rPr>
                <w:webHidden/>
              </w:rPr>
              <w:fldChar w:fldCharType="end"/>
            </w:r>
          </w:hyperlink>
        </w:p>
        <w:p w14:paraId="20F42C18" w14:textId="0373AAF1" w:rsidR="006F1B3F" w:rsidRPr="00443CDE" w:rsidRDefault="006F1B3F" w:rsidP="006F1B3F">
          <w:pPr>
            <w:pStyle w:val="Heading1QRG"/>
            <w:ind w:right="-180"/>
            <w:rPr>
              <w:rFonts w:ascii="Roboto" w:hAnsi="Roboto"/>
              <w:b/>
              <w:bCs/>
              <w:noProof w:val="0"/>
              <w:color w:val="auto"/>
              <w:sz w:val="22"/>
              <w:szCs w:val="22"/>
            </w:rPr>
          </w:pPr>
          <w:r w:rsidRPr="00443CDE">
            <w:rPr>
              <w:rFonts w:ascii="Roboto" w:hAnsi="Roboto"/>
              <w:noProof w:val="0"/>
              <w:color w:val="auto"/>
              <w:sz w:val="22"/>
              <w:szCs w:val="22"/>
            </w:rPr>
            <w:fldChar w:fldCharType="end"/>
          </w:r>
        </w:p>
      </w:sdtContent>
    </w:sdt>
    <w:tbl>
      <w:tblPr>
        <w:tblStyle w:val="TableGrid"/>
        <w:tblW w:w="10080" w:type="dxa"/>
        <w:tblInd w:w="-547" w:type="dxa"/>
        <w:tblLook w:val="04A0" w:firstRow="1" w:lastRow="0" w:firstColumn="1" w:lastColumn="0" w:noHBand="0" w:noVBand="1"/>
      </w:tblPr>
      <w:tblGrid>
        <w:gridCol w:w="10080"/>
      </w:tblGrid>
      <w:tr w:rsidR="00E84EF2" w:rsidRPr="00443CDE" w14:paraId="4FF4047F" w14:textId="77777777" w:rsidTr="003126A3">
        <w:tc>
          <w:tcPr>
            <w:tcW w:w="10080" w:type="dxa"/>
            <w:shd w:val="clear" w:color="auto" w:fill="D9D9D9" w:themeFill="background1" w:themeFillShade="D9"/>
            <w:vAlign w:val="center"/>
          </w:tcPr>
          <w:p w14:paraId="3786F865" w14:textId="7389B97B" w:rsidR="00E84EF2" w:rsidRPr="00443CDE" w:rsidRDefault="00E84EF2" w:rsidP="00624C0A">
            <w:pPr>
              <w:pStyle w:val="Heading1"/>
              <w:outlineLvl w:val="0"/>
              <w:rPr>
                <w:rFonts w:ascii="Roboto" w:hAnsi="Roboto"/>
              </w:rPr>
            </w:pPr>
            <w:bookmarkStart w:id="4" w:name="_Toc92278155"/>
            <w:bookmarkStart w:id="5" w:name="_Toc126824972"/>
            <w:r w:rsidRPr="00443CDE">
              <w:rPr>
                <w:rFonts w:ascii="Roboto" w:hAnsi="Roboto"/>
                <w:color w:val="auto"/>
              </w:rPr>
              <w:t>Procedure</w:t>
            </w:r>
            <w:bookmarkEnd w:id="4"/>
            <w:r w:rsidR="00F049AD" w:rsidRPr="00443CDE">
              <w:rPr>
                <w:rFonts w:ascii="Roboto" w:hAnsi="Roboto"/>
                <w:color w:val="auto"/>
              </w:rPr>
              <w:t xml:space="preserve">: </w:t>
            </w:r>
            <w:r w:rsidR="000E76CA">
              <w:rPr>
                <w:rFonts w:ascii="Roboto" w:hAnsi="Roboto"/>
                <w:color w:val="auto"/>
              </w:rPr>
              <w:t>New (</w:t>
            </w:r>
            <w:r w:rsidR="005E50DE">
              <w:rPr>
                <w:rFonts w:ascii="Roboto" w:hAnsi="Roboto"/>
                <w:color w:val="auto"/>
              </w:rPr>
              <w:t>Prospective</w:t>
            </w:r>
            <w:r w:rsidR="000E76CA">
              <w:rPr>
                <w:rFonts w:ascii="Roboto" w:hAnsi="Roboto"/>
                <w:color w:val="auto"/>
              </w:rPr>
              <w:t>)</w:t>
            </w:r>
            <w:r w:rsidR="005E50DE">
              <w:rPr>
                <w:rFonts w:ascii="Roboto" w:hAnsi="Roboto"/>
                <w:color w:val="auto"/>
              </w:rPr>
              <w:t xml:space="preserve"> Supplier </w:t>
            </w:r>
            <w:r w:rsidR="000E76CA">
              <w:rPr>
                <w:rFonts w:ascii="Roboto" w:hAnsi="Roboto"/>
                <w:color w:val="auto"/>
              </w:rPr>
              <w:t>Setup</w:t>
            </w:r>
            <w:bookmarkEnd w:id="5"/>
          </w:p>
        </w:tc>
      </w:tr>
    </w:tbl>
    <w:p w14:paraId="4D2CEEF2" w14:textId="0255E02A" w:rsidR="003E0516" w:rsidRPr="00443CDE" w:rsidRDefault="001A5351" w:rsidP="003E0516">
      <w:pPr>
        <w:tabs>
          <w:tab w:val="num" w:pos="720"/>
        </w:tabs>
        <w:ind w:left="-540"/>
        <w:rPr>
          <w:rFonts w:ascii="Roboto" w:hAnsi="Roboto"/>
        </w:rPr>
      </w:pPr>
      <w:r>
        <w:rPr>
          <w:rFonts w:ascii="Roboto" w:hAnsi="Roboto"/>
        </w:rPr>
        <w:t xml:space="preserve">From the </w:t>
      </w:r>
      <w:r w:rsidR="00744888">
        <w:rPr>
          <w:rFonts w:ascii="Roboto" w:hAnsi="Roboto"/>
        </w:rPr>
        <w:t>prospective supplier’s perspective:</w:t>
      </w:r>
    </w:p>
    <w:p w14:paraId="4FD79840" w14:textId="26F348B4" w:rsidR="003E0516" w:rsidRDefault="00744888" w:rsidP="003E0516">
      <w:pPr>
        <w:pStyle w:val="ListParagraph"/>
        <w:numPr>
          <w:ilvl w:val="0"/>
          <w:numId w:val="7"/>
        </w:numPr>
        <w:tabs>
          <w:tab w:val="num" w:pos="720"/>
        </w:tabs>
        <w:rPr>
          <w:rFonts w:ascii="Roboto" w:hAnsi="Roboto"/>
        </w:rPr>
      </w:pPr>
      <w:r>
        <w:rPr>
          <w:rFonts w:ascii="Roboto" w:hAnsi="Roboto"/>
        </w:rPr>
        <w:t>Clicking on the link received lands you here.</w:t>
      </w:r>
      <w:r w:rsidR="009F2403">
        <w:rPr>
          <w:rFonts w:ascii="Roboto" w:hAnsi="Roboto"/>
        </w:rPr>
        <w:t xml:space="preserve"> Click Sign In and the either sign in or create an account if it is your first time.</w:t>
      </w:r>
    </w:p>
    <w:p w14:paraId="638E0485" w14:textId="5E38F529" w:rsidR="009F2403" w:rsidRPr="00443CDE" w:rsidRDefault="00CD625C" w:rsidP="009F2403">
      <w:pPr>
        <w:pStyle w:val="ListParagraph"/>
        <w:ind w:left="180"/>
        <w:rPr>
          <w:rFonts w:ascii="Roboto" w:hAns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92" behindDoc="0" locked="0" layoutInCell="1" allowOverlap="1" wp14:anchorId="7F9CAAF7" wp14:editId="283A3586">
                <wp:simplePos x="0" y="0"/>
                <wp:positionH relativeFrom="column">
                  <wp:posOffset>5219700</wp:posOffset>
                </wp:positionH>
                <wp:positionV relativeFrom="paragraph">
                  <wp:posOffset>43815</wp:posOffset>
                </wp:positionV>
                <wp:extent cx="717550" cy="311150"/>
                <wp:effectExtent l="19050" t="19050" r="25400" b="12700"/>
                <wp:wrapNone/>
                <wp:docPr id="14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311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87C2DC" id="Rectangle 14" o:spid="_x0000_s1026" alt="&quot;&quot;" style="position:absolute;margin-left:411pt;margin-top:3.45pt;width:56.5pt;height:24.5pt;z-index:2516602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5325A00" wp14:editId="32AFD01D">
            <wp:extent cx="5943600" cy="2398858"/>
            <wp:effectExtent l="19050" t="19050" r="19050" b="20955"/>
            <wp:docPr id="1" name="Picture 1" descr="Screenshot showing the link's landing page on Workd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showing the link's landing page on Workday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885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47388A" w14:textId="77777777" w:rsidR="00CD625C" w:rsidRDefault="00CD625C">
      <w:pPr>
        <w:rPr>
          <w:rFonts w:ascii="Roboto" w:hAnsi="Roboto"/>
        </w:rPr>
      </w:pPr>
      <w:r>
        <w:rPr>
          <w:rFonts w:ascii="Roboto" w:hAnsi="Roboto"/>
        </w:rPr>
        <w:br w:type="page"/>
      </w:r>
    </w:p>
    <w:p w14:paraId="63F6B998" w14:textId="715E2891" w:rsidR="00A110D9" w:rsidRPr="00D71995" w:rsidRDefault="00856B20" w:rsidP="00D71995">
      <w:pPr>
        <w:pStyle w:val="ListParagraph"/>
        <w:numPr>
          <w:ilvl w:val="0"/>
          <w:numId w:val="7"/>
        </w:numPr>
        <w:tabs>
          <w:tab w:val="num" w:pos="720"/>
        </w:tabs>
        <w:rPr>
          <w:rFonts w:ascii="Roboto" w:hAnsi="Roboto"/>
        </w:rPr>
      </w:pPr>
      <w:r>
        <w:rPr>
          <w:rFonts w:ascii="Roboto" w:hAnsi="Roboto"/>
        </w:rPr>
        <w:lastRenderedPageBreak/>
        <w:t xml:space="preserve">After creating </w:t>
      </w:r>
      <w:r w:rsidR="00314C38">
        <w:rPr>
          <w:rFonts w:ascii="Roboto" w:hAnsi="Roboto"/>
        </w:rPr>
        <w:t xml:space="preserve">an account with a username and password, you will be sent an email asking to verify </w:t>
      </w:r>
      <w:r w:rsidR="00D71995">
        <w:rPr>
          <w:rFonts w:ascii="Roboto" w:hAnsi="Roboto"/>
        </w:rPr>
        <w:t>your email address.</w:t>
      </w:r>
      <w:r w:rsidR="001912B7">
        <w:rPr>
          <w:rFonts w:ascii="Roboto" w:hAnsi="Roboto"/>
        </w:rPr>
        <w:t xml:space="preserve"> Click on the link sent and then log in with your newly created account.</w:t>
      </w:r>
    </w:p>
    <w:p w14:paraId="46AF2224" w14:textId="5ED18F5F" w:rsidR="00D71995" w:rsidRPr="00332FB2" w:rsidRDefault="00CD625C" w:rsidP="00CD625C">
      <w:pPr>
        <w:tabs>
          <w:tab w:val="num" w:pos="720"/>
        </w:tabs>
        <w:rPr>
          <w:rFonts w:ascii="Roboto" w:hAns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40" behindDoc="0" locked="0" layoutInCell="1" allowOverlap="1" wp14:anchorId="596C4E4F" wp14:editId="60693AB4">
                <wp:simplePos x="0" y="0"/>
                <wp:positionH relativeFrom="column">
                  <wp:posOffset>400050</wp:posOffset>
                </wp:positionH>
                <wp:positionV relativeFrom="paragraph">
                  <wp:posOffset>321945</wp:posOffset>
                </wp:positionV>
                <wp:extent cx="558800" cy="101600"/>
                <wp:effectExtent l="0" t="0" r="12700" b="12700"/>
                <wp:wrapNone/>
                <wp:docPr id="17" name="Rectangle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101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B5BD11" id="Rectangle 17" o:spid="_x0000_s1026" alt="&quot;&quot;" style="position:absolute;margin-left:31.5pt;margin-top:25.35pt;width:44pt;height:8pt;z-index:2516623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" fillcolor="black [3213]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C3D04F7" wp14:editId="771A590E">
            <wp:extent cx="5695950" cy="852637"/>
            <wp:effectExtent l="19050" t="19050" r="19050" b="24130"/>
            <wp:docPr id="15" name="Picture 15" descr="Screenshot of the email sent from Workday to the prospective supplier to verify their ema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creenshot of the email sent from Workday to the prospective supplier to verify their email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960" cy="85398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122F3C" w14:textId="5C09CBAA" w:rsidR="003E0516" w:rsidRPr="00443CDE" w:rsidRDefault="00BD789C" w:rsidP="003E0516">
      <w:pPr>
        <w:pStyle w:val="ListParagraph"/>
        <w:numPr>
          <w:ilvl w:val="0"/>
          <w:numId w:val="7"/>
        </w:numPr>
        <w:tabs>
          <w:tab w:val="num" w:pos="720"/>
        </w:tabs>
        <w:rPr>
          <w:rFonts w:ascii="Roboto" w:hAnsi="Roboto"/>
        </w:rPr>
      </w:pPr>
      <w:r>
        <w:rPr>
          <w:rFonts w:ascii="Roboto" w:hAnsi="Roboto"/>
        </w:rPr>
        <w:t>From here the prospective supplier will begin filling in their information.</w:t>
      </w:r>
    </w:p>
    <w:p w14:paraId="16A82353" w14:textId="79AA838D" w:rsidR="007C7237" w:rsidRPr="00443CDE" w:rsidRDefault="008248A2" w:rsidP="001A37F9">
      <w:pPr>
        <w:pStyle w:val="ListParagraph"/>
        <w:numPr>
          <w:ilvl w:val="0"/>
          <w:numId w:val="8"/>
        </w:numPr>
        <w:rPr>
          <w:rFonts w:ascii="Roboto" w:hAnsi="Roboto"/>
        </w:rPr>
      </w:pPr>
      <w:r>
        <w:rPr>
          <w:rFonts w:ascii="Roboto" w:hAnsi="Roboto"/>
        </w:rPr>
        <w:t xml:space="preserve">Begin with filling in business </w:t>
      </w:r>
      <w:r w:rsidR="00837B71">
        <w:rPr>
          <w:rFonts w:ascii="Roboto" w:hAnsi="Roboto"/>
        </w:rPr>
        <w:t>details.</w:t>
      </w:r>
    </w:p>
    <w:p w14:paraId="22FEEB29" w14:textId="5E796DA3" w:rsidR="0081414B" w:rsidRPr="000D201B" w:rsidRDefault="006A42F4" w:rsidP="00CD625C">
      <w:pPr>
        <w:ind w:left="180"/>
        <w:rPr>
          <w:rFonts w:ascii="Roboto" w:hAnsi="Roboto"/>
        </w:rPr>
      </w:pPr>
      <w:r>
        <w:rPr>
          <w:noProof/>
        </w:rPr>
        <w:drawing>
          <wp:inline distT="0" distB="0" distL="0" distR="0" wp14:anchorId="45918A44" wp14:editId="50C8EEF6">
            <wp:extent cx="5670550" cy="4629150"/>
            <wp:effectExtent l="19050" t="19050" r="25400" b="19050"/>
            <wp:docPr id="18" name="Picture 18" descr="Screenshot of the business information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creenshot of the business information pag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629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0F86F0" w14:textId="77777777" w:rsidR="00CD625C" w:rsidRDefault="00CD625C">
      <w:pPr>
        <w:rPr>
          <w:rFonts w:ascii="Roboto" w:hAnsi="Roboto"/>
        </w:rPr>
      </w:pPr>
      <w:r>
        <w:rPr>
          <w:rFonts w:ascii="Roboto" w:hAnsi="Roboto"/>
        </w:rPr>
        <w:br w:type="page"/>
      </w:r>
    </w:p>
    <w:p w14:paraId="3FACBCD8" w14:textId="736FF4CE" w:rsidR="001A37F9" w:rsidRDefault="00684699" w:rsidP="00684699">
      <w:pPr>
        <w:pStyle w:val="ListParagraph"/>
        <w:numPr>
          <w:ilvl w:val="0"/>
          <w:numId w:val="8"/>
        </w:numPr>
        <w:rPr>
          <w:rFonts w:ascii="Roboto" w:hAnsi="Roboto"/>
        </w:rPr>
      </w:pPr>
      <w:r>
        <w:rPr>
          <w:rFonts w:ascii="Roboto" w:hAnsi="Roboto"/>
        </w:rPr>
        <w:lastRenderedPageBreak/>
        <w:t xml:space="preserve">Next, fill in </w:t>
      </w:r>
      <w:r w:rsidR="0081414B">
        <w:rPr>
          <w:rFonts w:ascii="Roboto" w:hAnsi="Roboto"/>
        </w:rPr>
        <w:t>payment types and currencies information</w:t>
      </w:r>
    </w:p>
    <w:p w14:paraId="64ECB1F2" w14:textId="1EFF8122" w:rsidR="00684699" w:rsidRDefault="00684699" w:rsidP="00684699">
      <w:pPr>
        <w:ind w:left="180"/>
        <w:rPr>
          <w:rFonts w:ascii="Roboto" w:hAnsi="Roboto"/>
        </w:rPr>
      </w:pPr>
      <w:r>
        <w:rPr>
          <w:noProof/>
        </w:rPr>
        <w:drawing>
          <wp:inline distT="0" distB="0" distL="0" distR="0" wp14:anchorId="3A372508" wp14:editId="3C23B20C">
            <wp:extent cx="5607050" cy="4692650"/>
            <wp:effectExtent l="19050" t="19050" r="12700" b="12700"/>
            <wp:docPr id="23" name="Picture 23" descr="Screenshot of the business information page continu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creenshot of the business information page continued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692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09C2FA" w14:textId="5089D18D" w:rsidR="00EC5B76" w:rsidRDefault="00EC5B76" w:rsidP="00684699">
      <w:pPr>
        <w:ind w:left="180"/>
        <w:rPr>
          <w:rFonts w:ascii="Roboto" w:hAnsi="Roboto"/>
        </w:rPr>
      </w:pPr>
    </w:p>
    <w:p w14:paraId="5238FB2B" w14:textId="6F087E81" w:rsidR="00EC5B76" w:rsidRDefault="00EC5B76" w:rsidP="00684699">
      <w:pPr>
        <w:ind w:left="180"/>
        <w:rPr>
          <w:rFonts w:ascii="Roboto" w:hAnsi="Roboto"/>
        </w:rPr>
      </w:pPr>
    </w:p>
    <w:p w14:paraId="33EA0B8E" w14:textId="34CA279E" w:rsidR="00EC5B76" w:rsidRDefault="00EC5B76" w:rsidP="00684699">
      <w:pPr>
        <w:ind w:left="180"/>
        <w:rPr>
          <w:rFonts w:ascii="Roboto" w:hAnsi="Roboto"/>
        </w:rPr>
      </w:pPr>
    </w:p>
    <w:p w14:paraId="4A5EBADB" w14:textId="2F3330F6" w:rsidR="00EC5B76" w:rsidRDefault="00EC5B76" w:rsidP="00684699">
      <w:pPr>
        <w:ind w:left="180"/>
        <w:rPr>
          <w:rFonts w:ascii="Roboto" w:hAnsi="Roboto"/>
        </w:rPr>
      </w:pPr>
    </w:p>
    <w:p w14:paraId="59EA1932" w14:textId="04D5661D" w:rsidR="00EC5B76" w:rsidRDefault="00EC5B76" w:rsidP="00684699">
      <w:pPr>
        <w:ind w:left="180"/>
        <w:rPr>
          <w:rFonts w:ascii="Roboto" w:hAnsi="Roboto"/>
        </w:rPr>
      </w:pPr>
    </w:p>
    <w:p w14:paraId="09BB1CF0" w14:textId="6A51D1B7" w:rsidR="00EC5B76" w:rsidRDefault="00EC5B76" w:rsidP="00684699">
      <w:pPr>
        <w:ind w:left="180"/>
        <w:rPr>
          <w:rFonts w:ascii="Roboto" w:hAnsi="Roboto"/>
        </w:rPr>
      </w:pPr>
    </w:p>
    <w:p w14:paraId="5FE751F7" w14:textId="48404D91" w:rsidR="00EC5B76" w:rsidRDefault="00EC5B76" w:rsidP="00684699">
      <w:pPr>
        <w:ind w:left="180"/>
        <w:rPr>
          <w:rFonts w:ascii="Roboto" w:hAnsi="Roboto"/>
        </w:rPr>
      </w:pPr>
    </w:p>
    <w:p w14:paraId="65EC8F89" w14:textId="3F4B6F22" w:rsidR="00EC5B76" w:rsidRDefault="00EC5B76" w:rsidP="00684699">
      <w:pPr>
        <w:ind w:left="180"/>
        <w:rPr>
          <w:rFonts w:ascii="Roboto" w:hAnsi="Roboto"/>
        </w:rPr>
      </w:pPr>
    </w:p>
    <w:p w14:paraId="4BF34890" w14:textId="4F3394A7" w:rsidR="00EC5B76" w:rsidRDefault="00EC5B76" w:rsidP="00684699">
      <w:pPr>
        <w:ind w:left="180"/>
        <w:rPr>
          <w:rFonts w:ascii="Roboto" w:hAnsi="Roboto"/>
        </w:rPr>
      </w:pPr>
    </w:p>
    <w:p w14:paraId="08DAAA6E" w14:textId="77777777" w:rsidR="00EC5B76" w:rsidRDefault="00EC5B76" w:rsidP="00684699">
      <w:pPr>
        <w:ind w:left="180"/>
        <w:rPr>
          <w:rFonts w:ascii="Roboto" w:hAnsi="Roboto"/>
        </w:rPr>
      </w:pPr>
    </w:p>
    <w:p w14:paraId="42580A46" w14:textId="184A9D68" w:rsidR="0081414B" w:rsidRDefault="00EC5B76" w:rsidP="0081414B">
      <w:pPr>
        <w:pStyle w:val="ListParagraph"/>
        <w:numPr>
          <w:ilvl w:val="0"/>
          <w:numId w:val="8"/>
        </w:numPr>
        <w:rPr>
          <w:rFonts w:ascii="Roboto" w:hAnsi="Roboto"/>
        </w:rPr>
      </w:pPr>
      <w:r>
        <w:rPr>
          <w:rFonts w:ascii="Roboto" w:hAnsi="Roboto"/>
        </w:rPr>
        <w:lastRenderedPageBreak/>
        <w:t>Next, fill in contact information</w:t>
      </w:r>
    </w:p>
    <w:p w14:paraId="3A76DFA7" w14:textId="325ED90C" w:rsidR="00EC5B76" w:rsidRDefault="00EC5B76" w:rsidP="00EC5B76">
      <w:pPr>
        <w:ind w:left="180"/>
        <w:rPr>
          <w:rFonts w:ascii="Roboto" w:hAnsi="Roboto"/>
        </w:rPr>
      </w:pPr>
      <w:r>
        <w:rPr>
          <w:noProof/>
        </w:rPr>
        <w:drawing>
          <wp:inline distT="0" distB="0" distL="0" distR="0" wp14:anchorId="4311EABC" wp14:editId="7823B298">
            <wp:extent cx="5812790" cy="4441190"/>
            <wp:effectExtent l="19050" t="19050" r="16510" b="16510"/>
            <wp:docPr id="24" name="Picture 24" descr="Screenshot of the contact information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creenshot of the contact information page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4441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30B152" w14:textId="77777777" w:rsidR="00D50510" w:rsidRDefault="00D50510">
      <w:pPr>
        <w:rPr>
          <w:rFonts w:ascii="Roboto" w:hAnsi="Roboto"/>
        </w:rPr>
      </w:pPr>
      <w:r>
        <w:rPr>
          <w:rFonts w:ascii="Roboto" w:hAnsi="Roboto"/>
        </w:rPr>
        <w:br w:type="page"/>
      </w:r>
    </w:p>
    <w:p w14:paraId="5FF1BD1B" w14:textId="09540AD8" w:rsidR="00D50510" w:rsidRDefault="00D50510" w:rsidP="00D50510">
      <w:pPr>
        <w:pStyle w:val="ListParagraph"/>
        <w:numPr>
          <w:ilvl w:val="0"/>
          <w:numId w:val="8"/>
        </w:numPr>
        <w:rPr>
          <w:rFonts w:ascii="Roboto" w:hAnsi="Roboto"/>
        </w:rPr>
      </w:pPr>
      <w:r>
        <w:rPr>
          <w:rFonts w:ascii="Roboto" w:hAnsi="Roboto"/>
        </w:rPr>
        <w:lastRenderedPageBreak/>
        <w:t>Next, fill in address information.</w:t>
      </w:r>
    </w:p>
    <w:p w14:paraId="0D85445A" w14:textId="47FD0904" w:rsidR="00D50510" w:rsidRDefault="00D50510" w:rsidP="00D50510">
      <w:pPr>
        <w:rPr>
          <w:rFonts w:ascii="Roboto" w:hAnsi="Roboto"/>
        </w:rPr>
      </w:pPr>
      <w:r>
        <w:rPr>
          <w:noProof/>
        </w:rPr>
        <w:drawing>
          <wp:inline distT="0" distB="0" distL="0" distR="0" wp14:anchorId="5FAF4653" wp14:editId="4D016725">
            <wp:extent cx="5420995" cy="4702810"/>
            <wp:effectExtent l="19050" t="19050" r="27305" b="21590"/>
            <wp:docPr id="26" name="Picture 26" descr="Screenshot of the address information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creenshot of the address information page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4702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CD1EC0" w14:textId="77777777" w:rsidR="00FB320A" w:rsidRDefault="00FB320A">
      <w:pPr>
        <w:rPr>
          <w:rFonts w:ascii="Roboto" w:hAnsi="Roboto"/>
        </w:rPr>
      </w:pPr>
      <w:r>
        <w:rPr>
          <w:rFonts w:ascii="Roboto" w:hAnsi="Roboto"/>
        </w:rPr>
        <w:br w:type="page"/>
      </w:r>
    </w:p>
    <w:p w14:paraId="458CCF04" w14:textId="3495E06A" w:rsidR="00FB320A" w:rsidRDefault="00D50510" w:rsidP="00FB320A">
      <w:pPr>
        <w:pStyle w:val="ListParagraph"/>
        <w:numPr>
          <w:ilvl w:val="0"/>
          <w:numId w:val="8"/>
        </w:numPr>
        <w:rPr>
          <w:rFonts w:ascii="Roboto" w:hAnsi="Roboto"/>
        </w:rPr>
      </w:pPr>
      <w:r>
        <w:rPr>
          <w:rFonts w:ascii="Roboto" w:hAnsi="Roboto"/>
        </w:rPr>
        <w:lastRenderedPageBreak/>
        <w:t xml:space="preserve">Next, </w:t>
      </w:r>
      <w:r w:rsidR="009618D8">
        <w:rPr>
          <w:rFonts w:ascii="Roboto" w:hAnsi="Roboto"/>
        </w:rPr>
        <w:t>a</w:t>
      </w:r>
      <w:r w:rsidR="009618D8" w:rsidRPr="00B164C8">
        <w:rPr>
          <w:rFonts w:ascii="Roboto" w:hAnsi="Roboto"/>
        </w:rPr>
        <w:t xml:space="preserve">dd </w:t>
      </w:r>
      <w:r w:rsidR="009618D8">
        <w:rPr>
          <w:rFonts w:ascii="Roboto" w:hAnsi="Roboto"/>
        </w:rPr>
        <w:t>c</w:t>
      </w:r>
      <w:r w:rsidR="009618D8" w:rsidRPr="00B164C8">
        <w:rPr>
          <w:rFonts w:ascii="Roboto" w:hAnsi="Roboto"/>
        </w:rPr>
        <w:t>lassifications if any</w:t>
      </w:r>
      <w:r w:rsidR="009618D8">
        <w:rPr>
          <w:rFonts w:ascii="Roboto" w:hAnsi="Roboto"/>
        </w:rPr>
        <w:t xml:space="preserve">. </w:t>
      </w:r>
      <w:r w:rsidR="00400A0C" w:rsidRPr="00400A0C">
        <w:rPr>
          <w:rFonts w:ascii="Roboto" w:hAnsi="Roboto"/>
        </w:rPr>
        <w:t>Select appropriate classification and enter information, if none, click remove button.</w:t>
      </w:r>
      <w:r w:rsidR="00CB5625">
        <w:rPr>
          <w:rFonts w:ascii="Roboto" w:hAnsi="Roboto"/>
        </w:rPr>
        <w:t xml:space="preserve"> Multiple classifications can be selected by clicking “add”.</w:t>
      </w:r>
    </w:p>
    <w:p w14:paraId="3CF2AD40" w14:textId="775019AD" w:rsidR="00FB320A" w:rsidRDefault="00FB320A" w:rsidP="00FB320A">
      <w:pPr>
        <w:rPr>
          <w:rFonts w:ascii="Roboto" w:hAnsi="Roboto"/>
        </w:rPr>
      </w:pPr>
      <w:r>
        <w:rPr>
          <w:noProof/>
        </w:rPr>
        <w:drawing>
          <wp:inline distT="0" distB="0" distL="0" distR="0" wp14:anchorId="7B857CD4" wp14:editId="4E236D4D">
            <wp:extent cx="5943600" cy="5793105"/>
            <wp:effectExtent l="19050" t="19050" r="19050" b="17145"/>
            <wp:docPr id="29" name="Picture 29" descr="Screenshot of the classification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Screenshot of the classifications page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310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F5F550" w14:textId="34D0D475" w:rsidR="009811F0" w:rsidRDefault="009811F0" w:rsidP="00FB320A">
      <w:pPr>
        <w:rPr>
          <w:rFonts w:ascii="Roboto" w:hAnsi="Roboto"/>
        </w:rPr>
      </w:pPr>
    </w:p>
    <w:p w14:paraId="4A73508A" w14:textId="44E59546" w:rsidR="009811F0" w:rsidRDefault="009811F0" w:rsidP="00FB320A">
      <w:pPr>
        <w:rPr>
          <w:rFonts w:ascii="Roboto" w:hAnsi="Roboto"/>
        </w:rPr>
      </w:pPr>
    </w:p>
    <w:p w14:paraId="369C81C9" w14:textId="2D2BD051" w:rsidR="009811F0" w:rsidRDefault="009811F0" w:rsidP="00FB320A">
      <w:pPr>
        <w:rPr>
          <w:rFonts w:ascii="Roboto" w:hAnsi="Roboto"/>
        </w:rPr>
      </w:pPr>
    </w:p>
    <w:p w14:paraId="04E3742B" w14:textId="24EC46B3" w:rsidR="009811F0" w:rsidRDefault="009811F0" w:rsidP="00FB320A">
      <w:pPr>
        <w:rPr>
          <w:rFonts w:ascii="Roboto" w:hAnsi="Roboto"/>
        </w:rPr>
      </w:pPr>
    </w:p>
    <w:p w14:paraId="176119E5" w14:textId="77777777" w:rsidR="009811F0" w:rsidRDefault="009811F0" w:rsidP="00FB320A">
      <w:pPr>
        <w:rPr>
          <w:rFonts w:ascii="Roboto" w:hAnsi="Roboto"/>
        </w:rPr>
      </w:pPr>
    </w:p>
    <w:p w14:paraId="49A196DF" w14:textId="3D1AA3D4" w:rsidR="00B91021" w:rsidRDefault="0071708F" w:rsidP="00B91021">
      <w:pPr>
        <w:pStyle w:val="ListParagraph"/>
        <w:numPr>
          <w:ilvl w:val="0"/>
          <w:numId w:val="8"/>
        </w:numPr>
      </w:pPr>
      <w:r>
        <w:lastRenderedPageBreak/>
        <w:t>Next, e</w:t>
      </w:r>
      <w:r w:rsidR="00B91021">
        <w:t>nter banking information if ACH/EFT/Wire payment is selected.</w:t>
      </w:r>
      <w:r w:rsidR="00EE4E12">
        <w:t xml:space="preserve">  If “Check” is selected, leave blank and click “Next”.</w:t>
      </w:r>
    </w:p>
    <w:p w14:paraId="235911B5" w14:textId="7CFAC6CF" w:rsidR="0071708F" w:rsidRDefault="009811F0" w:rsidP="0071708F">
      <w:r>
        <w:rPr>
          <w:noProof/>
        </w:rPr>
        <w:drawing>
          <wp:inline distT="0" distB="0" distL="0" distR="0" wp14:anchorId="62D6FCA1" wp14:editId="6C54BC32">
            <wp:extent cx="4552804" cy="4749800"/>
            <wp:effectExtent l="19050" t="19050" r="19685" b="12700"/>
            <wp:docPr id="30" name="Picture 30" descr="Screenshot of the banking information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Screenshot of the banking information page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89252" cy="47878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1EAE99" w14:textId="30363F4C" w:rsidR="0068589D" w:rsidRDefault="0068589D" w:rsidP="0071708F">
      <w:r>
        <w:rPr>
          <w:noProof/>
        </w:rPr>
        <w:lastRenderedPageBreak/>
        <w:drawing>
          <wp:inline distT="0" distB="0" distL="0" distR="0" wp14:anchorId="35C8A887" wp14:editId="7C497A6D">
            <wp:extent cx="4527550" cy="2738253"/>
            <wp:effectExtent l="19050" t="19050" r="25400" b="24130"/>
            <wp:docPr id="31" name="Picture 31" descr="Banking information page continu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Banking information page continued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26" cy="27405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2724A5" w14:textId="273B050F" w:rsidR="0068589D" w:rsidRDefault="00130DFE" w:rsidP="009D4E31">
      <w:pPr>
        <w:pStyle w:val="ListParagraph"/>
        <w:numPr>
          <w:ilvl w:val="0"/>
          <w:numId w:val="8"/>
        </w:numPr>
      </w:pPr>
      <w:r>
        <w:t>Next, e</w:t>
      </w:r>
      <w:r w:rsidR="009D4E31">
        <w:t>nter any contact person information to refer any queries with the account, blank information could delay approval of supplier. Mailing address</w:t>
      </w:r>
      <w:r>
        <w:t xml:space="preserve"> is</w:t>
      </w:r>
      <w:r w:rsidR="009D4E31">
        <w:t xml:space="preserve"> not required</w:t>
      </w:r>
      <w:r>
        <w:t>.</w:t>
      </w:r>
    </w:p>
    <w:p w14:paraId="76778BE9" w14:textId="26BC5F19" w:rsidR="00F561C3" w:rsidRDefault="00095503" w:rsidP="009D4E31">
      <w:r>
        <w:rPr>
          <w:noProof/>
        </w:rPr>
        <w:drawing>
          <wp:inline distT="0" distB="0" distL="0" distR="0" wp14:anchorId="2B6187C6" wp14:editId="0F3BF306">
            <wp:extent cx="4660900" cy="3735193"/>
            <wp:effectExtent l="19050" t="19050" r="25400" b="17780"/>
            <wp:docPr id="32" name="Picture 32" descr="Screenshot of additional contact inform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creenshot of additional contact information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64860" cy="373836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991A80" w14:textId="512C22AB" w:rsidR="00F561C3" w:rsidRDefault="004A2523" w:rsidP="004A2523">
      <w:pPr>
        <w:pStyle w:val="ListParagraph"/>
        <w:numPr>
          <w:ilvl w:val="0"/>
          <w:numId w:val="8"/>
        </w:numPr>
      </w:pPr>
      <w:r>
        <w:t>Next, attach W-9 or any other tax and legal documents</w:t>
      </w:r>
    </w:p>
    <w:p w14:paraId="5091EBA7" w14:textId="692317A4" w:rsidR="004A2523" w:rsidRDefault="004A2523" w:rsidP="004A2523">
      <w:r>
        <w:rPr>
          <w:noProof/>
        </w:rPr>
        <w:lastRenderedPageBreak/>
        <w:drawing>
          <wp:inline distT="0" distB="0" distL="0" distR="0" wp14:anchorId="1950D333" wp14:editId="2114EC14">
            <wp:extent cx="5441950" cy="3112261"/>
            <wp:effectExtent l="19050" t="19050" r="25400" b="12065"/>
            <wp:docPr id="34" name="Picture 34" descr="Screenshot of the attachment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Screenshot of the attachments page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46168" cy="311467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4ED768" w14:textId="48D30F81" w:rsidR="00602AB5" w:rsidRDefault="00B36A3E" w:rsidP="00602AB5">
      <w:pPr>
        <w:pStyle w:val="ListParagraph"/>
        <w:numPr>
          <w:ilvl w:val="0"/>
          <w:numId w:val="8"/>
        </w:numPr>
      </w:pPr>
      <w:r>
        <w:t>Next, accept the terms and conditions and sign the request.</w:t>
      </w:r>
    </w:p>
    <w:p w14:paraId="4A0801DA" w14:textId="7022FFA3" w:rsidR="00724C3A" w:rsidRDefault="00602AB5" w:rsidP="004A2523">
      <w:r>
        <w:rPr>
          <w:noProof/>
        </w:rPr>
        <w:drawing>
          <wp:inline distT="0" distB="0" distL="0" distR="0" wp14:anchorId="0CDD5538" wp14:editId="0A64CB8A">
            <wp:extent cx="5416997" cy="3873500"/>
            <wp:effectExtent l="19050" t="19050" r="12700" b="12700"/>
            <wp:docPr id="25" name="Picture 25" descr="Screenshot of the signatur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creenshot of the signature page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9239" cy="387510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1A6588" w14:textId="77777777" w:rsidR="00724C3A" w:rsidRDefault="00724C3A">
      <w:r>
        <w:br w:type="page"/>
      </w:r>
    </w:p>
    <w:p w14:paraId="09B5F5AC" w14:textId="1B30C7F0" w:rsidR="00724C3A" w:rsidRDefault="00724C3A" w:rsidP="00724C3A">
      <w:pPr>
        <w:pStyle w:val="ListParagraph"/>
        <w:numPr>
          <w:ilvl w:val="0"/>
          <w:numId w:val="8"/>
        </w:numPr>
      </w:pPr>
      <w:r>
        <w:lastRenderedPageBreak/>
        <w:t xml:space="preserve">Review </w:t>
      </w:r>
      <w:r w:rsidR="00870FBA">
        <w:t xml:space="preserve">all the entered information </w:t>
      </w:r>
      <w:r>
        <w:t xml:space="preserve">and </w:t>
      </w:r>
      <w:r w:rsidR="00870FBA">
        <w:t>click “S</w:t>
      </w:r>
      <w:r>
        <w:t>ubmit</w:t>
      </w:r>
      <w:r w:rsidR="00870FBA">
        <w:t>”</w:t>
      </w:r>
      <w:r>
        <w:t xml:space="preserve"> </w:t>
      </w:r>
      <w:r w:rsidR="00870FBA">
        <w:t xml:space="preserve">at the bottom of the page to submit </w:t>
      </w:r>
      <w:r>
        <w:t>the supplier request.</w:t>
      </w:r>
    </w:p>
    <w:p w14:paraId="3C0E805C" w14:textId="50E030F8" w:rsidR="003966AE" w:rsidRDefault="003966AE" w:rsidP="003966AE">
      <w:r>
        <w:rPr>
          <w:noProof/>
        </w:rPr>
        <w:drawing>
          <wp:inline distT="0" distB="0" distL="0" distR="0" wp14:anchorId="43C3683E" wp14:editId="0F0711A9">
            <wp:extent cx="5943600" cy="5170170"/>
            <wp:effectExtent l="19050" t="19050" r="19050" b="11430"/>
            <wp:docPr id="3" name="Picture 3" descr="Screenshot of the summary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of the summary page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017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BC74C9" w14:textId="6C1E855D" w:rsidR="00724C3A" w:rsidRPr="00B91021" w:rsidRDefault="00724C3A" w:rsidP="00724C3A"/>
    <w:p w14:paraId="56CB5C8C" w14:textId="77777777" w:rsidR="009C4EF5" w:rsidRDefault="009C4EF5">
      <w:r>
        <w:br w:type="page"/>
      </w:r>
    </w:p>
    <w:p w14:paraId="24F213F8" w14:textId="46697571" w:rsidR="007706FB" w:rsidRDefault="00F6562C" w:rsidP="007706FB">
      <w:pPr>
        <w:pStyle w:val="ListParagraph"/>
        <w:numPr>
          <w:ilvl w:val="0"/>
          <w:numId w:val="8"/>
        </w:numPr>
      </w:pPr>
      <w:r w:rsidRPr="007706FB" w:rsidDel="007C6A04">
        <w:lastRenderedPageBreak/>
        <w:t>You have successfully completed this task.</w:t>
      </w:r>
      <w:r w:rsidRPr="007706FB">
        <w:t xml:space="preserve"> It will now be </w:t>
      </w:r>
      <w:r w:rsidR="00724C3A" w:rsidRPr="007706FB">
        <w:t>up to the administrators to review and approve the request.</w:t>
      </w:r>
    </w:p>
    <w:p w14:paraId="26CDAC6B" w14:textId="4FDE79C3" w:rsidR="00457D6A" w:rsidRPr="007706FB" w:rsidRDefault="007706FB" w:rsidP="007706FB">
      <w:pPr>
        <w:ind w:left="180"/>
      </w:pPr>
      <w:r>
        <w:rPr>
          <w:noProof/>
        </w:rPr>
        <w:drawing>
          <wp:inline distT="0" distB="0" distL="0" distR="0" wp14:anchorId="48683629" wp14:editId="00EEC38E">
            <wp:extent cx="5943600" cy="3599815"/>
            <wp:effectExtent l="19050" t="19050" r="19050" b="19685"/>
            <wp:docPr id="27" name="Picture 27" descr="Screenshot of the submitted request confirmation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Screenshot of the submitted request confirmation page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981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457D6A" w:rsidRPr="007706FB" w:rsidSect="001A10BC">
      <w:headerReference w:type="default" r:id="rId25"/>
      <w:footerReference w:type="default" r:id="rId26"/>
      <w:footerReference w:type="firs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6CB3B" w14:textId="77777777" w:rsidR="0066606A" w:rsidRDefault="0066606A" w:rsidP="00E84EF2">
      <w:pPr>
        <w:spacing w:after="0" w:line="240" w:lineRule="auto"/>
      </w:pPr>
      <w:r>
        <w:separator/>
      </w:r>
    </w:p>
  </w:endnote>
  <w:endnote w:type="continuationSeparator" w:id="0">
    <w:p w14:paraId="76B7DCC9" w14:textId="77777777" w:rsidR="0066606A" w:rsidRDefault="0066606A" w:rsidP="00E84EF2">
      <w:pPr>
        <w:spacing w:after="0" w:line="240" w:lineRule="auto"/>
      </w:pPr>
      <w:r>
        <w:continuationSeparator/>
      </w:r>
    </w:p>
  </w:endnote>
  <w:endnote w:type="continuationNotice" w:id="1">
    <w:p w14:paraId="7971AC3F" w14:textId="77777777" w:rsidR="0066606A" w:rsidRDefault="0066606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26591" w14:textId="6FBC8A91" w:rsidR="00835263" w:rsidRPr="003126A3" w:rsidRDefault="00323B81" w:rsidP="00D8703D">
    <w:pPr>
      <w:pStyle w:val="Footer"/>
      <w:tabs>
        <w:tab w:val="clear" w:pos="9360"/>
      </w:tabs>
      <w:ind w:left="-540" w:right="-547"/>
      <w:contextualSpacing/>
      <w:rPr>
        <w:rFonts w:ascii="Calibri" w:hAnsi="Calibri"/>
        <w:b/>
        <w:bCs/>
        <w:color w:val="2E74B5" w:themeColor="accent5" w:themeShade="BF"/>
      </w:rPr>
    </w:pPr>
    <w:r>
      <w:rPr>
        <w:rFonts w:ascii="Calibri" w:hAnsi="Calibri"/>
        <w:b/>
        <w:bCs/>
        <w:color w:val="2E74B5" w:themeColor="accent5" w:themeShade="BF"/>
      </w:rPr>
      <w:t>December</w:t>
    </w:r>
    <w:r w:rsidR="00835263" w:rsidRPr="003126A3">
      <w:rPr>
        <w:rFonts w:ascii="Calibri" w:hAnsi="Calibri"/>
        <w:b/>
        <w:bCs/>
        <w:color w:val="2E74B5" w:themeColor="accent5" w:themeShade="BF"/>
      </w:rPr>
      <w:t>-</w:t>
    </w:r>
    <w:r>
      <w:rPr>
        <w:rFonts w:ascii="Calibri" w:hAnsi="Calibri"/>
        <w:b/>
        <w:bCs/>
        <w:color w:val="2E74B5" w:themeColor="accent5" w:themeShade="BF"/>
      </w:rPr>
      <w:t>2022</w:t>
    </w:r>
    <w:r w:rsidR="00835263" w:rsidRPr="003126A3">
      <w:rPr>
        <w:rFonts w:ascii="Calibri" w:hAnsi="Calibri"/>
        <w:b/>
        <w:bCs/>
        <w:color w:val="2E74B5" w:themeColor="accent5" w:themeShade="BF"/>
      </w:rPr>
      <w:ptab w:relativeTo="margin" w:alignment="center" w:leader="none"/>
    </w:r>
    <w:r w:rsidR="000E76CA">
      <w:rPr>
        <w:rFonts w:ascii="Calibri" w:hAnsi="Calibri"/>
        <w:b/>
        <w:bCs/>
        <w:color w:val="2E74B5" w:themeColor="accent5" w:themeShade="BF"/>
      </w:rPr>
      <w:t>New (</w:t>
    </w:r>
    <w:r>
      <w:rPr>
        <w:rFonts w:ascii="Calibri" w:hAnsi="Calibri"/>
        <w:b/>
        <w:bCs/>
        <w:color w:val="2E74B5" w:themeColor="accent5" w:themeShade="BF"/>
      </w:rPr>
      <w:t>Prospective</w:t>
    </w:r>
    <w:r w:rsidR="000E76CA">
      <w:rPr>
        <w:rFonts w:ascii="Calibri" w:hAnsi="Calibri"/>
        <w:b/>
        <w:bCs/>
        <w:color w:val="2E74B5" w:themeColor="accent5" w:themeShade="BF"/>
      </w:rPr>
      <w:t>)</w:t>
    </w:r>
    <w:r>
      <w:rPr>
        <w:rFonts w:ascii="Calibri" w:hAnsi="Calibri"/>
        <w:b/>
        <w:bCs/>
        <w:color w:val="2E74B5" w:themeColor="accent5" w:themeShade="BF"/>
      </w:rPr>
      <w:t xml:space="preserve"> Supplier </w:t>
    </w:r>
    <w:r w:rsidR="000E76CA">
      <w:rPr>
        <w:rFonts w:ascii="Calibri" w:hAnsi="Calibri"/>
        <w:b/>
        <w:bCs/>
        <w:color w:val="2E74B5" w:themeColor="accent5" w:themeShade="BF"/>
      </w:rPr>
      <w:t>Setup</w:t>
    </w:r>
    <w:r w:rsidR="00590187">
      <w:rPr>
        <w:rFonts w:ascii="Calibri" w:hAnsi="Calibri"/>
        <w:b/>
        <w:bCs/>
        <w:color w:val="2E74B5" w:themeColor="accent5" w:themeShade="BF"/>
      </w:rPr>
      <w:tab/>
    </w:r>
    <w:r w:rsidR="00835263" w:rsidRPr="003126A3">
      <w:rPr>
        <w:rFonts w:ascii="Calibri" w:hAnsi="Calibri"/>
        <w:b/>
        <w:bCs/>
        <w:color w:val="2E74B5" w:themeColor="accent5" w:themeShade="BF"/>
      </w:rPr>
      <w:tab/>
    </w:r>
    <w:r w:rsidR="00835263" w:rsidRPr="003126A3">
      <w:rPr>
        <w:rFonts w:ascii="Calibri" w:hAnsi="Calibri"/>
        <w:b/>
        <w:bCs/>
        <w:color w:val="2E74B5" w:themeColor="accent5" w:themeShade="BF"/>
      </w:rPr>
      <w:tab/>
    </w:r>
    <w:r w:rsidR="00835263" w:rsidRPr="003126A3">
      <w:rPr>
        <w:rFonts w:ascii="Calibri" w:hAnsi="Calibri"/>
        <w:b/>
        <w:bCs/>
        <w:color w:val="2E74B5" w:themeColor="accent5" w:themeShade="BF"/>
      </w:rPr>
      <w:tab/>
    </w:r>
    <w:r w:rsidR="00835263" w:rsidRPr="003126A3">
      <w:rPr>
        <w:rFonts w:ascii="Calibri" w:hAnsi="Calibri"/>
        <w:b/>
        <w:bCs/>
        <w:color w:val="2E74B5" w:themeColor="accent5" w:themeShade="BF"/>
        <w:spacing w:val="60"/>
      </w:rPr>
      <w:t>Page</w:t>
    </w:r>
    <w:r w:rsidR="00835263" w:rsidRPr="003126A3">
      <w:rPr>
        <w:rFonts w:ascii="Calibri" w:hAnsi="Calibri"/>
        <w:b/>
        <w:bCs/>
        <w:color w:val="2E74B5" w:themeColor="accent5" w:themeShade="BF"/>
      </w:rPr>
      <w:t xml:space="preserve"> | </w:t>
    </w:r>
    <w:r w:rsidR="00835263" w:rsidRPr="003126A3">
      <w:rPr>
        <w:rFonts w:ascii="Calibri" w:hAnsi="Calibri"/>
        <w:b/>
        <w:bCs/>
        <w:color w:val="2E74B5" w:themeColor="accent5" w:themeShade="BF"/>
      </w:rPr>
      <w:fldChar w:fldCharType="begin"/>
    </w:r>
    <w:r w:rsidR="00835263" w:rsidRPr="003126A3">
      <w:rPr>
        <w:rFonts w:ascii="Calibri" w:hAnsi="Calibri"/>
        <w:b/>
        <w:bCs/>
        <w:color w:val="2E74B5" w:themeColor="accent5" w:themeShade="BF"/>
      </w:rPr>
      <w:instrText xml:space="preserve"> PAGE   \* MERGEFORMAT </w:instrText>
    </w:r>
    <w:r w:rsidR="00835263" w:rsidRPr="003126A3">
      <w:rPr>
        <w:rFonts w:ascii="Calibri" w:hAnsi="Calibri"/>
        <w:b/>
        <w:bCs/>
        <w:color w:val="2E74B5" w:themeColor="accent5" w:themeShade="BF"/>
      </w:rPr>
      <w:fldChar w:fldCharType="separate"/>
    </w:r>
    <w:r w:rsidR="00835263" w:rsidRPr="003126A3">
      <w:rPr>
        <w:rFonts w:ascii="Calibri" w:hAnsi="Calibri"/>
        <w:b/>
        <w:bCs/>
        <w:color w:val="2E74B5" w:themeColor="accent5" w:themeShade="BF"/>
      </w:rPr>
      <w:t>2</w:t>
    </w:r>
    <w:r w:rsidR="00835263" w:rsidRPr="003126A3">
      <w:rPr>
        <w:rFonts w:ascii="Calibri" w:hAnsi="Calibri"/>
        <w:b/>
        <w:bCs/>
        <w:noProof/>
        <w:color w:val="2E74B5" w:themeColor="accent5" w:themeShade="BF"/>
      </w:rPr>
      <w:fldChar w:fldCharType="end"/>
    </w:r>
  </w:p>
  <w:p w14:paraId="0025F86E" w14:textId="77777777" w:rsidR="00FE547B" w:rsidRDefault="00FE54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AC35D" w14:textId="78D709D0" w:rsidR="00E34124" w:rsidRDefault="00E34124" w:rsidP="00E34124">
    <w:pPr>
      <w:pStyle w:val="Footer"/>
      <w:ind w:hanging="540"/>
      <w:jc w:val="both"/>
    </w:pPr>
    <w:r>
      <w:rPr>
        <w:noProof/>
      </w:rPr>
      <w:drawing>
        <wp:anchor distT="0" distB="0" distL="114300" distR="114300" simplePos="0" relativeHeight="251658241" behindDoc="0" locked="0" layoutInCell="1" allowOverlap="1" wp14:anchorId="26157ADD" wp14:editId="6F1C4F19">
          <wp:simplePos x="0" y="0"/>
          <wp:positionH relativeFrom="column">
            <wp:posOffset>4565117</wp:posOffset>
          </wp:positionH>
          <wp:positionV relativeFrom="paragraph">
            <wp:posOffset>-154940</wp:posOffset>
          </wp:positionV>
          <wp:extent cx="1629410" cy="397510"/>
          <wp:effectExtent l="0" t="0" r="8890" b="2540"/>
          <wp:wrapThrough wrapText="bothSides">
            <wp:wrapPolygon edited="0">
              <wp:start x="1010" y="0"/>
              <wp:lineTo x="0" y="4141"/>
              <wp:lineTo x="0" y="20703"/>
              <wp:lineTo x="8586" y="20703"/>
              <wp:lineTo x="9849" y="20703"/>
              <wp:lineTo x="21465" y="20703"/>
              <wp:lineTo x="21465" y="0"/>
              <wp:lineTo x="8081" y="0"/>
              <wp:lineTo x="1010" y="0"/>
            </wp:wrapPolygon>
          </wp:wrapThrough>
          <wp:docPr id="37" name="Picture 3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9410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547B">
      <w:rPr>
        <w:rFonts w:ascii="Franklin Gothic Heavy" w:hAnsi="Franklin Gothic Heavy"/>
        <w:color w:val="E57200"/>
      </w:rPr>
      <w:t>[Month]</w:t>
    </w:r>
    <w:r w:rsidRPr="001A66A5">
      <w:rPr>
        <w:rFonts w:ascii="Franklin Gothic Heavy" w:hAnsi="Franklin Gothic Heavy"/>
        <w:color w:val="E57200"/>
      </w:rPr>
      <w:t>-</w:t>
    </w:r>
    <w:r w:rsidR="00FE547B">
      <w:rPr>
        <w:rFonts w:ascii="Franklin Gothic Heavy" w:hAnsi="Franklin Gothic Heavy"/>
        <w:color w:val="E57200"/>
      </w:rPr>
      <w:t>[Year]</w:t>
    </w:r>
    <w:r>
      <w:tab/>
    </w:r>
    <w:r>
      <w:tab/>
    </w:r>
  </w:p>
  <w:p w14:paraId="1991F768" w14:textId="55C86A81" w:rsidR="008643D3" w:rsidRDefault="008643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74F38" w14:textId="77777777" w:rsidR="0066606A" w:rsidRDefault="0066606A" w:rsidP="00E84EF2">
      <w:pPr>
        <w:spacing w:after="0" w:line="240" w:lineRule="auto"/>
      </w:pPr>
      <w:r>
        <w:separator/>
      </w:r>
    </w:p>
  </w:footnote>
  <w:footnote w:type="continuationSeparator" w:id="0">
    <w:p w14:paraId="6A34F9B9" w14:textId="77777777" w:rsidR="0066606A" w:rsidRDefault="0066606A" w:rsidP="00E84EF2">
      <w:pPr>
        <w:spacing w:after="0" w:line="240" w:lineRule="auto"/>
      </w:pPr>
      <w:r>
        <w:continuationSeparator/>
      </w:r>
    </w:p>
  </w:footnote>
  <w:footnote w:type="continuationNotice" w:id="1">
    <w:p w14:paraId="49E16E4B" w14:textId="77777777" w:rsidR="0066606A" w:rsidRDefault="0066606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71" w:type="dxa"/>
      <w:tblInd w:w="-63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22"/>
      <w:gridCol w:w="5749"/>
    </w:tblGrid>
    <w:tr w:rsidR="00E84EF2" w:rsidRPr="00DE62F0" w14:paraId="4F0E5F98" w14:textId="77777777" w:rsidTr="4F0EDB56">
      <w:trPr>
        <w:trHeight w:val="735"/>
      </w:trPr>
      <w:tc>
        <w:tcPr>
          <w:tcW w:w="4622" w:type="dxa"/>
          <w:vAlign w:val="center"/>
        </w:tcPr>
        <w:p w14:paraId="026EAC2F" w14:textId="24C55A9D" w:rsidR="00E84EF2" w:rsidRPr="0091209F" w:rsidRDefault="00757CA1" w:rsidP="00E84EF2">
          <w:pPr>
            <w:pStyle w:val="Header"/>
            <w:tabs>
              <w:tab w:val="left" w:pos="224"/>
            </w:tabs>
            <w:jc w:val="center"/>
            <w:rPr>
              <w:b/>
              <w:color w:val="0070C0"/>
              <w:sz w:val="36"/>
              <w:szCs w:val="36"/>
            </w:rPr>
          </w:pPr>
          <w:r>
            <w:rPr>
              <w:rFonts w:ascii="Calibri" w:hAnsi="Calibri" w:cstheme="majorHAnsi"/>
              <w:b/>
              <w:bCs/>
              <w:i/>
              <w:iCs/>
              <w:noProof/>
              <w:color w:val="2E6090"/>
              <w:szCs w:val="36"/>
            </w:rPr>
            <w:drawing>
              <wp:anchor distT="0" distB="0" distL="114300" distR="114300" simplePos="0" relativeHeight="251658242" behindDoc="0" locked="0" layoutInCell="1" allowOverlap="1" wp14:anchorId="4231F7D3" wp14:editId="62D0C40C">
                <wp:simplePos x="0" y="0"/>
                <wp:positionH relativeFrom="column">
                  <wp:posOffset>-1670050</wp:posOffset>
                </wp:positionH>
                <wp:positionV relativeFrom="paragraph">
                  <wp:posOffset>-8890</wp:posOffset>
                </wp:positionV>
                <wp:extent cx="1752600" cy="554355"/>
                <wp:effectExtent l="0" t="0" r="0" b="0"/>
                <wp:wrapSquare wrapText="bothSides"/>
                <wp:docPr id="35" name="Picture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Picture 3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5543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749" w:type="dxa"/>
          <w:vAlign w:val="center"/>
        </w:tcPr>
        <w:p w14:paraId="6AD03F7F" w14:textId="37AD5DB1" w:rsidR="00E84EF2" w:rsidRPr="003126A3" w:rsidRDefault="000972F2" w:rsidP="009F501F">
          <w:pPr>
            <w:pStyle w:val="Header"/>
            <w:ind w:right="274"/>
            <w:jc w:val="right"/>
            <w:rPr>
              <w:rFonts w:ascii="Calibri" w:hAnsi="Calibri"/>
              <w:b/>
              <w:bCs/>
              <w:color w:val="0070C0"/>
              <w:sz w:val="32"/>
              <w:szCs w:val="32"/>
            </w:rPr>
          </w:pPr>
          <w:r>
            <w:rPr>
              <w:rFonts w:ascii="Calibri" w:hAnsi="Calibri"/>
              <w:b/>
              <w:bCs/>
              <w:color w:val="0070C0"/>
              <w:sz w:val="32"/>
              <w:szCs w:val="32"/>
            </w:rPr>
            <w:t>New (</w:t>
          </w:r>
          <w:r w:rsidR="00E07AB9">
            <w:rPr>
              <w:rFonts w:ascii="Calibri" w:hAnsi="Calibri"/>
              <w:b/>
              <w:bCs/>
              <w:color w:val="0070C0"/>
              <w:sz w:val="32"/>
              <w:szCs w:val="32"/>
            </w:rPr>
            <w:t>Prospective</w:t>
          </w:r>
          <w:r>
            <w:rPr>
              <w:rFonts w:ascii="Calibri" w:hAnsi="Calibri"/>
              <w:b/>
              <w:bCs/>
              <w:color w:val="0070C0"/>
              <w:sz w:val="32"/>
              <w:szCs w:val="32"/>
            </w:rPr>
            <w:t>)</w:t>
          </w:r>
          <w:r w:rsidR="00E07AB9">
            <w:rPr>
              <w:rFonts w:ascii="Calibri" w:hAnsi="Calibri"/>
              <w:b/>
              <w:bCs/>
              <w:color w:val="0070C0"/>
              <w:sz w:val="32"/>
              <w:szCs w:val="32"/>
            </w:rPr>
            <w:t xml:space="preserve"> </w:t>
          </w:r>
          <w:r w:rsidR="00A47BBC">
            <w:rPr>
              <w:rFonts w:ascii="Calibri" w:hAnsi="Calibri"/>
              <w:b/>
              <w:bCs/>
              <w:color w:val="0070C0"/>
              <w:sz w:val="32"/>
              <w:szCs w:val="32"/>
            </w:rPr>
            <w:t xml:space="preserve">Supplier </w:t>
          </w:r>
          <w:r>
            <w:rPr>
              <w:rFonts w:ascii="Calibri" w:hAnsi="Calibri"/>
              <w:b/>
              <w:bCs/>
              <w:color w:val="0070C0"/>
              <w:sz w:val="32"/>
              <w:szCs w:val="32"/>
            </w:rPr>
            <w:t>Setup</w:t>
          </w:r>
        </w:p>
        <w:p w14:paraId="5220CABC" w14:textId="48A46135" w:rsidR="00E84EF2" w:rsidRPr="002B31D6" w:rsidRDefault="4F0EDB56" w:rsidP="009F501F">
          <w:pPr>
            <w:pStyle w:val="Header"/>
            <w:ind w:right="274"/>
            <w:jc w:val="right"/>
            <w:rPr>
              <w:rFonts w:ascii="Franklin Gothic Medium" w:hAnsi="Franklin Gothic Medium"/>
              <w:color w:val="FF0000"/>
              <w:sz w:val="32"/>
              <w:szCs w:val="32"/>
            </w:rPr>
          </w:pPr>
          <w:r w:rsidRPr="003126A3">
            <w:rPr>
              <w:rFonts w:ascii="Calibri" w:hAnsi="Calibri"/>
              <w:i/>
              <w:iCs/>
              <w:color w:val="0070C0"/>
              <w:sz w:val="32"/>
              <w:szCs w:val="32"/>
            </w:rPr>
            <w:t xml:space="preserve">                          </w:t>
          </w:r>
          <w:r w:rsidR="00A07951">
            <w:rPr>
              <w:rFonts w:ascii="Calibri" w:hAnsi="Calibri"/>
              <w:color w:val="0070C0"/>
              <w:sz w:val="32"/>
              <w:szCs w:val="32"/>
            </w:rPr>
            <w:t>Job Aid</w:t>
          </w:r>
        </w:p>
      </w:tc>
    </w:tr>
  </w:tbl>
  <w:p w14:paraId="689D5EF9" w14:textId="2E2AB864" w:rsidR="00E84EF2" w:rsidRPr="00E84EF2" w:rsidRDefault="00E84EF2">
    <w:pPr>
      <w:pStyle w:val="Header"/>
      <w:rPr>
        <w:color w:val="002F6C"/>
      </w:rPr>
    </w:pPr>
    <w:r>
      <w:rPr>
        <w:noProof/>
        <w:color w:val="002F6C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B156242" wp14:editId="2375892D">
              <wp:simplePos x="0" y="0"/>
              <wp:positionH relativeFrom="margin">
                <wp:posOffset>-301925</wp:posOffset>
              </wp:positionH>
              <wp:positionV relativeFrom="paragraph">
                <wp:posOffset>75935</wp:posOffset>
              </wp:positionV>
              <wp:extent cx="6400800" cy="0"/>
              <wp:effectExtent l="0" t="0" r="0" b="0"/>
              <wp:wrapNone/>
              <wp:docPr id="232" name="Straight Connector 2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008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5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D4E415" id="Straight Connector 232" o:spid="_x0000_s1026" alt="&quot;&quot;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3.75pt,6pt" to="480.2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" strokecolor="#2e74b5 [2408]" strokeweight="1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B7CCC"/>
    <w:multiLevelType w:val="hybridMultilevel"/>
    <w:tmpl w:val="914EE1C4"/>
    <w:lvl w:ilvl="0" w:tplc="AF42EACE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" w15:restartNumberingAfterBreak="0">
    <w:nsid w:val="0F393DBD"/>
    <w:multiLevelType w:val="hybridMultilevel"/>
    <w:tmpl w:val="1C44BDBE"/>
    <w:lvl w:ilvl="0" w:tplc="B6765CC2">
      <w:start w:val="1"/>
      <w:numFmt w:val="decimal"/>
      <w:pStyle w:val="Heading2"/>
      <w:lvlText w:val="%1.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" w15:restartNumberingAfterBreak="0">
    <w:nsid w:val="13252BDC"/>
    <w:multiLevelType w:val="hybridMultilevel"/>
    <w:tmpl w:val="3DCAD994"/>
    <w:lvl w:ilvl="0" w:tplc="D9226DD0">
      <w:start w:val="1"/>
      <w:numFmt w:val="decimal"/>
      <w:lvlText w:val="%1."/>
      <w:lvlJc w:val="left"/>
      <w:pPr>
        <w:ind w:left="18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3" w15:restartNumberingAfterBreak="0">
    <w:nsid w:val="14E012A3"/>
    <w:multiLevelType w:val="hybridMultilevel"/>
    <w:tmpl w:val="720A7DE2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4" w15:restartNumberingAfterBreak="0">
    <w:nsid w:val="1BCC0B3A"/>
    <w:multiLevelType w:val="hybridMultilevel"/>
    <w:tmpl w:val="93549532"/>
    <w:lvl w:ilvl="0" w:tplc="26FA9F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204075"/>
    <w:multiLevelType w:val="hybridMultilevel"/>
    <w:tmpl w:val="24B80A5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 w15:restartNumberingAfterBreak="0">
    <w:nsid w:val="238A13F5"/>
    <w:multiLevelType w:val="hybridMultilevel"/>
    <w:tmpl w:val="755E1D90"/>
    <w:lvl w:ilvl="0" w:tplc="8272B8E8">
      <w:start w:val="7"/>
      <w:numFmt w:val="decimal"/>
      <w:lvlText w:val="%1."/>
      <w:lvlJc w:val="left"/>
      <w:pPr>
        <w:ind w:left="1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567961"/>
    <w:multiLevelType w:val="hybridMultilevel"/>
    <w:tmpl w:val="A2E46CA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26E01657"/>
    <w:multiLevelType w:val="hybridMultilevel"/>
    <w:tmpl w:val="586231C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2C07339D"/>
    <w:multiLevelType w:val="hybridMultilevel"/>
    <w:tmpl w:val="8C6EE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5B75CB"/>
    <w:multiLevelType w:val="hybridMultilevel"/>
    <w:tmpl w:val="5F965236"/>
    <w:lvl w:ilvl="0" w:tplc="2286C26E">
      <w:start w:val="5"/>
      <w:numFmt w:val="decimal"/>
      <w:lvlText w:val="%1."/>
      <w:lvlJc w:val="left"/>
      <w:pPr>
        <w:ind w:left="1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CC1386"/>
    <w:multiLevelType w:val="hybridMultilevel"/>
    <w:tmpl w:val="7B7E009E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2" w15:restartNumberingAfterBreak="0">
    <w:nsid w:val="5621050F"/>
    <w:multiLevelType w:val="hybridMultilevel"/>
    <w:tmpl w:val="76D4344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5CBF5218"/>
    <w:multiLevelType w:val="hybridMultilevel"/>
    <w:tmpl w:val="AC468B90"/>
    <w:lvl w:ilvl="0" w:tplc="F3F0D486">
      <w:start w:val="1"/>
      <w:numFmt w:val="decimal"/>
      <w:lvlText w:val="%1."/>
      <w:lvlJc w:val="left"/>
      <w:pPr>
        <w:ind w:left="18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4" w15:restartNumberingAfterBreak="0">
    <w:nsid w:val="6CDB619B"/>
    <w:multiLevelType w:val="hybridMultilevel"/>
    <w:tmpl w:val="CF9292C4"/>
    <w:lvl w:ilvl="0" w:tplc="BCAA37F0">
      <w:start w:val="1"/>
      <w:numFmt w:val="decimal"/>
      <w:lvlText w:val="%1."/>
      <w:lvlJc w:val="left"/>
      <w:pPr>
        <w:ind w:left="1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5" w15:restartNumberingAfterBreak="0">
    <w:nsid w:val="748565D5"/>
    <w:multiLevelType w:val="hybridMultilevel"/>
    <w:tmpl w:val="A0C07974"/>
    <w:lvl w:ilvl="0" w:tplc="50A05ACA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794333F"/>
    <w:multiLevelType w:val="hybridMultilevel"/>
    <w:tmpl w:val="7062C39E"/>
    <w:lvl w:ilvl="0" w:tplc="C53C0378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2A11FB"/>
    <w:multiLevelType w:val="hybridMultilevel"/>
    <w:tmpl w:val="1EC00CEC"/>
    <w:lvl w:ilvl="0" w:tplc="8BD296FE">
      <w:start w:val="7"/>
      <w:numFmt w:val="decimal"/>
      <w:lvlText w:val="%1."/>
      <w:lvlJc w:val="left"/>
      <w:pPr>
        <w:ind w:left="1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417F52"/>
    <w:multiLevelType w:val="hybridMultilevel"/>
    <w:tmpl w:val="62A81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563662"/>
    <w:multiLevelType w:val="hybridMultilevel"/>
    <w:tmpl w:val="16482B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D41599"/>
    <w:multiLevelType w:val="hybridMultilevel"/>
    <w:tmpl w:val="C37CF2B4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 w16cid:durableId="744188819">
    <w:abstractNumId w:val="1"/>
  </w:num>
  <w:num w:numId="2" w16cid:durableId="1458059540">
    <w:abstractNumId w:val="4"/>
  </w:num>
  <w:num w:numId="3" w16cid:durableId="1868442886">
    <w:abstractNumId w:val="14"/>
  </w:num>
  <w:num w:numId="4" w16cid:durableId="1345014098">
    <w:abstractNumId w:val="12"/>
  </w:num>
  <w:num w:numId="5" w16cid:durableId="441996213">
    <w:abstractNumId w:val="19"/>
  </w:num>
  <w:num w:numId="6" w16cid:durableId="1964115066">
    <w:abstractNumId w:val="18"/>
  </w:num>
  <w:num w:numId="7" w16cid:durableId="428965729">
    <w:abstractNumId w:val="13"/>
  </w:num>
  <w:num w:numId="8" w16cid:durableId="1942102572">
    <w:abstractNumId w:val="20"/>
  </w:num>
  <w:num w:numId="9" w16cid:durableId="1313869587">
    <w:abstractNumId w:val="7"/>
  </w:num>
  <w:num w:numId="10" w16cid:durableId="1562135474">
    <w:abstractNumId w:val="3"/>
  </w:num>
  <w:num w:numId="11" w16cid:durableId="1590504813">
    <w:abstractNumId w:val="15"/>
  </w:num>
  <w:num w:numId="12" w16cid:durableId="2110077130">
    <w:abstractNumId w:val="9"/>
  </w:num>
  <w:num w:numId="13" w16cid:durableId="968172509">
    <w:abstractNumId w:val="11"/>
  </w:num>
  <w:num w:numId="14" w16cid:durableId="1125587033">
    <w:abstractNumId w:val="8"/>
  </w:num>
  <w:num w:numId="15" w16cid:durableId="50427075">
    <w:abstractNumId w:val="5"/>
  </w:num>
  <w:num w:numId="16" w16cid:durableId="854920039">
    <w:abstractNumId w:val="6"/>
  </w:num>
  <w:num w:numId="17" w16cid:durableId="636421760">
    <w:abstractNumId w:val="17"/>
  </w:num>
  <w:num w:numId="18" w16cid:durableId="1081637397">
    <w:abstractNumId w:val="2"/>
  </w:num>
  <w:num w:numId="19" w16cid:durableId="2058385500">
    <w:abstractNumId w:val="10"/>
  </w:num>
  <w:num w:numId="20" w16cid:durableId="170995843">
    <w:abstractNumId w:val="0"/>
  </w:num>
  <w:num w:numId="21" w16cid:durableId="117410788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EF2"/>
    <w:rsid w:val="00002596"/>
    <w:rsid w:val="00004F1D"/>
    <w:rsid w:val="00005FE4"/>
    <w:rsid w:val="0001408B"/>
    <w:rsid w:val="00015014"/>
    <w:rsid w:val="00021139"/>
    <w:rsid w:val="00023A96"/>
    <w:rsid w:val="00026BAC"/>
    <w:rsid w:val="00034CFE"/>
    <w:rsid w:val="00035506"/>
    <w:rsid w:val="000404F4"/>
    <w:rsid w:val="00041E5A"/>
    <w:rsid w:val="000443F6"/>
    <w:rsid w:val="00046AE0"/>
    <w:rsid w:val="00046FA4"/>
    <w:rsid w:val="00051921"/>
    <w:rsid w:val="000540AE"/>
    <w:rsid w:val="00054B52"/>
    <w:rsid w:val="00060BA6"/>
    <w:rsid w:val="000624D3"/>
    <w:rsid w:val="00063C2A"/>
    <w:rsid w:val="000646A2"/>
    <w:rsid w:val="00072F2B"/>
    <w:rsid w:val="00073A5A"/>
    <w:rsid w:val="000766F0"/>
    <w:rsid w:val="00081B6E"/>
    <w:rsid w:val="00082A0A"/>
    <w:rsid w:val="0009367F"/>
    <w:rsid w:val="00095503"/>
    <w:rsid w:val="000972F2"/>
    <w:rsid w:val="000A2F2C"/>
    <w:rsid w:val="000A300D"/>
    <w:rsid w:val="000A705D"/>
    <w:rsid w:val="000B0B4D"/>
    <w:rsid w:val="000B2C1A"/>
    <w:rsid w:val="000C3E2C"/>
    <w:rsid w:val="000C4E23"/>
    <w:rsid w:val="000C7ED0"/>
    <w:rsid w:val="000D18D8"/>
    <w:rsid w:val="000D201B"/>
    <w:rsid w:val="000D288E"/>
    <w:rsid w:val="000D3113"/>
    <w:rsid w:val="000D79C6"/>
    <w:rsid w:val="000E271F"/>
    <w:rsid w:val="000E4247"/>
    <w:rsid w:val="000E76CA"/>
    <w:rsid w:val="00104747"/>
    <w:rsid w:val="001055BC"/>
    <w:rsid w:val="00106A13"/>
    <w:rsid w:val="00112323"/>
    <w:rsid w:val="00112ED9"/>
    <w:rsid w:val="001133F2"/>
    <w:rsid w:val="00114473"/>
    <w:rsid w:val="001156D5"/>
    <w:rsid w:val="00120B15"/>
    <w:rsid w:val="00121150"/>
    <w:rsid w:val="0012189B"/>
    <w:rsid w:val="00121DD0"/>
    <w:rsid w:val="00123E82"/>
    <w:rsid w:val="00130594"/>
    <w:rsid w:val="00130DFE"/>
    <w:rsid w:val="0013169A"/>
    <w:rsid w:val="00131D4E"/>
    <w:rsid w:val="00132607"/>
    <w:rsid w:val="0013690C"/>
    <w:rsid w:val="001467D8"/>
    <w:rsid w:val="00146A73"/>
    <w:rsid w:val="00147937"/>
    <w:rsid w:val="00161414"/>
    <w:rsid w:val="00162380"/>
    <w:rsid w:val="001719F5"/>
    <w:rsid w:val="00172C2A"/>
    <w:rsid w:val="00173908"/>
    <w:rsid w:val="00174FAB"/>
    <w:rsid w:val="0018372C"/>
    <w:rsid w:val="001912B7"/>
    <w:rsid w:val="001948D3"/>
    <w:rsid w:val="00197661"/>
    <w:rsid w:val="001A008C"/>
    <w:rsid w:val="001A0823"/>
    <w:rsid w:val="001A10BC"/>
    <w:rsid w:val="001A37F9"/>
    <w:rsid w:val="001A3D0A"/>
    <w:rsid w:val="001A4968"/>
    <w:rsid w:val="001A5351"/>
    <w:rsid w:val="001A6CD8"/>
    <w:rsid w:val="001B03D3"/>
    <w:rsid w:val="001B2309"/>
    <w:rsid w:val="001B56CA"/>
    <w:rsid w:val="001C127D"/>
    <w:rsid w:val="001C4129"/>
    <w:rsid w:val="001C6150"/>
    <w:rsid w:val="001D2019"/>
    <w:rsid w:val="001D259C"/>
    <w:rsid w:val="001D2DD3"/>
    <w:rsid w:val="001D4B10"/>
    <w:rsid w:val="001E1D1D"/>
    <w:rsid w:val="001F4AF7"/>
    <w:rsid w:val="001F6C55"/>
    <w:rsid w:val="002005E7"/>
    <w:rsid w:val="00203F25"/>
    <w:rsid w:val="00203F92"/>
    <w:rsid w:val="0020696C"/>
    <w:rsid w:val="00207D01"/>
    <w:rsid w:val="00211433"/>
    <w:rsid w:val="00214923"/>
    <w:rsid w:val="002158A8"/>
    <w:rsid w:val="00221337"/>
    <w:rsid w:val="0022285F"/>
    <w:rsid w:val="002238DB"/>
    <w:rsid w:val="00224B01"/>
    <w:rsid w:val="00230D22"/>
    <w:rsid w:val="00233226"/>
    <w:rsid w:val="002376C8"/>
    <w:rsid w:val="00237C50"/>
    <w:rsid w:val="002402F7"/>
    <w:rsid w:val="00243A4B"/>
    <w:rsid w:val="00246F2A"/>
    <w:rsid w:val="00251BE1"/>
    <w:rsid w:val="00251D9E"/>
    <w:rsid w:val="00264E0D"/>
    <w:rsid w:val="0026713C"/>
    <w:rsid w:val="00272E2D"/>
    <w:rsid w:val="00275C12"/>
    <w:rsid w:val="00280251"/>
    <w:rsid w:val="0029086C"/>
    <w:rsid w:val="00292018"/>
    <w:rsid w:val="00294EFC"/>
    <w:rsid w:val="00296564"/>
    <w:rsid w:val="002A16A5"/>
    <w:rsid w:val="002A330B"/>
    <w:rsid w:val="002A3627"/>
    <w:rsid w:val="002A4400"/>
    <w:rsid w:val="002A68D8"/>
    <w:rsid w:val="002B0D9C"/>
    <w:rsid w:val="002B1B49"/>
    <w:rsid w:val="002B2071"/>
    <w:rsid w:val="002C06D3"/>
    <w:rsid w:val="002D1C65"/>
    <w:rsid w:val="002D5100"/>
    <w:rsid w:val="002D5F7E"/>
    <w:rsid w:val="002F0420"/>
    <w:rsid w:val="002F0998"/>
    <w:rsid w:val="002F382C"/>
    <w:rsid w:val="002F5693"/>
    <w:rsid w:val="003045DE"/>
    <w:rsid w:val="00311BAF"/>
    <w:rsid w:val="003126A3"/>
    <w:rsid w:val="003143BD"/>
    <w:rsid w:val="00314C38"/>
    <w:rsid w:val="003207DB"/>
    <w:rsid w:val="0032163D"/>
    <w:rsid w:val="00321A36"/>
    <w:rsid w:val="00323B81"/>
    <w:rsid w:val="00324000"/>
    <w:rsid w:val="00326E90"/>
    <w:rsid w:val="003329B6"/>
    <w:rsid w:val="00332FB2"/>
    <w:rsid w:val="00335245"/>
    <w:rsid w:val="00340770"/>
    <w:rsid w:val="003428B0"/>
    <w:rsid w:val="00350D12"/>
    <w:rsid w:val="00355891"/>
    <w:rsid w:val="00355EE9"/>
    <w:rsid w:val="00361F42"/>
    <w:rsid w:val="003641BA"/>
    <w:rsid w:val="003705FA"/>
    <w:rsid w:val="00371F87"/>
    <w:rsid w:val="003750CA"/>
    <w:rsid w:val="00380057"/>
    <w:rsid w:val="003805D8"/>
    <w:rsid w:val="00380BBA"/>
    <w:rsid w:val="00382806"/>
    <w:rsid w:val="00383FE3"/>
    <w:rsid w:val="00384088"/>
    <w:rsid w:val="0038741A"/>
    <w:rsid w:val="0039300C"/>
    <w:rsid w:val="0039601E"/>
    <w:rsid w:val="003966AE"/>
    <w:rsid w:val="00396AB6"/>
    <w:rsid w:val="00397FB5"/>
    <w:rsid w:val="003A554C"/>
    <w:rsid w:val="003B6323"/>
    <w:rsid w:val="003C1888"/>
    <w:rsid w:val="003D387A"/>
    <w:rsid w:val="003E0320"/>
    <w:rsid w:val="003E0516"/>
    <w:rsid w:val="003E0A13"/>
    <w:rsid w:val="003E19B5"/>
    <w:rsid w:val="003E3BD7"/>
    <w:rsid w:val="003E4913"/>
    <w:rsid w:val="003E6690"/>
    <w:rsid w:val="003E672B"/>
    <w:rsid w:val="003E6C27"/>
    <w:rsid w:val="003F0858"/>
    <w:rsid w:val="003F326D"/>
    <w:rsid w:val="003F3FCD"/>
    <w:rsid w:val="003F6E45"/>
    <w:rsid w:val="00400A0C"/>
    <w:rsid w:val="00405E3D"/>
    <w:rsid w:val="00410E2A"/>
    <w:rsid w:val="00412F1C"/>
    <w:rsid w:val="004148AD"/>
    <w:rsid w:val="00415732"/>
    <w:rsid w:val="00416A5B"/>
    <w:rsid w:val="00416BA1"/>
    <w:rsid w:val="00417EF2"/>
    <w:rsid w:val="004242D5"/>
    <w:rsid w:val="004269F1"/>
    <w:rsid w:val="004272D8"/>
    <w:rsid w:val="00431820"/>
    <w:rsid w:val="00431DE4"/>
    <w:rsid w:val="00440C76"/>
    <w:rsid w:val="00443CDE"/>
    <w:rsid w:val="00446425"/>
    <w:rsid w:val="004470D8"/>
    <w:rsid w:val="00450671"/>
    <w:rsid w:val="0045598F"/>
    <w:rsid w:val="00457D6A"/>
    <w:rsid w:val="00460E15"/>
    <w:rsid w:val="0046553E"/>
    <w:rsid w:val="00465605"/>
    <w:rsid w:val="00466B06"/>
    <w:rsid w:val="00476131"/>
    <w:rsid w:val="004814DD"/>
    <w:rsid w:val="00482322"/>
    <w:rsid w:val="00482481"/>
    <w:rsid w:val="00487FCC"/>
    <w:rsid w:val="004909FF"/>
    <w:rsid w:val="00491167"/>
    <w:rsid w:val="00491DC3"/>
    <w:rsid w:val="00493173"/>
    <w:rsid w:val="004954EA"/>
    <w:rsid w:val="004A2523"/>
    <w:rsid w:val="004B1362"/>
    <w:rsid w:val="004B2A68"/>
    <w:rsid w:val="004B3C58"/>
    <w:rsid w:val="004B4499"/>
    <w:rsid w:val="004C4F51"/>
    <w:rsid w:val="004D0388"/>
    <w:rsid w:val="004D09CE"/>
    <w:rsid w:val="004D2906"/>
    <w:rsid w:val="004E1704"/>
    <w:rsid w:val="004E63F4"/>
    <w:rsid w:val="004E7561"/>
    <w:rsid w:val="004F071F"/>
    <w:rsid w:val="004F5A9A"/>
    <w:rsid w:val="004F6EA4"/>
    <w:rsid w:val="004F718F"/>
    <w:rsid w:val="00501C06"/>
    <w:rsid w:val="00503BD0"/>
    <w:rsid w:val="00506C84"/>
    <w:rsid w:val="00507C6C"/>
    <w:rsid w:val="0051548A"/>
    <w:rsid w:val="00522D76"/>
    <w:rsid w:val="00527F21"/>
    <w:rsid w:val="00530098"/>
    <w:rsid w:val="00532826"/>
    <w:rsid w:val="00543DA2"/>
    <w:rsid w:val="005440BA"/>
    <w:rsid w:val="005465CF"/>
    <w:rsid w:val="00551276"/>
    <w:rsid w:val="0055171B"/>
    <w:rsid w:val="00553D4A"/>
    <w:rsid w:val="00554CE8"/>
    <w:rsid w:val="005552CC"/>
    <w:rsid w:val="00556576"/>
    <w:rsid w:val="0056054D"/>
    <w:rsid w:val="00561C26"/>
    <w:rsid w:val="00567956"/>
    <w:rsid w:val="00573644"/>
    <w:rsid w:val="00573967"/>
    <w:rsid w:val="00574A5C"/>
    <w:rsid w:val="00575118"/>
    <w:rsid w:val="005765E6"/>
    <w:rsid w:val="00576DD3"/>
    <w:rsid w:val="005771F8"/>
    <w:rsid w:val="00577CA8"/>
    <w:rsid w:val="00580335"/>
    <w:rsid w:val="00583016"/>
    <w:rsid w:val="00584834"/>
    <w:rsid w:val="005859FE"/>
    <w:rsid w:val="00590187"/>
    <w:rsid w:val="005A00A9"/>
    <w:rsid w:val="005A2F0B"/>
    <w:rsid w:val="005A63EF"/>
    <w:rsid w:val="005B0014"/>
    <w:rsid w:val="005B06CA"/>
    <w:rsid w:val="005B40A5"/>
    <w:rsid w:val="005B7BEC"/>
    <w:rsid w:val="005C3640"/>
    <w:rsid w:val="005C603C"/>
    <w:rsid w:val="005D385B"/>
    <w:rsid w:val="005D4F4C"/>
    <w:rsid w:val="005D7669"/>
    <w:rsid w:val="005D7D75"/>
    <w:rsid w:val="005E0F6E"/>
    <w:rsid w:val="005E20C8"/>
    <w:rsid w:val="005E2378"/>
    <w:rsid w:val="005E3341"/>
    <w:rsid w:val="005E50DE"/>
    <w:rsid w:val="005E5C56"/>
    <w:rsid w:val="005E7C31"/>
    <w:rsid w:val="005F1EDD"/>
    <w:rsid w:val="005F2ADC"/>
    <w:rsid w:val="005F3C53"/>
    <w:rsid w:val="005F3E5C"/>
    <w:rsid w:val="005F6CE6"/>
    <w:rsid w:val="00602AB5"/>
    <w:rsid w:val="00605ADD"/>
    <w:rsid w:val="00607B78"/>
    <w:rsid w:val="006125D9"/>
    <w:rsid w:val="006157C1"/>
    <w:rsid w:val="00615A4E"/>
    <w:rsid w:val="00616B81"/>
    <w:rsid w:val="00620624"/>
    <w:rsid w:val="00622C81"/>
    <w:rsid w:val="00623522"/>
    <w:rsid w:val="00624C0A"/>
    <w:rsid w:val="0062605E"/>
    <w:rsid w:val="00627592"/>
    <w:rsid w:val="00627783"/>
    <w:rsid w:val="00635372"/>
    <w:rsid w:val="0064016F"/>
    <w:rsid w:val="006412F2"/>
    <w:rsid w:val="00644FBD"/>
    <w:rsid w:val="00651183"/>
    <w:rsid w:val="006515DE"/>
    <w:rsid w:val="0065394A"/>
    <w:rsid w:val="0066339C"/>
    <w:rsid w:val="00663D93"/>
    <w:rsid w:val="00664A2F"/>
    <w:rsid w:val="00665278"/>
    <w:rsid w:val="00665526"/>
    <w:rsid w:val="0066606A"/>
    <w:rsid w:val="00677703"/>
    <w:rsid w:val="006818A1"/>
    <w:rsid w:val="00683771"/>
    <w:rsid w:val="00684699"/>
    <w:rsid w:val="0068589D"/>
    <w:rsid w:val="00685F82"/>
    <w:rsid w:val="00686A49"/>
    <w:rsid w:val="00687166"/>
    <w:rsid w:val="006906E9"/>
    <w:rsid w:val="00691C8F"/>
    <w:rsid w:val="00693632"/>
    <w:rsid w:val="00693F3C"/>
    <w:rsid w:val="006A25F0"/>
    <w:rsid w:val="006A2DC7"/>
    <w:rsid w:val="006A2DF6"/>
    <w:rsid w:val="006A42F4"/>
    <w:rsid w:val="006A7DB3"/>
    <w:rsid w:val="006B00DA"/>
    <w:rsid w:val="006B7062"/>
    <w:rsid w:val="006C106F"/>
    <w:rsid w:val="006C7D73"/>
    <w:rsid w:val="006D58D0"/>
    <w:rsid w:val="006D6D41"/>
    <w:rsid w:val="006D792C"/>
    <w:rsid w:val="006E6F9A"/>
    <w:rsid w:val="006F1B3F"/>
    <w:rsid w:val="006F1C11"/>
    <w:rsid w:val="006F3887"/>
    <w:rsid w:val="006F5E1B"/>
    <w:rsid w:val="00700F66"/>
    <w:rsid w:val="00703928"/>
    <w:rsid w:val="0071600F"/>
    <w:rsid w:val="00716962"/>
    <w:rsid w:val="0071708F"/>
    <w:rsid w:val="00723DBB"/>
    <w:rsid w:val="00723E3F"/>
    <w:rsid w:val="00724C3A"/>
    <w:rsid w:val="00727438"/>
    <w:rsid w:val="0073078D"/>
    <w:rsid w:val="00736521"/>
    <w:rsid w:val="00740C65"/>
    <w:rsid w:val="007412A3"/>
    <w:rsid w:val="00743882"/>
    <w:rsid w:val="00744888"/>
    <w:rsid w:val="007476CB"/>
    <w:rsid w:val="00747940"/>
    <w:rsid w:val="00753546"/>
    <w:rsid w:val="00757CA1"/>
    <w:rsid w:val="007626A8"/>
    <w:rsid w:val="007671F6"/>
    <w:rsid w:val="007706FB"/>
    <w:rsid w:val="0077468D"/>
    <w:rsid w:val="00777BF2"/>
    <w:rsid w:val="00781B81"/>
    <w:rsid w:val="007847E8"/>
    <w:rsid w:val="00787EAC"/>
    <w:rsid w:val="007918E8"/>
    <w:rsid w:val="00793D63"/>
    <w:rsid w:val="00795CF4"/>
    <w:rsid w:val="007966BC"/>
    <w:rsid w:val="007A08C7"/>
    <w:rsid w:val="007A6C3C"/>
    <w:rsid w:val="007A7515"/>
    <w:rsid w:val="007B0FCC"/>
    <w:rsid w:val="007B3CBE"/>
    <w:rsid w:val="007B651D"/>
    <w:rsid w:val="007C1D45"/>
    <w:rsid w:val="007C4F43"/>
    <w:rsid w:val="007C7237"/>
    <w:rsid w:val="007D2782"/>
    <w:rsid w:val="007D60AB"/>
    <w:rsid w:val="007E3837"/>
    <w:rsid w:val="007E502A"/>
    <w:rsid w:val="007F53D7"/>
    <w:rsid w:val="0081414B"/>
    <w:rsid w:val="00814D32"/>
    <w:rsid w:val="0081596E"/>
    <w:rsid w:val="00816E51"/>
    <w:rsid w:val="008248A2"/>
    <w:rsid w:val="008255B2"/>
    <w:rsid w:val="00830614"/>
    <w:rsid w:val="0083255F"/>
    <w:rsid w:val="00833B7B"/>
    <w:rsid w:val="00834513"/>
    <w:rsid w:val="00835263"/>
    <w:rsid w:val="00835801"/>
    <w:rsid w:val="00836F6E"/>
    <w:rsid w:val="00837B71"/>
    <w:rsid w:val="00844F6B"/>
    <w:rsid w:val="008474CC"/>
    <w:rsid w:val="00850803"/>
    <w:rsid w:val="00856B20"/>
    <w:rsid w:val="00857095"/>
    <w:rsid w:val="00860C6B"/>
    <w:rsid w:val="0086144F"/>
    <w:rsid w:val="008643D3"/>
    <w:rsid w:val="00865480"/>
    <w:rsid w:val="00870FBA"/>
    <w:rsid w:val="00873070"/>
    <w:rsid w:val="00877999"/>
    <w:rsid w:val="008820A5"/>
    <w:rsid w:val="00885DE1"/>
    <w:rsid w:val="00887524"/>
    <w:rsid w:val="00890CD0"/>
    <w:rsid w:val="008922D0"/>
    <w:rsid w:val="0089410D"/>
    <w:rsid w:val="008941F2"/>
    <w:rsid w:val="008955E6"/>
    <w:rsid w:val="008A7833"/>
    <w:rsid w:val="008B187F"/>
    <w:rsid w:val="008B1AB4"/>
    <w:rsid w:val="008B2B0A"/>
    <w:rsid w:val="008B5A6D"/>
    <w:rsid w:val="008B7E9B"/>
    <w:rsid w:val="008C0871"/>
    <w:rsid w:val="008C2F1A"/>
    <w:rsid w:val="008C404A"/>
    <w:rsid w:val="008C4C33"/>
    <w:rsid w:val="008C6F4F"/>
    <w:rsid w:val="008C7508"/>
    <w:rsid w:val="008C7905"/>
    <w:rsid w:val="008D1A5B"/>
    <w:rsid w:val="008D333A"/>
    <w:rsid w:val="008D34D8"/>
    <w:rsid w:val="008D39B7"/>
    <w:rsid w:val="008D4C3D"/>
    <w:rsid w:val="008D5C56"/>
    <w:rsid w:val="008D6C5E"/>
    <w:rsid w:val="008E11F3"/>
    <w:rsid w:val="008E3C3F"/>
    <w:rsid w:val="008E446A"/>
    <w:rsid w:val="008F4221"/>
    <w:rsid w:val="00901BF5"/>
    <w:rsid w:val="009075AB"/>
    <w:rsid w:val="00907813"/>
    <w:rsid w:val="00907E4E"/>
    <w:rsid w:val="00917188"/>
    <w:rsid w:val="00917C1C"/>
    <w:rsid w:val="00920FAA"/>
    <w:rsid w:val="00923176"/>
    <w:rsid w:val="00923D23"/>
    <w:rsid w:val="00930132"/>
    <w:rsid w:val="009307DB"/>
    <w:rsid w:val="00934FE6"/>
    <w:rsid w:val="009366D0"/>
    <w:rsid w:val="00941493"/>
    <w:rsid w:val="009423C0"/>
    <w:rsid w:val="009437BE"/>
    <w:rsid w:val="009437C7"/>
    <w:rsid w:val="00943F4E"/>
    <w:rsid w:val="0094433E"/>
    <w:rsid w:val="00952838"/>
    <w:rsid w:val="00953DD9"/>
    <w:rsid w:val="009618D8"/>
    <w:rsid w:val="009673A6"/>
    <w:rsid w:val="009700F1"/>
    <w:rsid w:val="00974676"/>
    <w:rsid w:val="00974918"/>
    <w:rsid w:val="009811F0"/>
    <w:rsid w:val="00983102"/>
    <w:rsid w:val="009846B4"/>
    <w:rsid w:val="00984AC9"/>
    <w:rsid w:val="00985EFC"/>
    <w:rsid w:val="009863D0"/>
    <w:rsid w:val="00991A6F"/>
    <w:rsid w:val="009939C5"/>
    <w:rsid w:val="00994958"/>
    <w:rsid w:val="0099582A"/>
    <w:rsid w:val="009A1DBC"/>
    <w:rsid w:val="009A4364"/>
    <w:rsid w:val="009A5AEC"/>
    <w:rsid w:val="009B142D"/>
    <w:rsid w:val="009B6B5B"/>
    <w:rsid w:val="009C1628"/>
    <w:rsid w:val="009C4EF5"/>
    <w:rsid w:val="009C600E"/>
    <w:rsid w:val="009C7457"/>
    <w:rsid w:val="009D13B7"/>
    <w:rsid w:val="009D24AE"/>
    <w:rsid w:val="009D4E31"/>
    <w:rsid w:val="009D791C"/>
    <w:rsid w:val="009E0CA4"/>
    <w:rsid w:val="009E184B"/>
    <w:rsid w:val="009E7772"/>
    <w:rsid w:val="009F23B2"/>
    <w:rsid w:val="009F2403"/>
    <w:rsid w:val="009F3D6C"/>
    <w:rsid w:val="009F4085"/>
    <w:rsid w:val="009F4C1D"/>
    <w:rsid w:val="009F501F"/>
    <w:rsid w:val="00A021BF"/>
    <w:rsid w:val="00A02AE4"/>
    <w:rsid w:val="00A05747"/>
    <w:rsid w:val="00A07951"/>
    <w:rsid w:val="00A110D9"/>
    <w:rsid w:val="00A13CC4"/>
    <w:rsid w:val="00A238F3"/>
    <w:rsid w:val="00A25AB6"/>
    <w:rsid w:val="00A26A57"/>
    <w:rsid w:val="00A3333E"/>
    <w:rsid w:val="00A336A7"/>
    <w:rsid w:val="00A35C11"/>
    <w:rsid w:val="00A41A99"/>
    <w:rsid w:val="00A42AB8"/>
    <w:rsid w:val="00A47BBC"/>
    <w:rsid w:val="00A52C9D"/>
    <w:rsid w:val="00A54741"/>
    <w:rsid w:val="00A61C9F"/>
    <w:rsid w:val="00A6345E"/>
    <w:rsid w:val="00A65871"/>
    <w:rsid w:val="00A70751"/>
    <w:rsid w:val="00A7186B"/>
    <w:rsid w:val="00A72E6E"/>
    <w:rsid w:val="00A76330"/>
    <w:rsid w:val="00A828F3"/>
    <w:rsid w:val="00A84F83"/>
    <w:rsid w:val="00A85EF5"/>
    <w:rsid w:val="00A8641A"/>
    <w:rsid w:val="00A86633"/>
    <w:rsid w:val="00A869E3"/>
    <w:rsid w:val="00A91E33"/>
    <w:rsid w:val="00A933E8"/>
    <w:rsid w:val="00A93B62"/>
    <w:rsid w:val="00A96E41"/>
    <w:rsid w:val="00A97F01"/>
    <w:rsid w:val="00AB0557"/>
    <w:rsid w:val="00AC2404"/>
    <w:rsid w:val="00AC2C0C"/>
    <w:rsid w:val="00AC38D8"/>
    <w:rsid w:val="00AC3916"/>
    <w:rsid w:val="00AD1D40"/>
    <w:rsid w:val="00AD4FD2"/>
    <w:rsid w:val="00AE1E35"/>
    <w:rsid w:val="00AE7889"/>
    <w:rsid w:val="00AF4622"/>
    <w:rsid w:val="00B0210E"/>
    <w:rsid w:val="00B0320A"/>
    <w:rsid w:val="00B0707D"/>
    <w:rsid w:val="00B070C6"/>
    <w:rsid w:val="00B07537"/>
    <w:rsid w:val="00B164C8"/>
    <w:rsid w:val="00B16CEC"/>
    <w:rsid w:val="00B17A94"/>
    <w:rsid w:val="00B2320F"/>
    <w:rsid w:val="00B25781"/>
    <w:rsid w:val="00B32285"/>
    <w:rsid w:val="00B33741"/>
    <w:rsid w:val="00B341F7"/>
    <w:rsid w:val="00B36A3E"/>
    <w:rsid w:val="00B37F2C"/>
    <w:rsid w:val="00B44888"/>
    <w:rsid w:val="00B45255"/>
    <w:rsid w:val="00B455F1"/>
    <w:rsid w:val="00B4696B"/>
    <w:rsid w:val="00B5100A"/>
    <w:rsid w:val="00B631D2"/>
    <w:rsid w:val="00B67115"/>
    <w:rsid w:val="00B676D2"/>
    <w:rsid w:val="00B75350"/>
    <w:rsid w:val="00B768D1"/>
    <w:rsid w:val="00B825B2"/>
    <w:rsid w:val="00B83CBA"/>
    <w:rsid w:val="00B90090"/>
    <w:rsid w:val="00B91021"/>
    <w:rsid w:val="00B914FF"/>
    <w:rsid w:val="00B94CC5"/>
    <w:rsid w:val="00BA128E"/>
    <w:rsid w:val="00BB095A"/>
    <w:rsid w:val="00BB096A"/>
    <w:rsid w:val="00BC1C5A"/>
    <w:rsid w:val="00BC2B8C"/>
    <w:rsid w:val="00BC2D71"/>
    <w:rsid w:val="00BC5FB1"/>
    <w:rsid w:val="00BD2750"/>
    <w:rsid w:val="00BD6953"/>
    <w:rsid w:val="00BD789C"/>
    <w:rsid w:val="00BE1793"/>
    <w:rsid w:val="00BE1E1F"/>
    <w:rsid w:val="00BE553D"/>
    <w:rsid w:val="00BE565C"/>
    <w:rsid w:val="00BE5FA2"/>
    <w:rsid w:val="00BF523B"/>
    <w:rsid w:val="00BF57C2"/>
    <w:rsid w:val="00C013A5"/>
    <w:rsid w:val="00C16698"/>
    <w:rsid w:val="00C22713"/>
    <w:rsid w:val="00C22E38"/>
    <w:rsid w:val="00C30F4A"/>
    <w:rsid w:val="00C311AA"/>
    <w:rsid w:val="00C3751A"/>
    <w:rsid w:val="00C4017A"/>
    <w:rsid w:val="00C40C00"/>
    <w:rsid w:val="00C46C0A"/>
    <w:rsid w:val="00C51136"/>
    <w:rsid w:val="00C5492A"/>
    <w:rsid w:val="00C55E76"/>
    <w:rsid w:val="00C64163"/>
    <w:rsid w:val="00C6708D"/>
    <w:rsid w:val="00C671C5"/>
    <w:rsid w:val="00C70E71"/>
    <w:rsid w:val="00C72B57"/>
    <w:rsid w:val="00C779A4"/>
    <w:rsid w:val="00C80B8D"/>
    <w:rsid w:val="00C82E15"/>
    <w:rsid w:val="00C865DB"/>
    <w:rsid w:val="00C87254"/>
    <w:rsid w:val="00C926E7"/>
    <w:rsid w:val="00C936E6"/>
    <w:rsid w:val="00C94E8C"/>
    <w:rsid w:val="00C96797"/>
    <w:rsid w:val="00C96F3C"/>
    <w:rsid w:val="00CA3EBA"/>
    <w:rsid w:val="00CB0819"/>
    <w:rsid w:val="00CB4CD5"/>
    <w:rsid w:val="00CB5625"/>
    <w:rsid w:val="00CC4485"/>
    <w:rsid w:val="00CD2313"/>
    <w:rsid w:val="00CD55DF"/>
    <w:rsid w:val="00CD625C"/>
    <w:rsid w:val="00CE204F"/>
    <w:rsid w:val="00CE30DB"/>
    <w:rsid w:val="00CE66F4"/>
    <w:rsid w:val="00CF0AEB"/>
    <w:rsid w:val="00CF0E7F"/>
    <w:rsid w:val="00CF33BC"/>
    <w:rsid w:val="00D04230"/>
    <w:rsid w:val="00D056EF"/>
    <w:rsid w:val="00D074FA"/>
    <w:rsid w:val="00D07FB1"/>
    <w:rsid w:val="00D204F1"/>
    <w:rsid w:val="00D22ACA"/>
    <w:rsid w:val="00D27469"/>
    <w:rsid w:val="00D34C14"/>
    <w:rsid w:val="00D36B74"/>
    <w:rsid w:val="00D374C6"/>
    <w:rsid w:val="00D42A50"/>
    <w:rsid w:val="00D444BB"/>
    <w:rsid w:val="00D46353"/>
    <w:rsid w:val="00D50510"/>
    <w:rsid w:val="00D5695E"/>
    <w:rsid w:val="00D60BD6"/>
    <w:rsid w:val="00D64A11"/>
    <w:rsid w:val="00D71995"/>
    <w:rsid w:val="00D7209C"/>
    <w:rsid w:val="00D73839"/>
    <w:rsid w:val="00D76ADB"/>
    <w:rsid w:val="00D80110"/>
    <w:rsid w:val="00D80BF9"/>
    <w:rsid w:val="00D8100C"/>
    <w:rsid w:val="00D84287"/>
    <w:rsid w:val="00D85F02"/>
    <w:rsid w:val="00D8703D"/>
    <w:rsid w:val="00D92F35"/>
    <w:rsid w:val="00D935F7"/>
    <w:rsid w:val="00D947C0"/>
    <w:rsid w:val="00DA07A2"/>
    <w:rsid w:val="00DA0B81"/>
    <w:rsid w:val="00DA528D"/>
    <w:rsid w:val="00DA5B52"/>
    <w:rsid w:val="00DA6BCA"/>
    <w:rsid w:val="00DB0264"/>
    <w:rsid w:val="00DB22AA"/>
    <w:rsid w:val="00DB33F3"/>
    <w:rsid w:val="00DB592A"/>
    <w:rsid w:val="00DB7264"/>
    <w:rsid w:val="00DB75F3"/>
    <w:rsid w:val="00DC4033"/>
    <w:rsid w:val="00DC4ED4"/>
    <w:rsid w:val="00DD7AFE"/>
    <w:rsid w:val="00DE014D"/>
    <w:rsid w:val="00DF159C"/>
    <w:rsid w:val="00DF19D1"/>
    <w:rsid w:val="00E07892"/>
    <w:rsid w:val="00E07AB9"/>
    <w:rsid w:val="00E119EB"/>
    <w:rsid w:val="00E13284"/>
    <w:rsid w:val="00E1614F"/>
    <w:rsid w:val="00E206FE"/>
    <w:rsid w:val="00E2258F"/>
    <w:rsid w:val="00E269A5"/>
    <w:rsid w:val="00E26A43"/>
    <w:rsid w:val="00E26BE9"/>
    <w:rsid w:val="00E31727"/>
    <w:rsid w:val="00E34124"/>
    <w:rsid w:val="00E46E7B"/>
    <w:rsid w:val="00E4749F"/>
    <w:rsid w:val="00E519D1"/>
    <w:rsid w:val="00E51C31"/>
    <w:rsid w:val="00E552AE"/>
    <w:rsid w:val="00E610DD"/>
    <w:rsid w:val="00E615A3"/>
    <w:rsid w:val="00E6206D"/>
    <w:rsid w:val="00E62A08"/>
    <w:rsid w:val="00E630A9"/>
    <w:rsid w:val="00E67992"/>
    <w:rsid w:val="00E73A93"/>
    <w:rsid w:val="00E74517"/>
    <w:rsid w:val="00E74534"/>
    <w:rsid w:val="00E77A6F"/>
    <w:rsid w:val="00E82803"/>
    <w:rsid w:val="00E84EF2"/>
    <w:rsid w:val="00E87765"/>
    <w:rsid w:val="00E91BCC"/>
    <w:rsid w:val="00E95A5E"/>
    <w:rsid w:val="00EA064F"/>
    <w:rsid w:val="00EA1431"/>
    <w:rsid w:val="00EA1D47"/>
    <w:rsid w:val="00EA7408"/>
    <w:rsid w:val="00EA7684"/>
    <w:rsid w:val="00EB1058"/>
    <w:rsid w:val="00EB6343"/>
    <w:rsid w:val="00EC0446"/>
    <w:rsid w:val="00EC06A9"/>
    <w:rsid w:val="00EC0B2D"/>
    <w:rsid w:val="00EC269C"/>
    <w:rsid w:val="00EC3459"/>
    <w:rsid w:val="00EC5576"/>
    <w:rsid w:val="00EC5B76"/>
    <w:rsid w:val="00EC795E"/>
    <w:rsid w:val="00EE13E4"/>
    <w:rsid w:val="00EE4E12"/>
    <w:rsid w:val="00EE5BAD"/>
    <w:rsid w:val="00EE6DF0"/>
    <w:rsid w:val="00EE7ED1"/>
    <w:rsid w:val="00EF18DD"/>
    <w:rsid w:val="00EF3956"/>
    <w:rsid w:val="00F049AD"/>
    <w:rsid w:val="00F15000"/>
    <w:rsid w:val="00F164DF"/>
    <w:rsid w:val="00F2067A"/>
    <w:rsid w:val="00F24CC1"/>
    <w:rsid w:val="00F31C71"/>
    <w:rsid w:val="00F37188"/>
    <w:rsid w:val="00F37C0A"/>
    <w:rsid w:val="00F41370"/>
    <w:rsid w:val="00F4564E"/>
    <w:rsid w:val="00F45930"/>
    <w:rsid w:val="00F4743F"/>
    <w:rsid w:val="00F4796E"/>
    <w:rsid w:val="00F5064E"/>
    <w:rsid w:val="00F51C6B"/>
    <w:rsid w:val="00F528FF"/>
    <w:rsid w:val="00F561C3"/>
    <w:rsid w:val="00F56D15"/>
    <w:rsid w:val="00F6562C"/>
    <w:rsid w:val="00F65FFF"/>
    <w:rsid w:val="00F74842"/>
    <w:rsid w:val="00F7608D"/>
    <w:rsid w:val="00F801A9"/>
    <w:rsid w:val="00F80C73"/>
    <w:rsid w:val="00F82A53"/>
    <w:rsid w:val="00F84240"/>
    <w:rsid w:val="00F84859"/>
    <w:rsid w:val="00F84F11"/>
    <w:rsid w:val="00F9030C"/>
    <w:rsid w:val="00F958A2"/>
    <w:rsid w:val="00F974D9"/>
    <w:rsid w:val="00FB075E"/>
    <w:rsid w:val="00FB233E"/>
    <w:rsid w:val="00FB2C35"/>
    <w:rsid w:val="00FB320A"/>
    <w:rsid w:val="00FB541A"/>
    <w:rsid w:val="00FC2F19"/>
    <w:rsid w:val="00FC5389"/>
    <w:rsid w:val="00FD5FDD"/>
    <w:rsid w:val="00FD6588"/>
    <w:rsid w:val="00FD6EA2"/>
    <w:rsid w:val="00FE415D"/>
    <w:rsid w:val="00FE547B"/>
    <w:rsid w:val="00FF17D4"/>
    <w:rsid w:val="00FF1FF2"/>
    <w:rsid w:val="0E2EBDFD"/>
    <w:rsid w:val="0F203DEC"/>
    <w:rsid w:val="4F0EDB56"/>
    <w:rsid w:val="571D4D19"/>
    <w:rsid w:val="5AFC642D"/>
    <w:rsid w:val="613BCECE"/>
    <w:rsid w:val="7B8A8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B17522"/>
  <w15:chartTrackingRefBased/>
  <w15:docId w15:val="{1966A4AE-1311-4A96-8AA1-8D7B2BAC1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1QRG"/>
    <w:next w:val="Normal"/>
    <w:link w:val="Heading1Char"/>
    <w:uiPriority w:val="9"/>
    <w:qFormat/>
    <w:rsid w:val="00624C0A"/>
    <w:pPr>
      <w:spacing w:after="0" w:line="240" w:lineRule="auto"/>
      <w:ind w:left="0"/>
      <w:outlineLvl w:val="0"/>
    </w:pPr>
    <w:rPr>
      <w:rFonts w:ascii="Franklin Gothic Medium" w:hAnsi="Franklin Gothic Medium"/>
      <w:color w:val="FFFFFF" w:themeColor="background1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624C0A"/>
    <w:pPr>
      <w:numPr>
        <w:numId w:val="1"/>
      </w:numPr>
      <w:outlineLvl w:val="1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4E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4EF2"/>
  </w:style>
  <w:style w:type="paragraph" w:styleId="Footer">
    <w:name w:val="footer"/>
    <w:basedOn w:val="Normal"/>
    <w:link w:val="FooterChar"/>
    <w:uiPriority w:val="99"/>
    <w:unhideWhenUsed/>
    <w:rsid w:val="00E84E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4EF2"/>
  </w:style>
  <w:style w:type="table" w:styleId="TableGrid">
    <w:name w:val="Table Grid"/>
    <w:basedOn w:val="TableNormal"/>
    <w:uiPriority w:val="59"/>
    <w:rsid w:val="00E84E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QRG">
    <w:name w:val="Heading 1 (QRG)"/>
    <w:basedOn w:val="Normal"/>
    <w:qFormat/>
    <w:rsid w:val="00E84EF2"/>
    <w:pPr>
      <w:spacing w:before="240"/>
      <w:ind w:left="-547" w:right="-547"/>
    </w:pPr>
    <w:rPr>
      <w:rFonts w:ascii="Franklin Gothic Heavy" w:hAnsi="Franklin Gothic Heavy"/>
      <w:noProof/>
      <w:color w:val="232D4B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624C0A"/>
    <w:rPr>
      <w:rFonts w:ascii="Franklin Gothic Medium" w:hAnsi="Franklin Gothic Medium"/>
      <w:noProof/>
      <w:color w:val="FFFFFF" w:themeColor="background1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E84EF2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F82A53"/>
    <w:pPr>
      <w:tabs>
        <w:tab w:val="right" w:leader="dot" w:pos="9350"/>
      </w:tabs>
      <w:spacing w:after="100"/>
    </w:pPr>
    <w:rPr>
      <w:rFonts w:ascii="Franklin Gothic Medium" w:hAnsi="Franklin Gothic Medium"/>
      <w:b/>
      <w:bCs/>
      <w:noProof/>
    </w:rPr>
  </w:style>
  <w:style w:type="character" w:styleId="Hyperlink">
    <w:name w:val="Hyperlink"/>
    <w:basedOn w:val="DefaultParagraphFont"/>
    <w:uiPriority w:val="99"/>
    <w:unhideWhenUsed/>
    <w:rsid w:val="00E84EF2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E84EF2"/>
    <w:pPr>
      <w:spacing w:after="100"/>
      <w:ind w:left="22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E84EF2"/>
    <w:pPr>
      <w:spacing w:after="100"/>
      <w:ind w:left="440"/>
    </w:pPr>
    <w:rPr>
      <w:rFonts w:eastAsiaTheme="minorEastAsia" w:cs="Times New Roman"/>
    </w:rPr>
  </w:style>
  <w:style w:type="table" w:customStyle="1" w:styleId="TableGrid1">
    <w:name w:val="Table Grid1"/>
    <w:basedOn w:val="TableNormal"/>
    <w:next w:val="TableGrid"/>
    <w:uiPriority w:val="39"/>
    <w:rsid w:val="009231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624C0A"/>
    <w:rPr>
      <w:rFonts w:ascii="Franklin Gothic Medium" w:hAnsi="Franklin Gothic Medium"/>
      <w:noProof/>
      <w:sz w:val="28"/>
      <w:szCs w:val="28"/>
    </w:rPr>
  </w:style>
  <w:style w:type="paragraph" w:customStyle="1" w:styleId="NoteBox">
    <w:name w:val="Note Box"/>
    <w:basedOn w:val="Normal"/>
    <w:next w:val="Normal"/>
    <w:qFormat/>
    <w:rsid w:val="00923176"/>
    <w:pPr>
      <w:spacing w:before="80" w:after="0"/>
    </w:pPr>
    <w:rPr>
      <w:rFonts w:ascii="Franklin Gothic Book" w:hAnsi="Franklin Gothic Book"/>
      <w:noProof/>
    </w:rPr>
  </w:style>
  <w:style w:type="paragraph" w:styleId="ListParagraph">
    <w:name w:val="List Paragraph"/>
    <w:basedOn w:val="Normal"/>
    <w:uiPriority w:val="34"/>
    <w:qFormat/>
    <w:rsid w:val="0092317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E05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E05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E05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4A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4AF7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1F4AF7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1F4AF7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77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">
      <a:majorFont>
        <a:latin typeface="Franklin Gothic Medium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7B9D58D492294C823546A32843FB08" ma:contentTypeVersion="3" ma:contentTypeDescription="Create a new document." ma:contentTypeScope="" ma:versionID="aa5f7feb0394b203b2d20c5eea6fa219">
  <xsd:schema xmlns:xsd="http://www.w3.org/2001/XMLSchema" xmlns:xs="http://www.w3.org/2001/XMLSchema" xmlns:p="http://schemas.microsoft.com/office/2006/metadata/properties" xmlns:ns1="http://schemas.microsoft.com/sharepoint/v3" xmlns:ns2="27aabaf2-9dab-437a-87e3-6ab8bab852f0" targetNamespace="http://schemas.microsoft.com/office/2006/metadata/properties" ma:root="true" ma:fieldsID="64f6c386da28c7cbdbcb1318134dec52" ns1:_="" ns2:_="">
    <xsd:import namespace="http://schemas.microsoft.com/sharepoint/v3"/>
    <xsd:import namespace="27aabaf2-9dab-437a-87e3-6ab8bab852f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abaf2-9dab-437a-87e3-6ab8bab852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3A499C-2F45-4737-9849-13CBEB9DD442}"/>
</file>

<file path=customXml/itemProps2.xml><?xml version="1.0" encoding="utf-8"?>
<ds:datastoreItem xmlns:ds="http://schemas.openxmlformats.org/officeDocument/2006/customXml" ds:itemID="{9715F8A1-7742-4275-92BC-E992C7F7107B}"/>
</file>

<file path=customXml/itemProps3.xml><?xml version="1.0" encoding="utf-8"?>
<ds:datastoreItem xmlns:ds="http://schemas.openxmlformats.org/officeDocument/2006/customXml" ds:itemID="{5C7EC38E-0D1A-4143-876A-1B6B46C01B26}"/>
</file>

<file path=customXml/itemProps4.xml><?xml version="1.0" encoding="utf-8"?>
<ds:datastoreItem xmlns:ds="http://schemas.openxmlformats.org/officeDocument/2006/customXml" ds:itemID="{EC032D7C-56E0-4755-BC06-996BF30753B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Gordon, Carly</dc:creator>
  <cp:keywords/>
  <dc:description/>
  <cp:lastModifiedBy>Jeffery Austin</cp:lastModifiedBy>
  <cp:revision>2</cp:revision>
  <dcterms:created xsi:type="dcterms:W3CDTF">2023-02-09T22:53:00Z</dcterms:created>
  <dcterms:modified xsi:type="dcterms:W3CDTF">2023-02-09T22:53:00Z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a60d57e-af5b-4752-ac57-3e4f28ca11dc_Enabled">
    <vt:lpwstr>true</vt:lpwstr>
  </property>
  <property fmtid="{D5CDD505-2E9C-101B-9397-08002B2CF9AE}" pid="3" name="MSIP_Label_ea60d57e-af5b-4752-ac57-3e4f28ca11dc_SetDate">
    <vt:lpwstr>2021-12-02T21:54:53Z</vt:lpwstr>
  </property>
  <property fmtid="{D5CDD505-2E9C-101B-9397-08002B2CF9AE}" pid="4" name="MSIP_Label_ea60d57e-af5b-4752-ac57-3e4f28ca11dc_Method">
    <vt:lpwstr>Standard</vt:lpwstr>
  </property>
  <property fmtid="{D5CDD505-2E9C-101B-9397-08002B2CF9AE}" pid="5" name="MSIP_Label_ea60d57e-af5b-4752-ac57-3e4f28ca11dc_Name">
    <vt:lpwstr>ea60d57e-af5b-4752-ac57-3e4f28ca11dc</vt:lpwstr>
  </property>
  <property fmtid="{D5CDD505-2E9C-101B-9397-08002B2CF9AE}" pid="6" name="MSIP_Label_ea60d57e-af5b-4752-ac57-3e4f28ca11dc_SiteId">
    <vt:lpwstr>36da45f1-dd2c-4d1f-af13-5abe46b99921</vt:lpwstr>
  </property>
  <property fmtid="{D5CDD505-2E9C-101B-9397-08002B2CF9AE}" pid="7" name="MSIP_Label_ea60d57e-af5b-4752-ac57-3e4f28ca11dc_ActionId">
    <vt:lpwstr>17deec5c-667f-4e82-baa8-0fe48c30ea56</vt:lpwstr>
  </property>
  <property fmtid="{D5CDD505-2E9C-101B-9397-08002B2CF9AE}" pid="8" name="MSIP_Label_ea60d57e-af5b-4752-ac57-3e4f28ca11dc_ContentBits">
    <vt:lpwstr>0</vt:lpwstr>
  </property>
  <property fmtid="{D5CDD505-2E9C-101B-9397-08002B2CF9AE}" pid="9" name="ContentTypeId">
    <vt:lpwstr>0x0101008E7B9D58D492294C823546A32843FB08</vt:lpwstr>
  </property>
  <property fmtid="{D5CDD505-2E9C-101B-9397-08002B2CF9AE}" pid="10" name="MediaServiceImageTags">
    <vt:lpwstr/>
  </property>
</Properties>
</file>